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D340C" w:rsidTr="001D340C">
        <w:tc>
          <w:tcPr>
            <w:tcW w:w="4677" w:type="dxa"/>
            <w:tcBorders>
              <w:top w:val="nil"/>
              <w:left w:val="nil"/>
              <w:bottom w:val="nil"/>
              <w:right w:val="nil"/>
            </w:tcBorders>
          </w:tcPr>
          <w:p w:rsidR="001D340C" w:rsidRDefault="001D340C">
            <w:pPr>
              <w:pStyle w:val="ConsPlusNormal"/>
              <w:outlineLvl w:val="0"/>
            </w:pPr>
            <w:r>
              <w:t>19 декабря 2019 года</w:t>
            </w:r>
          </w:p>
        </w:tc>
        <w:tc>
          <w:tcPr>
            <w:tcW w:w="4678" w:type="dxa"/>
            <w:tcBorders>
              <w:top w:val="nil"/>
              <w:left w:val="nil"/>
              <w:bottom w:val="nil"/>
              <w:right w:val="nil"/>
            </w:tcBorders>
          </w:tcPr>
          <w:p w:rsidR="001D340C" w:rsidRDefault="001D340C">
            <w:pPr>
              <w:pStyle w:val="ConsPlusNormal"/>
              <w:jc w:val="right"/>
              <w:outlineLvl w:val="0"/>
            </w:pPr>
            <w:r>
              <w:t>N 2453-01-ЗМО</w:t>
            </w:r>
          </w:p>
        </w:tc>
      </w:tr>
    </w:tbl>
    <w:p w:rsidR="001D340C" w:rsidRDefault="001D340C">
      <w:pPr>
        <w:pStyle w:val="ConsPlusNormal"/>
        <w:pBdr>
          <w:top w:val="single" w:sz="6" w:space="0" w:color="auto"/>
        </w:pBdr>
        <w:spacing w:before="100" w:after="100"/>
        <w:jc w:val="both"/>
        <w:rPr>
          <w:sz w:val="2"/>
          <w:szCs w:val="2"/>
        </w:rPr>
      </w:pPr>
    </w:p>
    <w:p w:rsidR="001D340C" w:rsidRDefault="001D340C">
      <w:pPr>
        <w:pStyle w:val="ConsPlusNormal"/>
        <w:jc w:val="both"/>
      </w:pPr>
    </w:p>
    <w:p w:rsidR="001D340C" w:rsidRDefault="001D340C">
      <w:pPr>
        <w:pStyle w:val="ConsPlusTitle"/>
        <w:jc w:val="center"/>
      </w:pPr>
      <w:r>
        <w:t>ЗАКОН</w:t>
      </w:r>
    </w:p>
    <w:p w:rsidR="001D340C" w:rsidRDefault="001D340C">
      <w:pPr>
        <w:pStyle w:val="ConsPlusTitle"/>
        <w:jc w:val="center"/>
      </w:pPr>
      <w:r>
        <w:t>МУРМАНСКОЙ ОБЛАСТИ</w:t>
      </w:r>
    </w:p>
    <w:p w:rsidR="001D340C" w:rsidRDefault="001D340C">
      <w:pPr>
        <w:pStyle w:val="ConsPlusTitle"/>
        <w:jc w:val="both"/>
      </w:pPr>
    </w:p>
    <w:p w:rsidR="001D340C" w:rsidRDefault="001D340C">
      <w:pPr>
        <w:pStyle w:val="ConsPlusTitle"/>
        <w:jc w:val="center"/>
      </w:pPr>
      <w:r>
        <w:t>О ТЕРРИТОРИАЛЬНОЙ ПРОГРАММЕ ГОСУДАРСТВЕННЫХ ГАРАНТИЙ</w:t>
      </w:r>
    </w:p>
    <w:p w:rsidR="001D340C" w:rsidRDefault="001D340C">
      <w:pPr>
        <w:pStyle w:val="ConsPlusTitle"/>
        <w:jc w:val="center"/>
      </w:pPr>
      <w:r>
        <w:t>БЕСПЛАТНОГО ОКАЗАНИЯ ГРАЖДАНАМ МЕДИЦИНСКОЙ ПОМОЩИ</w:t>
      </w:r>
    </w:p>
    <w:p w:rsidR="001D340C" w:rsidRDefault="001D340C">
      <w:pPr>
        <w:pStyle w:val="ConsPlusTitle"/>
        <w:jc w:val="center"/>
      </w:pPr>
      <w:r>
        <w:t>В МУРМАНСКОЙ ОБЛАСТИ НА 2020 ГОД И НА ПЛАНОВЫЙ ПЕРИОД 2021</w:t>
      </w:r>
      <w:proofErr w:type="gramStart"/>
      <w:r>
        <w:t xml:space="preserve"> И</w:t>
      </w:r>
      <w:proofErr w:type="gramEnd"/>
      <w:r>
        <w:t xml:space="preserve"> 2022 ГОДОВ</w:t>
      </w:r>
    </w:p>
    <w:p w:rsidR="001D340C" w:rsidRDefault="001D340C">
      <w:pPr>
        <w:pStyle w:val="ConsPlusNormal"/>
        <w:jc w:val="both"/>
      </w:pPr>
    </w:p>
    <w:p w:rsidR="001D340C" w:rsidRDefault="001D340C">
      <w:pPr>
        <w:pStyle w:val="ConsPlusNormal"/>
        <w:jc w:val="right"/>
      </w:pPr>
      <w:proofErr w:type="gramStart"/>
      <w:r>
        <w:t>Принят</w:t>
      </w:r>
      <w:proofErr w:type="gramEnd"/>
      <w:r>
        <w:t xml:space="preserve"> Мурманской</w:t>
      </w:r>
    </w:p>
    <w:p w:rsidR="001D340C" w:rsidRDefault="001D340C">
      <w:pPr>
        <w:pStyle w:val="ConsPlusNormal"/>
        <w:jc w:val="right"/>
      </w:pPr>
      <w:r>
        <w:t>областной Думой</w:t>
      </w:r>
    </w:p>
    <w:p w:rsidR="001D340C" w:rsidRDefault="001D340C">
      <w:pPr>
        <w:pStyle w:val="ConsPlusNormal"/>
        <w:jc w:val="right"/>
      </w:pPr>
      <w:r>
        <w:t>12 декабря 2019 года</w:t>
      </w:r>
    </w:p>
    <w:p w:rsidR="001D340C" w:rsidRDefault="001D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340C">
        <w:trPr>
          <w:jc w:val="center"/>
        </w:trPr>
        <w:tc>
          <w:tcPr>
            <w:tcW w:w="9294" w:type="dxa"/>
            <w:tcBorders>
              <w:top w:val="nil"/>
              <w:left w:val="single" w:sz="24" w:space="0" w:color="CED3F1"/>
              <w:bottom w:val="nil"/>
              <w:right w:val="single" w:sz="24" w:space="0" w:color="F4F3F8"/>
            </w:tcBorders>
            <w:shd w:val="clear" w:color="auto" w:fill="F4F3F8"/>
          </w:tcPr>
          <w:p w:rsidR="001D340C" w:rsidRDefault="001D340C">
            <w:pPr>
              <w:pStyle w:val="ConsPlusNormal"/>
              <w:jc w:val="center"/>
            </w:pPr>
            <w:r>
              <w:rPr>
                <w:color w:val="392C69"/>
              </w:rPr>
              <w:t>Список изменяющих документов</w:t>
            </w:r>
          </w:p>
          <w:p w:rsidR="001D340C" w:rsidRDefault="001D340C">
            <w:pPr>
              <w:pStyle w:val="ConsPlusNormal"/>
              <w:jc w:val="center"/>
            </w:pPr>
            <w:proofErr w:type="gramStart"/>
            <w:r>
              <w:rPr>
                <w:color w:val="392C69"/>
              </w:rPr>
              <w:t>(в ред. Законов Мурманской области</w:t>
            </w:r>
            <w:proofErr w:type="gramEnd"/>
          </w:p>
          <w:p w:rsidR="001D340C" w:rsidRDefault="001D340C">
            <w:pPr>
              <w:pStyle w:val="ConsPlusNormal"/>
              <w:jc w:val="center"/>
            </w:pPr>
            <w:r>
              <w:rPr>
                <w:color w:val="392C69"/>
              </w:rPr>
              <w:t xml:space="preserve">от 19.03.2020 </w:t>
            </w:r>
            <w:hyperlink r:id="rId4" w:history="1">
              <w:r>
                <w:rPr>
                  <w:color w:val="0000FF"/>
                </w:rPr>
                <w:t>N 2472-01-ЗМО</w:t>
              </w:r>
            </w:hyperlink>
            <w:r>
              <w:rPr>
                <w:color w:val="392C69"/>
              </w:rPr>
              <w:t xml:space="preserve">, от 28.04.2020 </w:t>
            </w:r>
            <w:hyperlink r:id="rId5" w:history="1">
              <w:r>
                <w:rPr>
                  <w:color w:val="0000FF"/>
                </w:rPr>
                <w:t>N 2487-01-ЗМО</w:t>
              </w:r>
            </w:hyperlink>
            <w:r>
              <w:rPr>
                <w:color w:val="392C69"/>
              </w:rPr>
              <w:t>,</w:t>
            </w:r>
          </w:p>
          <w:p w:rsidR="001D340C" w:rsidRDefault="001D340C">
            <w:pPr>
              <w:pStyle w:val="ConsPlusNormal"/>
              <w:jc w:val="center"/>
            </w:pPr>
            <w:r>
              <w:rPr>
                <w:color w:val="392C69"/>
              </w:rPr>
              <w:t xml:space="preserve">от 03.07.2020 </w:t>
            </w:r>
            <w:hyperlink r:id="rId6" w:history="1">
              <w:r>
                <w:rPr>
                  <w:color w:val="0000FF"/>
                </w:rPr>
                <w:t>N 2521-01-ЗМО</w:t>
              </w:r>
            </w:hyperlink>
            <w:r>
              <w:rPr>
                <w:color w:val="392C69"/>
              </w:rPr>
              <w:t>)</w:t>
            </w:r>
          </w:p>
        </w:tc>
      </w:tr>
    </w:tbl>
    <w:p w:rsidR="001D340C" w:rsidRDefault="001D340C">
      <w:pPr>
        <w:pStyle w:val="ConsPlusNormal"/>
        <w:jc w:val="both"/>
      </w:pPr>
    </w:p>
    <w:p w:rsidR="001D340C" w:rsidRDefault="001D340C">
      <w:pPr>
        <w:pStyle w:val="ConsPlusTitle"/>
        <w:ind w:firstLine="540"/>
        <w:jc w:val="both"/>
        <w:outlineLvl w:val="1"/>
      </w:pPr>
      <w:r>
        <w:t>Статья 1</w:t>
      </w:r>
    </w:p>
    <w:p w:rsidR="001D340C" w:rsidRDefault="001D340C">
      <w:pPr>
        <w:pStyle w:val="ConsPlusNormal"/>
        <w:jc w:val="both"/>
      </w:pPr>
    </w:p>
    <w:p w:rsidR="001D340C" w:rsidRDefault="001D340C">
      <w:pPr>
        <w:pStyle w:val="ConsPlusNormal"/>
        <w:ind w:firstLine="540"/>
        <w:jc w:val="both"/>
      </w:pPr>
      <w:r>
        <w:t xml:space="preserve">Утвердить </w:t>
      </w:r>
      <w:proofErr w:type="gramStart"/>
      <w:r>
        <w:t>Территориальную</w:t>
      </w:r>
      <w:proofErr w:type="gramEnd"/>
      <w:r>
        <w:t xml:space="preserve"> </w:t>
      </w:r>
      <w:hyperlink w:anchor="P44" w:history="1">
        <w:r>
          <w:rPr>
            <w:color w:val="0000FF"/>
          </w:rPr>
          <w:t>программ</w:t>
        </w:r>
      </w:hyperlink>
      <w:r>
        <w:t xml:space="preserve"> государственных гарантий бесплатного оказания гражданам медицинской помощи в Мурманской области на 2020 год и на плановый период 2021 и 2022 годов согласно приложению к настоящему Закону.</w:t>
      </w:r>
    </w:p>
    <w:p w:rsidR="001D340C" w:rsidRDefault="001D340C">
      <w:pPr>
        <w:pStyle w:val="ConsPlusNormal"/>
        <w:jc w:val="both"/>
      </w:pPr>
    </w:p>
    <w:p w:rsidR="001D340C" w:rsidRDefault="001D340C">
      <w:pPr>
        <w:pStyle w:val="ConsPlusTitle"/>
        <w:ind w:firstLine="540"/>
        <w:jc w:val="both"/>
        <w:outlineLvl w:val="1"/>
      </w:pPr>
      <w:r>
        <w:t>Статья 2</w:t>
      </w:r>
    </w:p>
    <w:p w:rsidR="001D340C" w:rsidRDefault="001D340C">
      <w:pPr>
        <w:pStyle w:val="ConsPlusNormal"/>
        <w:jc w:val="both"/>
      </w:pPr>
    </w:p>
    <w:p w:rsidR="001D340C" w:rsidRDefault="001D340C">
      <w:pPr>
        <w:pStyle w:val="ConsPlusNormal"/>
        <w:ind w:firstLine="540"/>
        <w:jc w:val="both"/>
      </w:pPr>
      <w:r>
        <w:t>Настоящий Закон вступает в силу с 1 января 2020 года.</w:t>
      </w:r>
    </w:p>
    <w:p w:rsidR="001D340C" w:rsidRDefault="001D340C">
      <w:pPr>
        <w:pStyle w:val="ConsPlusNormal"/>
        <w:jc w:val="both"/>
      </w:pPr>
    </w:p>
    <w:p w:rsidR="001D340C" w:rsidRDefault="001D340C">
      <w:pPr>
        <w:pStyle w:val="ConsPlusNormal"/>
        <w:jc w:val="right"/>
      </w:pPr>
      <w:r>
        <w:t>Губернатор</w:t>
      </w:r>
    </w:p>
    <w:p w:rsidR="001D340C" w:rsidRDefault="001D340C">
      <w:pPr>
        <w:pStyle w:val="ConsPlusNormal"/>
        <w:jc w:val="right"/>
      </w:pPr>
      <w:r>
        <w:t>Мурманской области</w:t>
      </w:r>
    </w:p>
    <w:p w:rsidR="001D340C" w:rsidRDefault="001D340C">
      <w:pPr>
        <w:pStyle w:val="ConsPlusNormal"/>
        <w:jc w:val="right"/>
      </w:pPr>
      <w:r>
        <w:t>А.В.ЧИБИС</w:t>
      </w:r>
    </w:p>
    <w:p w:rsidR="001D340C" w:rsidRDefault="001D340C">
      <w:pPr>
        <w:pStyle w:val="ConsPlusNormal"/>
      </w:pPr>
      <w:r>
        <w:t>Мурманск</w:t>
      </w:r>
    </w:p>
    <w:p w:rsidR="001D340C" w:rsidRDefault="001D340C">
      <w:pPr>
        <w:pStyle w:val="ConsPlusNormal"/>
        <w:spacing w:before="280"/>
      </w:pPr>
      <w:r>
        <w:t>19 декабря 2019 года</w:t>
      </w:r>
    </w:p>
    <w:p w:rsidR="001D340C" w:rsidRDefault="001D340C">
      <w:pPr>
        <w:pStyle w:val="ConsPlusNormal"/>
        <w:spacing w:before="280"/>
      </w:pPr>
      <w:r>
        <w:t>N 2453-01-ЗМО</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0"/>
      </w:pPr>
      <w:r>
        <w:t>Приложение</w:t>
      </w:r>
    </w:p>
    <w:p w:rsidR="001D340C" w:rsidRDefault="001D340C">
      <w:pPr>
        <w:pStyle w:val="ConsPlusNormal"/>
        <w:jc w:val="right"/>
      </w:pPr>
      <w:r>
        <w:t>к Закону Мурманской области</w:t>
      </w:r>
    </w:p>
    <w:p w:rsidR="001D340C" w:rsidRDefault="001D340C">
      <w:pPr>
        <w:pStyle w:val="ConsPlusNormal"/>
        <w:jc w:val="right"/>
      </w:pPr>
      <w:r>
        <w:t>от 19 декабря 2019 г. N 2453-01-ЗМО</w:t>
      </w:r>
    </w:p>
    <w:p w:rsidR="001D340C" w:rsidRDefault="001D340C">
      <w:pPr>
        <w:pStyle w:val="ConsPlusNormal"/>
        <w:jc w:val="both"/>
      </w:pPr>
    </w:p>
    <w:p w:rsidR="001D340C" w:rsidRDefault="001D340C">
      <w:pPr>
        <w:pStyle w:val="ConsPlusTitle"/>
        <w:jc w:val="center"/>
      </w:pPr>
      <w:bookmarkStart w:id="0" w:name="P44"/>
      <w:bookmarkEnd w:id="0"/>
      <w:r>
        <w:t>ТЕРРИТОРИАЛЬНАЯ ПРОГРАММА</w:t>
      </w:r>
    </w:p>
    <w:p w:rsidR="001D340C" w:rsidRDefault="001D340C">
      <w:pPr>
        <w:pStyle w:val="ConsPlusTitle"/>
        <w:jc w:val="center"/>
      </w:pPr>
      <w:r>
        <w:t>ГОСУДАРСТВЕННЫХ ГАРАНТИЙ БЕСПЛАТНОГО ОКАЗАНИЯ ГРАЖДАНАМ</w:t>
      </w:r>
    </w:p>
    <w:p w:rsidR="001D340C" w:rsidRDefault="001D340C">
      <w:pPr>
        <w:pStyle w:val="ConsPlusTitle"/>
        <w:jc w:val="center"/>
      </w:pPr>
      <w:r>
        <w:t>МЕДИЦИНСКОЙ ПОМОЩИ В МУРМАНСКОЙ ОБЛАСТИ НА 2020 ГОД</w:t>
      </w:r>
    </w:p>
    <w:p w:rsidR="001D340C" w:rsidRDefault="001D340C">
      <w:pPr>
        <w:pStyle w:val="ConsPlusTitle"/>
        <w:jc w:val="center"/>
      </w:pPr>
      <w:r>
        <w:t>И НА ПЛАНОВЫЙ ПЕРИОД 2021</w:t>
      </w:r>
      <w:proofErr w:type="gramStart"/>
      <w:r>
        <w:t xml:space="preserve"> И</w:t>
      </w:r>
      <w:proofErr w:type="gramEnd"/>
      <w:r>
        <w:t xml:space="preserve"> 2022 ГОДОВ</w:t>
      </w:r>
    </w:p>
    <w:p w:rsidR="001D340C" w:rsidRDefault="001D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340C">
        <w:trPr>
          <w:jc w:val="center"/>
        </w:trPr>
        <w:tc>
          <w:tcPr>
            <w:tcW w:w="9294" w:type="dxa"/>
            <w:tcBorders>
              <w:top w:val="nil"/>
              <w:left w:val="single" w:sz="24" w:space="0" w:color="CED3F1"/>
              <w:bottom w:val="nil"/>
              <w:right w:val="single" w:sz="24" w:space="0" w:color="F4F3F8"/>
            </w:tcBorders>
            <w:shd w:val="clear" w:color="auto" w:fill="F4F3F8"/>
          </w:tcPr>
          <w:p w:rsidR="001D340C" w:rsidRDefault="001D340C">
            <w:pPr>
              <w:pStyle w:val="ConsPlusNormal"/>
              <w:jc w:val="center"/>
            </w:pPr>
            <w:r>
              <w:rPr>
                <w:color w:val="392C69"/>
              </w:rPr>
              <w:t>Список изменяющих документов</w:t>
            </w:r>
          </w:p>
          <w:p w:rsidR="001D340C" w:rsidRDefault="001D340C">
            <w:pPr>
              <w:pStyle w:val="ConsPlusNormal"/>
              <w:jc w:val="center"/>
            </w:pPr>
            <w:proofErr w:type="gramStart"/>
            <w:r>
              <w:rPr>
                <w:color w:val="392C69"/>
              </w:rPr>
              <w:t>(в ред. Законов Мурманской области</w:t>
            </w:r>
            <w:proofErr w:type="gramEnd"/>
          </w:p>
          <w:p w:rsidR="001D340C" w:rsidRDefault="001D340C">
            <w:pPr>
              <w:pStyle w:val="ConsPlusNormal"/>
              <w:jc w:val="center"/>
            </w:pPr>
            <w:r>
              <w:rPr>
                <w:color w:val="392C69"/>
              </w:rPr>
              <w:t xml:space="preserve">от 19.03.2020 </w:t>
            </w:r>
            <w:hyperlink r:id="rId7" w:history="1">
              <w:r>
                <w:rPr>
                  <w:color w:val="0000FF"/>
                </w:rPr>
                <w:t>N 2472-01-ЗМО</w:t>
              </w:r>
            </w:hyperlink>
            <w:r>
              <w:rPr>
                <w:color w:val="392C69"/>
              </w:rPr>
              <w:t xml:space="preserve">, от 28.04.2020 </w:t>
            </w:r>
            <w:hyperlink r:id="rId8" w:history="1">
              <w:r>
                <w:rPr>
                  <w:color w:val="0000FF"/>
                </w:rPr>
                <w:t>N 2487-01-ЗМО</w:t>
              </w:r>
            </w:hyperlink>
            <w:r>
              <w:rPr>
                <w:color w:val="392C69"/>
              </w:rPr>
              <w:t>,</w:t>
            </w:r>
          </w:p>
          <w:p w:rsidR="001D340C" w:rsidRDefault="001D340C">
            <w:pPr>
              <w:pStyle w:val="ConsPlusNormal"/>
              <w:jc w:val="center"/>
            </w:pPr>
            <w:r>
              <w:rPr>
                <w:color w:val="392C69"/>
              </w:rPr>
              <w:t xml:space="preserve">от 03.07.2020 </w:t>
            </w:r>
            <w:hyperlink r:id="rId9" w:history="1">
              <w:r>
                <w:rPr>
                  <w:color w:val="0000FF"/>
                </w:rPr>
                <w:t>N 2521-01-ЗМО</w:t>
              </w:r>
            </w:hyperlink>
            <w:r>
              <w:rPr>
                <w:color w:val="392C69"/>
              </w:rPr>
              <w:t>)</w:t>
            </w:r>
          </w:p>
        </w:tc>
      </w:tr>
    </w:tbl>
    <w:p w:rsidR="001D340C" w:rsidRDefault="001D340C">
      <w:pPr>
        <w:pStyle w:val="ConsPlusNormal"/>
        <w:jc w:val="both"/>
      </w:pPr>
    </w:p>
    <w:p w:rsidR="001D340C" w:rsidRDefault="001D340C">
      <w:pPr>
        <w:pStyle w:val="ConsPlusTitle"/>
        <w:jc w:val="center"/>
        <w:outlineLvl w:val="1"/>
      </w:pPr>
      <w:r>
        <w:t>1. Общие положения</w:t>
      </w:r>
    </w:p>
    <w:p w:rsidR="001D340C" w:rsidRDefault="001D340C">
      <w:pPr>
        <w:pStyle w:val="ConsPlusNormal"/>
        <w:jc w:val="both"/>
      </w:pPr>
    </w:p>
    <w:p w:rsidR="001D340C" w:rsidRDefault="001D340C">
      <w:pPr>
        <w:pStyle w:val="ConsPlusNormal"/>
        <w:ind w:firstLine="540"/>
        <w:jc w:val="both"/>
      </w:pPr>
      <w:r>
        <w:t xml:space="preserve">1. </w:t>
      </w:r>
      <w:proofErr w:type="gramStart"/>
      <w:r>
        <w:t>Территориальная программа государственных гарантий бесплатного оказания гражданам медицинской помощи в Мурманской области на 2020 год и на плановый период 2021 и 2022 годов (далее также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w:t>
      </w:r>
      <w:proofErr w:type="gramEnd"/>
      <w:r>
        <w:t xml:space="preserve">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1D340C" w:rsidRDefault="001D340C">
      <w:pPr>
        <w:pStyle w:val="ConsPlusNormal"/>
        <w:spacing w:before="28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w:t>
      </w:r>
    </w:p>
    <w:p w:rsidR="001D340C" w:rsidRDefault="001D340C">
      <w:pPr>
        <w:pStyle w:val="ConsPlusNormal"/>
        <w:spacing w:before="280"/>
        <w:ind w:firstLine="540"/>
        <w:jc w:val="both"/>
      </w:pPr>
      <w:r>
        <w:t>2. Стоимость Программы составляет:</w:t>
      </w:r>
    </w:p>
    <w:p w:rsidR="001D340C" w:rsidRDefault="001D340C">
      <w:pPr>
        <w:pStyle w:val="ConsPlusNormal"/>
        <w:spacing w:before="280"/>
        <w:ind w:firstLine="540"/>
        <w:jc w:val="both"/>
      </w:pPr>
      <w:r>
        <w:t xml:space="preserve">на 2020 год - 23501734,05 тысячи рублей, в том числе стоимость территориальной программы обязательного медицинского страхования </w:t>
      </w:r>
      <w:r>
        <w:lastRenderedPageBreak/>
        <w:t>(далее также - Программа ОМС) - 17859411,39 тысячи рублей;</w:t>
      </w:r>
    </w:p>
    <w:p w:rsidR="001D340C" w:rsidRDefault="001D340C">
      <w:pPr>
        <w:pStyle w:val="ConsPlusNormal"/>
        <w:jc w:val="both"/>
      </w:pPr>
      <w:r>
        <w:t xml:space="preserve">(в ред. </w:t>
      </w:r>
      <w:hyperlink r:id="rId10"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r>
        <w:t>на 2021 год - 23845235,63 тысячи рублей, в том числе стоимость Программы ОМС - 18927483,93 тысячи рублей;</w:t>
      </w:r>
    </w:p>
    <w:p w:rsidR="001D340C" w:rsidRDefault="001D340C">
      <w:pPr>
        <w:pStyle w:val="ConsPlusNormal"/>
        <w:spacing w:before="280"/>
        <w:ind w:firstLine="540"/>
        <w:jc w:val="both"/>
      </w:pPr>
      <w:r>
        <w:t>на 2022 год - 25010966,04 тысячи рублей, в том числе стоимость Программы ОМС - 19962471,94 тысячи рублей.</w:t>
      </w:r>
    </w:p>
    <w:p w:rsidR="001D340C" w:rsidRDefault="001D340C">
      <w:pPr>
        <w:pStyle w:val="ConsPlusNormal"/>
        <w:spacing w:before="280"/>
        <w:ind w:firstLine="540"/>
        <w:jc w:val="both"/>
      </w:pPr>
      <w:r>
        <w:t>3. Программа включает в себя:</w:t>
      </w:r>
    </w:p>
    <w:p w:rsidR="001D340C" w:rsidRDefault="001D340C">
      <w:pPr>
        <w:pStyle w:val="ConsPlusNormal"/>
        <w:spacing w:before="280"/>
        <w:ind w:firstLine="540"/>
        <w:jc w:val="both"/>
      </w:pPr>
      <w:proofErr w:type="gramStart"/>
      <w:r>
        <w:t>перечень видов, форм и условий предоставления медицинской помощи, оказание которой осуществляется бесплатно;</w:t>
      </w:r>
      <w:proofErr w:type="gramEnd"/>
    </w:p>
    <w:p w:rsidR="001D340C" w:rsidRDefault="001D340C">
      <w:pPr>
        <w:pStyle w:val="ConsPlusNormal"/>
        <w:spacing w:before="28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D340C" w:rsidRDefault="001D340C">
      <w:pPr>
        <w:pStyle w:val="ConsPlusNormal"/>
        <w:spacing w:before="280"/>
        <w:ind w:firstLine="540"/>
        <w:jc w:val="both"/>
      </w:pPr>
      <w:r>
        <w:t>средние нормативы объема медицинской помощи;</w:t>
      </w:r>
    </w:p>
    <w:p w:rsidR="001D340C" w:rsidRDefault="001D340C">
      <w:pPr>
        <w:pStyle w:val="ConsPlusNormal"/>
        <w:spacing w:before="280"/>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1D340C" w:rsidRDefault="001D340C">
      <w:pPr>
        <w:pStyle w:val="ConsPlusNormal"/>
        <w:spacing w:before="280"/>
        <w:ind w:firstLine="540"/>
        <w:jc w:val="both"/>
      </w:pPr>
      <w: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1D340C" w:rsidRDefault="001D340C">
      <w:pPr>
        <w:pStyle w:val="ConsPlusNormal"/>
        <w:spacing w:before="280"/>
        <w:ind w:firstLine="540"/>
        <w:jc w:val="both"/>
      </w:pPr>
      <w: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1D340C" w:rsidRDefault="001D340C">
      <w:pPr>
        <w:pStyle w:val="ConsPlusNormal"/>
        <w:spacing w:before="280"/>
        <w:ind w:firstLine="540"/>
        <w:jc w:val="both"/>
      </w:pPr>
      <w:r>
        <w:t>норматив финансовых затрат на единицу объема оказания высокотехнологичной медицинской помощи;</w:t>
      </w:r>
    </w:p>
    <w:p w:rsidR="001D340C" w:rsidRDefault="001D340C">
      <w:pPr>
        <w:pStyle w:val="ConsPlusNormal"/>
        <w:spacing w:before="280"/>
        <w:ind w:firstLine="540"/>
        <w:jc w:val="both"/>
      </w:pPr>
      <w:hyperlink w:anchor="P439" w:history="1">
        <w:r>
          <w:rPr>
            <w:color w:val="0000FF"/>
          </w:rPr>
          <w:t>условия</w:t>
        </w:r>
      </w:hyperlink>
      <w:r>
        <w:t xml:space="preserve">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1D340C" w:rsidRDefault="001D340C">
      <w:pPr>
        <w:pStyle w:val="ConsPlusNormal"/>
        <w:spacing w:before="280"/>
        <w:ind w:firstLine="540"/>
        <w:jc w:val="both"/>
      </w:pPr>
      <w:hyperlink w:anchor="P589" w:history="1">
        <w:r>
          <w:rPr>
            <w:color w:val="0000FF"/>
          </w:rPr>
          <w:t>перечень</w:t>
        </w:r>
      </w:hyperlink>
      <w:r>
        <w:t xml:space="preserve"> медицинских организаций, участвующих в реализации Программы (приложение N 2 к Программе);</w:t>
      </w:r>
    </w:p>
    <w:p w:rsidR="001D340C" w:rsidRDefault="001D340C">
      <w:pPr>
        <w:pStyle w:val="ConsPlusNormal"/>
        <w:spacing w:before="280"/>
        <w:ind w:firstLine="540"/>
        <w:jc w:val="both"/>
      </w:pPr>
      <w:hyperlink w:anchor="P797"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1D340C" w:rsidRDefault="001D340C">
      <w:pPr>
        <w:pStyle w:val="ConsPlusNormal"/>
        <w:spacing w:before="280"/>
        <w:ind w:firstLine="540"/>
        <w:jc w:val="both"/>
      </w:pPr>
      <w:hyperlink w:anchor="P922"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w:t>
      </w:r>
      <w:r>
        <w:lastRenderedPageBreak/>
        <w:t>медицинского страхования, проводящих профилактические медицинские осмотры, в том числе в рамках диспансеризации (приложение N 2.2 к Программе);</w:t>
      </w:r>
    </w:p>
    <w:p w:rsidR="001D340C" w:rsidRDefault="001D340C">
      <w:pPr>
        <w:pStyle w:val="ConsPlusNormal"/>
        <w:spacing w:before="280"/>
        <w:ind w:firstLine="540"/>
        <w:jc w:val="both"/>
      </w:pPr>
      <w:hyperlink w:anchor="P983"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w:t>
      </w:r>
      <w:proofErr w:type="gramStart"/>
      <w:r>
        <w:t>сверх</w:t>
      </w:r>
      <w:proofErr w:type="gramEnd"/>
      <w:r>
        <w:t xml:space="preserve"> базовая программа ОМС) (приложение N 3 к Программе);</w:t>
      </w:r>
    </w:p>
    <w:p w:rsidR="001D340C" w:rsidRDefault="001D340C">
      <w:pPr>
        <w:pStyle w:val="ConsPlusNormal"/>
        <w:spacing w:before="280"/>
        <w:ind w:firstLine="540"/>
        <w:jc w:val="both"/>
      </w:pPr>
      <w:hyperlink w:anchor="P1010" w:history="1">
        <w:proofErr w:type="gramStart"/>
        <w:r>
          <w:rPr>
            <w:color w:val="0000FF"/>
          </w:rPr>
          <w:t>перечень</w:t>
        </w:r>
      </w:hyperlink>
      <w: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roofErr w:type="gramEnd"/>
    </w:p>
    <w:p w:rsidR="001D340C" w:rsidRDefault="001D340C">
      <w:pPr>
        <w:pStyle w:val="ConsPlusNormal"/>
        <w:spacing w:before="280"/>
        <w:ind w:firstLine="540"/>
        <w:jc w:val="both"/>
      </w:pPr>
      <w:r>
        <w:t xml:space="preserve">утвержденную </w:t>
      </w:r>
      <w:hyperlink w:anchor="P104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Мурманской области на 2020 год и на плановый период 2021 и 2022 годов по источникам финансового обеспечения, по условиям ее оказания и утвержденные объемы медицинской помощи по уровням оказания (приложение N 4 к Программе);</w:t>
      </w:r>
    </w:p>
    <w:p w:rsidR="001D340C" w:rsidRDefault="001D340C">
      <w:pPr>
        <w:pStyle w:val="ConsPlusNormal"/>
        <w:spacing w:before="280"/>
        <w:ind w:firstLine="540"/>
        <w:jc w:val="both"/>
      </w:pPr>
      <w:hyperlink w:anchor="P6683"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1D340C" w:rsidRDefault="001D340C">
      <w:pPr>
        <w:pStyle w:val="ConsPlusNormal"/>
        <w:spacing w:before="280"/>
        <w:ind w:firstLine="540"/>
        <w:jc w:val="both"/>
      </w:pPr>
      <w:hyperlink w:anchor="P6723"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6 к Программе);</w:t>
      </w:r>
      <w:proofErr w:type="gramEnd"/>
    </w:p>
    <w:p w:rsidR="001D340C" w:rsidRDefault="001D340C">
      <w:pPr>
        <w:pStyle w:val="ConsPlusNormal"/>
        <w:jc w:val="both"/>
      </w:pPr>
      <w:r>
        <w:t xml:space="preserve">(в ред. </w:t>
      </w:r>
      <w:hyperlink r:id="rId11"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hyperlink w:anchor="P1063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rsidR="001D340C" w:rsidRDefault="001D340C">
      <w:pPr>
        <w:pStyle w:val="ConsPlusNormal"/>
        <w:spacing w:before="280"/>
        <w:ind w:firstLine="540"/>
        <w:jc w:val="both"/>
      </w:pPr>
      <w:hyperlink w:anchor="P10666" w:history="1">
        <w:r>
          <w:rPr>
            <w:color w:val="0000FF"/>
          </w:rPr>
          <w:t>критерии</w:t>
        </w:r>
      </w:hyperlink>
      <w:r>
        <w:t xml:space="preserve"> доступности и качества медицинской помощи (приложение N 8 к Программе);</w:t>
      </w:r>
    </w:p>
    <w:p w:rsidR="001D340C" w:rsidRDefault="001D340C">
      <w:pPr>
        <w:pStyle w:val="ConsPlusNormal"/>
        <w:spacing w:before="280"/>
        <w:ind w:firstLine="540"/>
        <w:jc w:val="both"/>
      </w:pPr>
      <w:hyperlink w:anchor="P11037"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w:t>
      </w:r>
      <w:r>
        <w:lastRenderedPageBreak/>
        <w:t>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1D340C" w:rsidRDefault="001D340C">
      <w:pPr>
        <w:pStyle w:val="ConsPlusNormal"/>
        <w:spacing w:before="280"/>
        <w:ind w:firstLine="540"/>
        <w:jc w:val="both"/>
      </w:pPr>
      <w:hyperlink w:anchor="P11059" w:history="1">
        <w:proofErr w:type="gramStart"/>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 (приложение N 10 к Программе);</w:t>
      </w:r>
    </w:p>
    <w:p w:rsidR="001D340C" w:rsidRDefault="001D340C">
      <w:pPr>
        <w:pStyle w:val="ConsPlusNormal"/>
        <w:spacing w:before="280"/>
        <w:ind w:firstLine="540"/>
        <w:jc w:val="both"/>
      </w:pPr>
      <w:hyperlink w:anchor="P11117"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rsidR="001D340C" w:rsidRDefault="001D340C">
      <w:pPr>
        <w:pStyle w:val="ConsPlusNormal"/>
        <w:jc w:val="both"/>
      </w:pPr>
    </w:p>
    <w:p w:rsidR="001D340C" w:rsidRDefault="001D340C">
      <w:pPr>
        <w:pStyle w:val="ConsPlusTitle"/>
        <w:jc w:val="center"/>
        <w:outlineLvl w:val="1"/>
      </w:pPr>
      <w:bookmarkStart w:id="1" w:name="P86"/>
      <w:bookmarkEnd w:id="1"/>
      <w:r>
        <w:t xml:space="preserve">2. Перечень видов, форм и условий предоставления </w:t>
      </w:r>
      <w:proofErr w:type="gramStart"/>
      <w:r>
        <w:t>медицинской</w:t>
      </w:r>
      <w:proofErr w:type="gramEnd"/>
    </w:p>
    <w:p w:rsidR="001D340C" w:rsidRDefault="001D340C">
      <w:pPr>
        <w:pStyle w:val="ConsPlusTitle"/>
        <w:jc w:val="center"/>
      </w:pPr>
      <w:r>
        <w:t>помощи, оказание которой осуществляется бесплатно</w:t>
      </w:r>
    </w:p>
    <w:p w:rsidR="001D340C" w:rsidRDefault="001D340C">
      <w:pPr>
        <w:pStyle w:val="ConsPlusNormal"/>
        <w:jc w:val="both"/>
      </w:pPr>
    </w:p>
    <w:p w:rsidR="001D340C" w:rsidRDefault="001D340C">
      <w:pPr>
        <w:pStyle w:val="ConsPlusNormal"/>
        <w:ind w:firstLine="540"/>
        <w:jc w:val="both"/>
      </w:pPr>
      <w:r>
        <w:t>1. В рамках Программы (за исключением медицинской помощи, оказываемой в рамках клинической апробации) бесплатно предоставляются:</w:t>
      </w:r>
    </w:p>
    <w:p w:rsidR="001D340C" w:rsidRDefault="001D340C">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D340C" w:rsidRDefault="001D340C">
      <w:pPr>
        <w:pStyle w:val="ConsPlusNormal"/>
        <w:spacing w:before="280"/>
        <w:ind w:firstLine="540"/>
        <w:jc w:val="both"/>
      </w:pPr>
      <w:r>
        <w:t>специализированная, в том числе высокотехнологичная, медицинская помощь;</w:t>
      </w:r>
    </w:p>
    <w:p w:rsidR="001D340C" w:rsidRDefault="001D340C">
      <w:pPr>
        <w:pStyle w:val="ConsPlusNormal"/>
        <w:spacing w:before="280"/>
        <w:ind w:firstLine="540"/>
        <w:jc w:val="both"/>
      </w:pPr>
      <w:r>
        <w:t>скорая, в том числе скорая специализированная, медицинская помощь;</w:t>
      </w:r>
    </w:p>
    <w:p w:rsidR="001D340C" w:rsidRDefault="001D340C">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D340C" w:rsidRDefault="001D340C">
      <w:pPr>
        <w:pStyle w:val="ConsPlusNormal"/>
        <w:spacing w:before="280"/>
        <w:ind w:firstLine="540"/>
        <w:jc w:val="both"/>
      </w:pPr>
      <w:r>
        <w:t xml:space="preserve">2. Понятие "медицинская организация" используется в Программе в значении, определенном в Федеральном </w:t>
      </w:r>
      <w:hyperlink r:id="rId12" w:history="1">
        <w:r>
          <w:rPr>
            <w:color w:val="0000FF"/>
          </w:rPr>
          <w:t>законе</w:t>
        </w:r>
      </w:hyperlink>
      <w:r>
        <w:t xml:space="preserve"> от 21.11.2011 N 323-ФЗ "Об основах охраны здоровья граждан в Российской Федерации" и в Федеральном </w:t>
      </w:r>
      <w:hyperlink r:id="rId13" w:history="1">
        <w:r>
          <w:rPr>
            <w:color w:val="0000FF"/>
          </w:rPr>
          <w:t>законе</w:t>
        </w:r>
      </w:hyperlink>
      <w:r>
        <w:t xml:space="preserve"> от 29.11.2010 N 326-ФЗ "Об обязательном медицинском страховании в Российской Федерации".</w:t>
      </w:r>
    </w:p>
    <w:p w:rsidR="001D340C" w:rsidRDefault="001D340C">
      <w:pPr>
        <w:pStyle w:val="ConsPlusNormal"/>
        <w:spacing w:before="280"/>
        <w:ind w:firstLine="540"/>
        <w:jc w:val="both"/>
      </w:pPr>
      <w:r>
        <w:t xml:space="preserve">3. Первичная медико-санитарная помощь является основой системы </w:t>
      </w:r>
      <w:r>
        <w:lastRenderedPageBreak/>
        <w:t>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D340C" w:rsidRDefault="001D340C">
      <w:pPr>
        <w:pStyle w:val="ConsPlusNormal"/>
        <w:spacing w:before="28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1D340C" w:rsidRDefault="001D340C">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340C" w:rsidRDefault="001D340C">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340C" w:rsidRDefault="001D340C">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340C" w:rsidRDefault="001D340C">
      <w:pPr>
        <w:pStyle w:val="ConsPlusNormal"/>
        <w:spacing w:before="280"/>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D340C" w:rsidRDefault="001D340C">
      <w:pPr>
        <w:pStyle w:val="ConsPlusNormal"/>
        <w:spacing w:before="28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340C" w:rsidRDefault="001D340C">
      <w:pPr>
        <w:pStyle w:val="ConsPlusNormal"/>
        <w:spacing w:before="280"/>
        <w:ind w:firstLine="540"/>
        <w:jc w:val="both"/>
      </w:pPr>
      <w:r>
        <w:t xml:space="preserve">5. </w:t>
      </w: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D340C" w:rsidRDefault="001D340C">
      <w:pPr>
        <w:pStyle w:val="ConsPlusNormal"/>
        <w:spacing w:before="280"/>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w:t>
      </w:r>
      <w:proofErr w:type="gramStart"/>
      <w:r>
        <w:t>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предоставляется гражданам Российской Федерации, проживающим на территории Мурманской области.</w:t>
      </w:r>
      <w:proofErr w:type="gramEnd"/>
      <w:r>
        <w:t xml:space="preserve">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1D340C" w:rsidRDefault="001D340C">
      <w:pPr>
        <w:pStyle w:val="ConsPlusNormal"/>
        <w:spacing w:before="280"/>
        <w:ind w:firstLine="540"/>
        <w:jc w:val="both"/>
      </w:pPr>
      <w: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уполномоченный федеральный орган исполнительной власти).</w:t>
      </w:r>
    </w:p>
    <w:p w:rsidR="001D340C" w:rsidRDefault="001D340C">
      <w:pPr>
        <w:pStyle w:val="ConsPlusNormal"/>
        <w:spacing w:before="28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D340C" w:rsidRDefault="001D340C">
      <w:pPr>
        <w:pStyle w:val="ConsPlusNormal"/>
        <w:spacing w:before="28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1D340C" w:rsidRDefault="001D340C">
      <w:pPr>
        <w:pStyle w:val="ConsPlusNormal"/>
        <w:spacing w:before="280"/>
        <w:ind w:firstLine="540"/>
        <w:jc w:val="both"/>
      </w:pP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w:t>
      </w:r>
      <w:r>
        <w:lastRenderedPageBreak/>
        <w:t>пострадавших в результате чрезвычайных ситуаций и</w:t>
      </w:r>
      <w:proofErr w:type="gramEnd"/>
      <w:r>
        <w:t xml:space="preserve"> стихийных бедствий).</w:t>
      </w:r>
    </w:p>
    <w:p w:rsidR="001D340C" w:rsidRDefault="001D340C">
      <w:pPr>
        <w:pStyle w:val="ConsPlusNormal"/>
        <w:spacing w:before="28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340C" w:rsidRDefault="001D340C">
      <w:pPr>
        <w:pStyle w:val="ConsPlusNormal"/>
        <w:spacing w:before="280"/>
        <w:ind w:firstLine="540"/>
        <w:jc w:val="both"/>
      </w:pPr>
      <w:r>
        <w:t xml:space="preserve">7. </w:t>
      </w:r>
      <w:proofErr w:type="gramStart"/>
      <w:r>
        <w:t>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roofErr w:type="gramEnd"/>
    </w:p>
    <w:p w:rsidR="001D340C" w:rsidRDefault="001D340C">
      <w:pPr>
        <w:pStyle w:val="ConsPlusNormal"/>
        <w:spacing w:before="280"/>
        <w:ind w:firstLine="540"/>
        <w:jc w:val="both"/>
      </w:pPr>
      <w:r>
        <w:t>8. Медицинская помощь оказывается в следующих формах:</w:t>
      </w:r>
    </w:p>
    <w:p w:rsidR="001D340C" w:rsidRDefault="001D340C">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D340C" w:rsidRDefault="001D340C">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D340C" w:rsidRDefault="001D340C">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D340C" w:rsidRDefault="001D340C">
      <w:pPr>
        <w:pStyle w:val="ConsPlusNormal"/>
        <w:spacing w:before="280"/>
        <w:ind w:firstLine="540"/>
        <w:jc w:val="both"/>
      </w:pPr>
      <w:r>
        <w:t xml:space="preserve">9.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D340C" w:rsidRDefault="001D340C">
      <w:pPr>
        <w:pStyle w:val="ConsPlusNormal"/>
        <w:spacing w:before="280"/>
        <w:ind w:firstLine="540"/>
        <w:jc w:val="both"/>
      </w:pPr>
      <w:r>
        <w:t>Медицинская реабилитация осуществляется в лечебно-</w:t>
      </w:r>
      <w:r>
        <w:lastRenderedPageBreak/>
        <w:t>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D340C" w:rsidRDefault="001D340C">
      <w:pPr>
        <w:pStyle w:val="ConsPlusNormal"/>
        <w:spacing w:before="280"/>
        <w:ind w:firstLine="540"/>
        <w:jc w:val="both"/>
      </w:pPr>
      <w: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D340C" w:rsidRDefault="001D340C">
      <w:pPr>
        <w:pStyle w:val="ConsPlusNormal"/>
        <w:spacing w:before="280"/>
        <w:ind w:firstLine="540"/>
        <w:jc w:val="both"/>
      </w:pPr>
      <w:r>
        <w:t>10. Первичная медико-санитарная помощь гражданам, находящимся в стационарных организациях социального обслуживания, оказывается в близлежащих медицинских организациях.</w:t>
      </w:r>
    </w:p>
    <w:p w:rsidR="001D340C" w:rsidRDefault="001D340C">
      <w:pPr>
        <w:pStyle w:val="ConsPlusNormal"/>
        <w:spacing w:before="28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D340C" w:rsidRDefault="001D340C">
      <w:pPr>
        <w:pStyle w:val="ConsPlusNormal"/>
        <w:spacing w:before="28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1D340C" w:rsidRDefault="001D340C">
      <w:pPr>
        <w:pStyle w:val="ConsPlusNormal"/>
        <w:spacing w:before="28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Мурманской области проводится диспансерное наблюдение медицинскими организациями, оказывающими первичную специализированную медицинскую помощь при психических расстройствах и расстройствах поведения, во взаимодействии с врачами-психиатрами</w:t>
      </w:r>
      <w:proofErr w:type="gramEnd"/>
      <w: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1D340C" w:rsidRDefault="001D340C">
      <w:pPr>
        <w:pStyle w:val="ConsPlusNormal"/>
        <w:spacing w:before="280"/>
        <w:ind w:firstLine="540"/>
        <w:jc w:val="both"/>
      </w:pPr>
      <w:proofErr w:type="gramStart"/>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w:t>
      </w:r>
      <w:r>
        <w:lastRenderedPageBreak/>
        <w:t>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1D340C" w:rsidRDefault="001D340C">
      <w:pPr>
        <w:pStyle w:val="ConsPlusNormal"/>
        <w:jc w:val="both"/>
      </w:pPr>
      <w:r>
        <w:t xml:space="preserve">(п. 10 </w:t>
      </w:r>
      <w:proofErr w:type="gramStart"/>
      <w:r>
        <w:t>введен</w:t>
      </w:r>
      <w:proofErr w:type="gramEnd"/>
      <w:r>
        <w:t xml:space="preserve"> </w:t>
      </w:r>
      <w:hyperlink r:id="rId14" w:history="1">
        <w:r>
          <w:rPr>
            <w:color w:val="0000FF"/>
          </w:rPr>
          <w:t>Законом</w:t>
        </w:r>
      </w:hyperlink>
      <w:r>
        <w:t xml:space="preserve"> Мурманской области от 28.04.2020 N 2487-01-ЗМО)</w:t>
      </w:r>
    </w:p>
    <w:p w:rsidR="001D340C" w:rsidRDefault="001D340C">
      <w:pPr>
        <w:pStyle w:val="ConsPlusNormal"/>
        <w:jc w:val="both"/>
      </w:pPr>
    </w:p>
    <w:p w:rsidR="001D340C" w:rsidRDefault="001D340C">
      <w:pPr>
        <w:pStyle w:val="ConsPlusTitle"/>
        <w:jc w:val="center"/>
        <w:outlineLvl w:val="1"/>
      </w:pPr>
      <w:bookmarkStart w:id="2" w:name="P124"/>
      <w:bookmarkEnd w:id="2"/>
      <w:r>
        <w:t xml:space="preserve">3. Перечень заболеваний и состояний, оказание </w:t>
      </w:r>
      <w:proofErr w:type="gramStart"/>
      <w:r>
        <w:t>медицинской</w:t>
      </w:r>
      <w:proofErr w:type="gramEnd"/>
    </w:p>
    <w:p w:rsidR="001D340C" w:rsidRDefault="001D340C">
      <w:pPr>
        <w:pStyle w:val="ConsPlusTitle"/>
        <w:jc w:val="center"/>
      </w:pPr>
      <w:proofErr w:type="gramStart"/>
      <w:r>
        <w:t>помощи</w:t>
      </w:r>
      <w:proofErr w:type="gramEnd"/>
      <w:r>
        <w:t xml:space="preserve"> при которых осуществляется бесплатно, и категории</w:t>
      </w:r>
    </w:p>
    <w:p w:rsidR="001D340C" w:rsidRDefault="001D340C">
      <w:pPr>
        <w:pStyle w:val="ConsPlusTitle"/>
        <w:jc w:val="center"/>
      </w:pPr>
      <w:r>
        <w:t>граждан, оказание медицинской помощи которым осуществляется</w:t>
      </w:r>
    </w:p>
    <w:p w:rsidR="001D340C" w:rsidRDefault="001D340C">
      <w:pPr>
        <w:pStyle w:val="ConsPlusTitle"/>
        <w:jc w:val="center"/>
      </w:pPr>
      <w:r>
        <w:t>бесплатно</w:t>
      </w:r>
    </w:p>
    <w:p w:rsidR="001D340C" w:rsidRDefault="001D340C">
      <w:pPr>
        <w:pStyle w:val="ConsPlusNormal"/>
        <w:jc w:val="both"/>
      </w:pPr>
    </w:p>
    <w:p w:rsidR="001D340C" w:rsidRDefault="001D340C">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86" w:history="1">
        <w:r>
          <w:rPr>
            <w:color w:val="0000FF"/>
          </w:rPr>
          <w:t>разделом 2</w:t>
        </w:r>
      </w:hyperlink>
      <w:r>
        <w:t xml:space="preserve"> Программы при следующих заболеваниях и состояниях:</w:t>
      </w:r>
    </w:p>
    <w:p w:rsidR="001D340C" w:rsidRDefault="001D340C">
      <w:pPr>
        <w:pStyle w:val="ConsPlusNormal"/>
        <w:spacing w:before="280"/>
        <w:ind w:firstLine="540"/>
        <w:jc w:val="both"/>
      </w:pPr>
      <w:r>
        <w:t>инфекционные и паразитарные болезни;</w:t>
      </w:r>
    </w:p>
    <w:p w:rsidR="001D340C" w:rsidRDefault="001D340C">
      <w:pPr>
        <w:pStyle w:val="ConsPlusNormal"/>
        <w:spacing w:before="280"/>
        <w:ind w:firstLine="540"/>
        <w:jc w:val="both"/>
      </w:pPr>
      <w:r>
        <w:t>новообразования;</w:t>
      </w:r>
    </w:p>
    <w:p w:rsidR="001D340C" w:rsidRDefault="001D340C">
      <w:pPr>
        <w:pStyle w:val="ConsPlusNormal"/>
        <w:spacing w:before="280"/>
        <w:ind w:firstLine="540"/>
        <w:jc w:val="both"/>
      </w:pPr>
      <w:r>
        <w:t>болезни эндокринной системы;</w:t>
      </w:r>
    </w:p>
    <w:p w:rsidR="001D340C" w:rsidRDefault="001D340C">
      <w:pPr>
        <w:pStyle w:val="ConsPlusNormal"/>
        <w:spacing w:before="280"/>
        <w:ind w:firstLine="540"/>
        <w:jc w:val="both"/>
      </w:pPr>
      <w:r>
        <w:t>расстройства питания и нарушения обмена веществ;</w:t>
      </w:r>
    </w:p>
    <w:p w:rsidR="001D340C" w:rsidRDefault="001D340C">
      <w:pPr>
        <w:pStyle w:val="ConsPlusNormal"/>
        <w:spacing w:before="280"/>
        <w:ind w:firstLine="540"/>
        <w:jc w:val="both"/>
      </w:pPr>
      <w:r>
        <w:t>болезни нервной системы;</w:t>
      </w:r>
    </w:p>
    <w:p w:rsidR="001D340C" w:rsidRDefault="001D340C">
      <w:pPr>
        <w:pStyle w:val="ConsPlusNormal"/>
        <w:spacing w:before="280"/>
        <w:ind w:firstLine="540"/>
        <w:jc w:val="both"/>
      </w:pPr>
      <w:r>
        <w:t>болезни крови, кроветворных органов;</w:t>
      </w:r>
    </w:p>
    <w:p w:rsidR="001D340C" w:rsidRDefault="001D340C">
      <w:pPr>
        <w:pStyle w:val="ConsPlusNormal"/>
        <w:spacing w:before="280"/>
        <w:ind w:firstLine="540"/>
        <w:jc w:val="both"/>
      </w:pPr>
      <w:r>
        <w:t>отдельные нарушения, вовлекающие иммунный механизм;</w:t>
      </w:r>
    </w:p>
    <w:p w:rsidR="001D340C" w:rsidRDefault="001D340C">
      <w:pPr>
        <w:pStyle w:val="ConsPlusNormal"/>
        <w:spacing w:before="280"/>
        <w:ind w:firstLine="540"/>
        <w:jc w:val="both"/>
      </w:pPr>
      <w:r>
        <w:t>болезни глаза и его придаточного аппарата;</w:t>
      </w:r>
    </w:p>
    <w:p w:rsidR="001D340C" w:rsidRDefault="001D340C">
      <w:pPr>
        <w:pStyle w:val="ConsPlusNormal"/>
        <w:spacing w:before="280"/>
        <w:ind w:firstLine="540"/>
        <w:jc w:val="both"/>
      </w:pPr>
      <w:r>
        <w:t>болезни уха и сосцевидного отростка;</w:t>
      </w:r>
    </w:p>
    <w:p w:rsidR="001D340C" w:rsidRDefault="001D340C">
      <w:pPr>
        <w:pStyle w:val="ConsPlusNormal"/>
        <w:spacing w:before="280"/>
        <w:ind w:firstLine="540"/>
        <w:jc w:val="both"/>
      </w:pPr>
      <w:r>
        <w:t>болезни системы кровообращения;</w:t>
      </w:r>
    </w:p>
    <w:p w:rsidR="001D340C" w:rsidRDefault="001D340C">
      <w:pPr>
        <w:pStyle w:val="ConsPlusNormal"/>
        <w:spacing w:before="280"/>
        <w:ind w:firstLine="540"/>
        <w:jc w:val="both"/>
      </w:pPr>
      <w:r>
        <w:t>болезни органов дыхания;</w:t>
      </w:r>
    </w:p>
    <w:p w:rsidR="001D340C" w:rsidRDefault="001D340C">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D340C" w:rsidRDefault="001D340C">
      <w:pPr>
        <w:pStyle w:val="ConsPlusNormal"/>
        <w:spacing w:before="280"/>
        <w:ind w:firstLine="540"/>
        <w:jc w:val="both"/>
      </w:pPr>
      <w:r>
        <w:t>болезни мочеполовой системы;</w:t>
      </w:r>
    </w:p>
    <w:p w:rsidR="001D340C" w:rsidRDefault="001D340C">
      <w:pPr>
        <w:pStyle w:val="ConsPlusNormal"/>
        <w:spacing w:before="280"/>
        <w:ind w:firstLine="540"/>
        <w:jc w:val="both"/>
      </w:pPr>
      <w:r>
        <w:t>болезни кожи и подкожной клетчатки;</w:t>
      </w:r>
    </w:p>
    <w:p w:rsidR="001D340C" w:rsidRDefault="001D340C">
      <w:pPr>
        <w:pStyle w:val="ConsPlusNormal"/>
        <w:spacing w:before="280"/>
        <w:ind w:firstLine="540"/>
        <w:jc w:val="both"/>
      </w:pPr>
      <w:r>
        <w:t>болезни костно-мышечной системы и соединительной ткани;</w:t>
      </w:r>
    </w:p>
    <w:p w:rsidR="001D340C" w:rsidRDefault="001D340C">
      <w:pPr>
        <w:pStyle w:val="ConsPlusNormal"/>
        <w:spacing w:before="280"/>
        <w:ind w:firstLine="540"/>
        <w:jc w:val="both"/>
      </w:pPr>
      <w:r>
        <w:lastRenderedPageBreak/>
        <w:t>травмы, отравления и некоторые другие последствия воздействия внешних причин;</w:t>
      </w:r>
    </w:p>
    <w:p w:rsidR="001D340C" w:rsidRDefault="001D340C">
      <w:pPr>
        <w:pStyle w:val="ConsPlusNormal"/>
        <w:spacing w:before="280"/>
        <w:ind w:firstLine="540"/>
        <w:jc w:val="both"/>
      </w:pPr>
      <w:r>
        <w:t>врожденные аномалии (пороки развития);</w:t>
      </w:r>
    </w:p>
    <w:p w:rsidR="001D340C" w:rsidRDefault="001D340C">
      <w:pPr>
        <w:pStyle w:val="ConsPlusNormal"/>
        <w:spacing w:before="280"/>
        <w:ind w:firstLine="540"/>
        <w:jc w:val="both"/>
      </w:pPr>
      <w:r>
        <w:t>деформации и хромосомные нарушения;</w:t>
      </w:r>
    </w:p>
    <w:p w:rsidR="001D340C" w:rsidRDefault="001D340C">
      <w:pPr>
        <w:pStyle w:val="ConsPlusNormal"/>
        <w:spacing w:before="280"/>
        <w:ind w:firstLine="540"/>
        <w:jc w:val="both"/>
      </w:pPr>
      <w:r>
        <w:t>беременность, роды, послеродовой период и аборты;</w:t>
      </w:r>
    </w:p>
    <w:p w:rsidR="001D340C" w:rsidRDefault="001D340C">
      <w:pPr>
        <w:pStyle w:val="ConsPlusNormal"/>
        <w:spacing w:before="280"/>
        <w:ind w:firstLine="540"/>
        <w:jc w:val="both"/>
      </w:pPr>
      <w:r>
        <w:t>отдельные состояния, возникающие у детей в перинатальный период;</w:t>
      </w:r>
    </w:p>
    <w:p w:rsidR="001D340C" w:rsidRDefault="001D340C">
      <w:pPr>
        <w:pStyle w:val="ConsPlusNormal"/>
        <w:spacing w:before="280"/>
        <w:ind w:firstLine="540"/>
        <w:jc w:val="both"/>
      </w:pPr>
      <w:r>
        <w:t>психические расстройства и расстройства поведения;</w:t>
      </w:r>
    </w:p>
    <w:p w:rsidR="001D340C" w:rsidRDefault="001D340C">
      <w:pPr>
        <w:pStyle w:val="ConsPlusNormal"/>
        <w:spacing w:before="280"/>
        <w:ind w:firstLine="540"/>
        <w:jc w:val="both"/>
      </w:pPr>
      <w:r>
        <w:t>симптомы, признаки и отклонения от нормы, не отнесенные к заболеваниям и состояниям.</w:t>
      </w:r>
    </w:p>
    <w:p w:rsidR="001D340C" w:rsidRDefault="001D340C">
      <w:pPr>
        <w:pStyle w:val="ConsPlusNormal"/>
        <w:spacing w:before="280"/>
        <w:ind w:firstLine="540"/>
        <w:jc w:val="both"/>
      </w:pPr>
      <w:r>
        <w:t>2. Гражданин имеет право не реже одного раза в год на бесплатный профилактический медицинский осмотр, в том числе в рамках диспансеризации.</w:t>
      </w:r>
    </w:p>
    <w:p w:rsidR="001D340C" w:rsidRDefault="001D340C">
      <w:pPr>
        <w:pStyle w:val="ConsPlusNormal"/>
        <w:spacing w:before="280"/>
        <w:ind w:firstLine="540"/>
        <w:jc w:val="both"/>
      </w:pPr>
      <w:r>
        <w:t xml:space="preserve">3. В соответствии с законодательством Российской Федерации отдельные категории граждан имеют право </w:t>
      </w:r>
      <w:proofErr w:type="gramStart"/>
      <w:r>
        <w:t>на</w:t>
      </w:r>
      <w:proofErr w:type="gramEnd"/>
      <w:r>
        <w:t>:</w:t>
      </w:r>
    </w:p>
    <w:p w:rsidR="001D340C" w:rsidRDefault="001D340C">
      <w:pPr>
        <w:pStyle w:val="ConsPlusNormal"/>
        <w:spacing w:before="280"/>
        <w:ind w:firstLine="540"/>
        <w:jc w:val="both"/>
      </w:pPr>
      <w:r>
        <w:t>обеспечение лекарственными препаратами;</w:t>
      </w:r>
    </w:p>
    <w:p w:rsidR="001D340C" w:rsidRDefault="001D340C">
      <w:pPr>
        <w:pStyle w:val="ConsPlusNormal"/>
        <w:spacing w:before="28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D340C" w:rsidRDefault="001D340C">
      <w:pPr>
        <w:pStyle w:val="ConsPlusNormal"/>
        <w:spacing w:before="28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D340C" w:rsidRDefault="001D340C">
      <w:pPr>
        <w:pStyle w:val="ConsPlusNormal"/>
        <w:spacing w:before="28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D340C" w:rsidRDefault="001D340C">
      <w:pPr>
        <w:pStyle w:val="ConsPlusNormal"/>
        <w:spacing w:before="28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D340C" w:rsidRDefault="001D340C">
      <w:pPr>
        <w:pStyle w:val="ConsPlusNormal"/>
        <w:spacing w:before="280"/>
        <w:ind w:firstLine="540"/>
        <w:jc w:val="both"/>
      </w:pPr>
      <w:r>
        <w:t>пренатальную (дородовую) диагностику нарушений развития ребенка - беременные женщины;</w:t>
      </w:r>
    </w:p>
    <w:p w:rsidR="001D340C" w:rsidRDefault="001D340C">
      <w:pPr>
        <w:pStyle w:val="ConsPlusNormal"/>
        <w:spacing w:before="280"/>
        <w:ind w:firstLine="540"/>
        <w:jc w:val="both"/>
      </w:pPr>
      <w:r>
        <w:lastRenderedPageBreak/>
        <w:t>неонатальный скрининг на 5 наследственных и врожденных заболеваний - новорожденные дети;</w:t>
      </w:r>
    </w:p>
    <w:p w:rsidR="001D340C" w:rsidRDefault="001D340C">
      <w:pPr>
        <w:pStyle w:val="ConsPlusNormal"/>
        <w:spacing w:before="280"/>
        <w:ind w:firstLine="540"/>
        <w:jc w:val="both"/>
      </w:pPr>
      <w:r>
        <w:t>аудиологический скрининг - новорожденные дети и дети первого года жизни.</w:t>
      </w:r>
    </w:p>
    <w:p w:rsidR="001D340C" w:rsidRDefault="001D340C">
      <w:pPr>
        <w:pStyle w:val="ConsPlusNormal"/>
        <w:spacing w:before="280"/>
        <w:ind w:firstLine="540"/>
        <w:jc w:val="both"/>
      </w:pPr>
      <w:r>
        <w:t>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D340C" w:rsidRDefault="001D340C">
      <w:pPr>
        <w:pStyle w:val="ConsPlusNormal"/>
        <w:jc w:val="both"/>
      </w:pPr>
      <w:r>
        <w:t>(</w:t>
      </w:r>
      <w:proofErr w:type="gramStart"/>
      <w:r>
        <w:t>п</w:t>
      </w:r>
      <w:proofErr w:type="gramEnd"/>
      <w:r>
        <w:t xml:space="preserve">. 4 введен </w:t>
      </w:r>
      <w:hyperlink r:id="rId15" w:history="1">
        <w:r>
          <w:rPr>
            <w:color w:val="0000FF"/>
          </w:rPr>
          <w:t>Законом</w:t>
        </w:r>
      </w:hyperlink>
      <w:r>
        <w:t xml:space="preserve"> Мурманской области от 28.04.2020 N 2487-01-ЗМО)</w:t>
      </w:r>
    </w:p>
    <w:p w:rsidR="001D340C" w:rsidRDefault="001D340C">
      <w:pPr>
        <w:pStyle w:val="ConsPlusNormal"/>
        <w:jc w:val="both"/>
      </w:pPr>
    </w:p>
    <w:p w:rsidR="001D340C" w:rsidRDefault="001D340C">
      <w:pPr>
        <w:pStyle w:val="ConsPlusTitle"/>
        <w:jc w:val="center"/>
        <w:outlineLvl w:val="1"/>
      </w:pPr>
      <w:r>
        <w:t xml:space="preserve">4. Территориальная программа </w:t>
      </w:r>
      <w:proofErr w:type="gramStart"/>
      <w:r>
        <w:t>обязательного</w:t>
      </w:r>
      <w:proofErr w:type="gramEnd"/>
      <w:r>
        <w:t xml:space="preserve"> медицинского</w:t>
      </w:r>
    </w:p>
    <w:p w:rsidR="001D340C" w:rsidRDefault="001D340C">
      <w:pPr>
        <w:pStyle w:val="ConsPlusTitle"/>
        <w:jc w:val="center"/>
      </w:pPr>
      <w:r>
        <w:t>страхования</w:t>
      </w:r>
    </w:p>
    <w:p w:rsidR="001D340C" w:rsidRDefault="001D340C">
      <w:pPr>
        <w:pStyle w:val="ConsPlusNormal"/>
        <w:jc w:val="both"/>
      </w:pPr>
    </w:p>
    <w:p w:rsidR="001D340C" w:rsidRDefault="001D340C">
      <w:pPr>
        <w:pStyle w:val="ConsPlusNormal"/>
        <w:ind w:firstLine="540"/>
        <w:jc w:val="both"/>
      </w:pPr>
      <w:r>
        <w:t>1. Территориальная программа обязательного медицинского страхования является составной частью Программы.</w:t>
      </w:r>
    </w:p>
    <w:p w:rsidR="001D340C" w:rsidRDefault="001D340C">
      <w:pPr>
        <w:pStyle w:val="ConsPlusNormal"/>
        <w:spacing w:before="280"/>
        <w:ind w:firstLine="540"/>
        <w:jc w:val="both"/>
      </w:pPr>
      <w:r>
        <w:t>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1D340C" w:rsidRDefault="001D340C">
      <w:pPr>
        <w:pStyle w:val="ConsPlusNormal"/>
        <w:spacing w:before="280"/>
        <w:ind w:firstLine="540"/>
        <w:jc w:val="both"/>
      </w:pPr>
      <w:proofErr w:type="gramStart"/>
      <w:r>
        <w:t xml:space="preserve">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4" w:history="1">
        <w:r>
          <w:rPr>
            <w:color w:val="0000FF"/>
          </w:rPr>
          <w:t>разделе 3</w:t>
        </w:r>
      </w:hyperlink>
      <w:r>
        <w:t xml:space="preserve"> Программы, за исключением заболеваний, передаваемых половым путем, вызванных</w:t>
      </w:r>
      <w:proofErr w:type="gramEnd"/>
      <w:r>
        <w:t xml:space="preserve"> вирусом иммунодефицита человека, туберкулеза, синдрома приобретенного иммунодефицита, психических расстройств и расстройств поведения;</w:t>
      </w:r>
    </w:p>
    <w:p w:rsidR="001D340C" w:rsidRDefault="001D340C">
      <w:pPr>
        <w:pStyle w:val="ConsPlusNormal"/>
        <w:spacing w:before="280"/>
        <w:ind w:firstLine="540"/>
        <w:jc w:val="both"/>
      </w:pPr>
      <w:proofErr w:type="gramStart"/>
      <w:r>
        <w:t xml:space="preserve">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4"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4" w:history="1">
        <w:r>
          <w:rPr>
            <w:color w:val="0000FF"/>
          </w:rPr>
          <w:t>разделе 3</w:t>
        </w:r>
      </w:hyperlink>
      <w:r>
        <w:t xml:space="preserve"> Программы, за исключением периода временного приостановления проведения профилактических медицинских</w:t>
      </w:r>
      <w:proofErr w:type="gramEnd"/>
      <w:r>
        <w:t xml:space="preserve"> осмотров и диспансеризации по особому распоряжению Правительства Российской </w:t>
      </w:r>
      <w:r>
        <w:lastRenderedPageBreak/>
        <w:t>Федерации,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D340C" w:rsidRDefault="001D340C">
      <w:pPr>
        <w:pStyle w:val="ConsPlusNormal"/>
        <w:jc w:val="both"/>
      </w:pPr>
      <w:r>
        <w:t xml:space="preserve">(в ред. </w:t>
      </w:r>
      <w:hyperlink r:id="rId16"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r>
        <w:t>3. В рамках проведения профилактических мероприятий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D340C" w:rsidRDefault="001D340C">
      <w:pPr>
        <w:pStyle w:val="ConsPlusNormal"/>
        <w:spacing w:before="28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1D340C" w:rsidRDefault="001D340C">
      <w:pPr>
        <w:pStyle w:val="ConsPlusNormal"/>
        <w:spacing w:before="28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rsidR="001D340C" w:rsidRDefault="001D340C">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D340C" w:rsidRDefault="001D340C">
      <w:pPr>
        <w:pStyle w:val="ConsPlusNormal"/>
        <w:spacing w:before="28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1D340C" w:rsidRDefault="001D340C">
      <w:pPr>
        <w:pStyle w:val="ConsPlusNormal"/>
        <w:spacing w:before="280"/>
        <w:ind w:firstLine="540"/>
        <w:jc w:val="both"/>
      </w:pPr>
      <w:r>
        <w:t xml:space="preserve">4. </w:t>
      </w:r>
      <w:hyperlink w:anchor="P797"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1D340C" w:rsidRDefault="001D340C">
      <w:pPr>
        <w:pStyle w:val="ConsPlusNormal"/>
        <w:spacing w:before="280"/>
        <w:ind w:firstLine="540"/>
        <w:jc w:val="both"/>
      </w:pPr>
      <w:r>
        <w:t xml:space="preserve">5. </w:t>
      </w:r>
      <w:proofErr w:type="gramStart"/>
      <w:r>
        <w:t xml:space="preserve">В медицинских организациях, </w:t>
      </w:r>
      <w:hyperlink w:anchor="P983" w:history="1">
        <w:r>
          <w:rPr>
            <w:color w:val="0000FF"/>
          </w:rPr>
          <w:t>реестр</w:t>
        </w:r>
      </w:hyperlink>
      <w:r>
        <w:t xml:space="preserve">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w:t>
      </w:r>
      <w:r>
        <w:lastRenderedPageBreak/>
        <w:t xml:space="preserve">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w:t>
      </w:r>
      <w:hyperlink w:anchor="P1010" w:history="1">
        <w:r>
          <w:rPr>
            <w:color w:val="0000FF"/>
          </w:rPr>
          <w:t>перечню</w:t>
        </w:r>
      </w:hyperlink>
      <w:r>
        <w:t xml:space="preserve"> страховых</w:t>
      </w:r>
      <w:proofErr w:type="gramEnd"/>
      <w:r>
        <w:t xml:space="preserve"> случаев, видов и условий оказания, указанных в приложении N 3.1 к Программе.</w:t>
      </w:r>
    </w:p>
    <w:p w:rsidR="001D340C" w:rsidRDefault="001D340C">
      <w:pPr>
        <w:pStyle w:val="ConsPlusNormal"/>
        <w:spacing w:before="280"/>
        <w:ind w:firstLine="540"/>
        <w:jc w:val="both"/>
      </w:pPr>
      <w:r>
        <w:t xml:space="preserve">6.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7" w:history="1">
        <w:r>
          <w:rPr>
            <w:color w:val="0000FF"/>
          </w:rPr>
          <w:t>законом</w:t>
        </w:r>
      </w:hyperlink>
      <w:r>
        <w:t xml:space="preserve"> от 29.11.2010 N 326-ФЗ "Об обязательном медицинском страховании в Российской Федерации".</w:t>
      </w:r>
    </w:p>
    <w:p w:rsidR="001D340C" w:rsidRDefault="001D340C">
      <w:pPr>
        <w:pStyle w:val="ConsPlusNormal"/>
        <w:spacing w:before="280"/>
        <w:ind w:firstLine="540"/>
        <w:jc w:val="both"/>
      </w:pPr>
      <w:r>
        <w:t>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1D340C" w:rsidRDefault="001D340C">
      <w:pPr>
        <w:pStyle w:val="ConsPlusNormal"/>
        <w:spacing w:before="280"/>
        <w:ind w:firstLine="540"/>
        <w:jc w:val="both"/>
      </w:pPr>
      <w:r>
        <w:t xml:space="preserve">8. </w:t>
      </w: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от</w:t>
      </w:r>
      <w:proofErr w:type="gramEnd"/>
      <w:r>
        <w:t xml:space="preserve"> </w:t>
      </w:r>
      <w:proofErr w:type="gramStart"/>
      <w:r>
        <w:t xml:space="preserve">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20" w:history="1">
        <w:r>
          <w:rPr>
            <w:color w:val="0000FF"/>
          </w:rPr>
          <w:t>пунктом 6 статьи 11</w:t>
        </w:r>
      </w:hyperlink>
      <w:r>
        <w:t xml:space="preserve"> Закона Мурманской области от 12.11.2012 N 1534-02-ЗМО "Об охране здоровья граждан на территории Мурманской области" (далее - Тарифное соглашение).</w:t>
      </w:r>
      <w:proofErr w:type="gramEnd"/>
    </w:p>
    <w:p w:rsidR="001D340C" w:rsidRDefault="001D340C">
      <w:pPr>
        <w:pStyle w:val="ConsPlusNormal"/>
        <w:spacing w:before="280"/>
        <w:ind w:firstLine="540"/>
        <w:jc w:val="both"/>
      </w:pPr>
      <w:r>
        <w:t>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 том числе денежные выплаты:</w:t>
      </w:r>
    </w:p>
    <w:p w:rsidR="001D340C" w:rsidRDefault="001D340C">
      <w:pPr>
        <w:pStyle w:val="ConsPlusNormal"/>
        <w:spacing w:before="280"/>
        <w:ind w:firstLine="540"/>
        <w:jc w:val="both"/>
      </w:pPr>
      <w:proofErr w:type="gramStart"/>
      <w:r>
        <w:t xml:space="preserve">1) врачам-терапевтам участковым, врачам-педиатрам участковым, </w:t>
      </w:r>
      <w:r>
        <w:lastRenderedPageBreak/>
        <w:t>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1D340C" w:rsidRDefault="001D340C">
      <w:pPr>
        <w:pStyle w:val="ConsPlusNormal"/>
        <w:spacing w:before="280"/>
        <w:ind w:firstLine="540"/>
        <w:jc w:val="both"/>
      </w:pPr>
      <w:r>
        <w:t>2) медицинским работникам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rsidR="001D340C" w:rsidRDefault="001D340C">
      <w:pPr>
        <w:pStyle w:val="ConsPlusNormal"/>
        <w:spacing w:before="28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D340C" w:rsidRDefault="001D340C">
      <w:pPr>
        <w:pStyle w:val="ConsPlusNormal"/>
        <w:spacing w:before="280"/>
        <w:ind w:firstLine="540"/>
        <w:jc w:val="both"/>
      </w:pPr>
      <w:r>
        <w:t>4) врачам-специалистам за оказанную медицинскую помощь в амбулаторных условиях.</w:t>
      </w:r>
    </w:p>
    <w:p w:rsidR="001D340C" w:rsidRDefault="001D340C">
      <w:pPr>
        <w:pStyle w:val="ConsPlusNormal"/>
        <w:spacing w:before="280"/>
        <w:ind w:firstLine="540"/>
        <w:jc w:val="both"/>
      </w:pPr>
      <w:r>
        <w:t xml:space="preserve">10. </w:t>
      </w:r>
      <w:proofErr w:type="gramStart"/>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roofErr w:type="gramEnd"/>
    </w:p>
    <w:p w:rsidR="001D340C" w:rsidRDefault="001D340C">
      <w:pPr>
        <w:pStyle w:val="ConsPlusNormal"/>
        <w:spacing w:before="280"/>
        <w:ind w:firstLine="540"/>
        <w:jc w:val="both"/>
      </w:pPr>
      <w:r>
        <w:t>1) при оплате медицинской помощи, оказанной в амбулаторных условиях:</w:t>
      </w:r>
    </w:p>
    <w:p w:rsidR="001D340C" w:rsidRDefault="001D340C">
      <w:pPr>
        <w:pStyle w:val="ConsPlusNormal"/>
        <w:spacing w:before="28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t>, за обращение (законченный случай);</w:t>
      </w:r>
    </w:p>
    <w:p w:rsidR="001D340C" w:rsidRDefault="001D340C">
      <w:pPr>
        <w:pStyle w:val="ConsPlusNormal"/>
        <w:jc w:val="both"/>
      </w:pPr>
      <w:r>
        <w:t xml:space="preserve">(в ред. </w:t>
      </w:r>
      <w:hyperlink r:id="rId21"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proofErr w:type="gramStart"/>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w:t>
      </w:r>
      <w:r>
        <w:lastRenderedPageBreak/>
        <w:t>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1D340C" w:rsidRDefault="001D340C">
      <w:pPr>
        <w:pStyle w:val="ConsPlusNormal"/>
        <w:jc w:val="both"/>
      </w:pPr>
      <w:r>
        <w:t xml:space="preserve">(в ред. </w:t>
      </w:r>
      <w:hyperlink r:id="rId22"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1D340C" w:rsidRDefault="001D340C">
      <w:pPr>
        <w:pStyle w:val="ConsPlusNormal"/>
        <w:spacing w:before="28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D340C" w:rsidRDefault="001D340C">
      <w:pPr>
        <w:pStyle w:val="ConsPlusNormal"/>
        <w:jc w:val="both"/>
      </w:pPr>
      <w:r>
        <w:t xml:space="preserve">(в ред. </w:t>
      </w:r>
      <w:hyperlink r:id="rId23"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proofErr w:type="gramStart"/>
      <w:r>
        <w:t>Оплата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roofErr w:type="gramEnd"/>
      <w:r>
        <w:t xml:space="preserve">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D340C" w:rsidRDefault="001D340C">
      <w:pPr>
        <w:pStyle w:val="ConsPlusNormal"/>
        <w:jc w:val="both"/>
      </w:pPr>
      <w:r>
        <w:t xml:space="preserve">(абзац введен </w:t>
      </w:r>
      <w:hyperlink r:id="rId24" w:history="1">
        <w:r>
          <w:rPr>
            <w:color w:val="0000FF"/>
          </w:rPr>
          <w:t>Законом</w:t>
        </w:r>
      </w:hyperlink>
      <w:r>
        <w:t xml:space="preserve"> Мурманской области от 28.04.2020 N 2487-01-ЗМО)</w:t>
      </w:r>
    </w:p>
    <w:p w:rsidR="001D340C" w:rsidRDefault="001D340C">
      <w:pPr>
        <w:pStyle w:val="ConsPlusNormal"/>
        <w:spacing w:before="28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D340C" w:rsidRDefault="001D340C">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D340C" w:rsidRDefault="001D340C">
      <w:pPr>
        <w:pStyle w:val="ConsPlusNormal"/>
        <w:spacing w:before="28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D340C" w:rsidRDefault="001D340C">
      <w:pPr>
        <w:pStyle w:val="ConsPlusNormal"/>
        <w:spacing w:before="280"/>
        <w:ind w:firstLine="540"/>
        <w:jc w:val="both"/>
      </w:pPr>
      <w:r>
        <w:t>3) при оплате медицинской помощи, оказанной в условиях дневного стационара:</w:t>
      </w:r>
    </w:p>
    <w:p w:rsidR="001D340C" w:rsidRDefault="001D340C">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D340C" w:rsidRDefault="001D340C">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D340C" w:rsidRDefault="001D340C">
      <w:pPr>
        <w:pStyle w:val="ConsPlusNormal"/>
        <w:spacing w:before="28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1D340C" w:rsidRDefault="001D340C">
      <w:pPr>
        <w:pStyle w:val="ConsPlusNormal"/>
        <w:spacing w:before="280"/>
        <w:ind w:firstLine="540"/>
        <w:jc w:val="both"/>
      </w:pPr>
      <w:r>
        <w:t>5)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D340C" w:rsidRDefault="001D340C">
      <w:pPr>
        <w:pStyle w:val="ConsPlusNormal"/>
        <w:spacing w:before="280"/>
        <w:ind w:firstLine="540"/>
        <w:jc w:val="both"/>
      </w:pPr>
      <w:r>
        <w:t xml:space="preserve">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страховым случаям, видам и условиям оказания медицинской помощи, включенным в Программу ОМС в дополнение </w:t>
      </w:r>
      <w:proofErr w:type="gramStart"/>
      <w:r>
        <w:t>к</w:t>
      </w:r>
      <w:proofErr w:type="gramEnd"/>
      <w:r>
        <w:t xml:space="preserve"> установленным базовой программой обязательного медицинского страхования:</w:t>
      </w:r>
    </w:p>
    <w:p w:rsidR="001D340C" w:rsidRDefault="001D340C">
      <w:pPr>
        <w:pStyle w:val="ConsPlusNormal"/>
        <w:spacing w:before="280"/>
        <w:ind w:firstLine="540"/>
        <w:jc w:val="both"/>
      </w:pPr>
      <w:r>
        <w:t>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1D340C" w:rsidRDefault="001D340C">
      <w:pPr>
        <w:pStyle w:val="ConsPlusNormal"/>
        <w:spacing w:before="280"/>
        <w:ind w:firstLine="540"/>
        <w:jc w:val="both"/>
      </w:pPr>
      <w:r>
        <w:t>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rsidR="001D340C" w:rsidRDefault="001D340C">
      <w:pPr>
        <w:pStyle w:val="ConsPlusNormal"/>
        <w:spacing w:before="280"/>
        <w:ind w:firstLine="540"/>
        <w:jc w:val="both"/>
      </w:pPr>
      <w:r>
        <w:lastRenderedPageBreak/>
        <w:t>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rsidR="001D340C" w:rsidRDefault="001D340C">
      <w:pPr>
        <w:pStyle w:val="ConsPlusNormal"/>
        <w:spacing w:before="280"/>
        <w:ind w:firstLine="540"/>
        <w:jc w:val="both"/>
      </w:pPr>
      <w:r>
        <w:t xml:space="preserve">12. Финансовое обеспечение Программы ОМС осуществляется в соответствии с </w:t>
      </w:r>
      <w:hyperlink w:anchor="P213" w:history="1">
        <w:r>
          <w:rPr>
            <w:color w:val="0000FF"/>
          </w:rPr>
          <w:t>разделом 5</w:t>
        </w:r>
      </w:hyperlink>
      <w:r>
        <w:t xml:space="preserve"> Программы.</w:t>
      </w:r>
    </w:p>
    <w:p w:rsidR="001D340C" w:rsidRDefault="001D340C">
      <w:pPr>
        <w:pStyle w:val="ConsPlusNormal"/>
        <w:jc w:val="both"/>
      </w:pPr>
    </w:p>
    <w:p w:rsidR="001D340C" w:rsidRDefault="001D340C">
      <w:pPr>
        <w:pStyle w:val="ConsPlusTitle"/>
        <w:jc w:val="center"/>
        <w:outlineLvl w:val="1"/>
      </w:pPr>
      <w:bookmarkStart w:id="3" w:name="P213"/>
      <w:bookmarkEnd w:id="3"/>
      <w:r>
        <w:t>5. Финансовое обеспечение Программы</w:t>
      </w:r>
    </w:p>
    <w:p w:rsidR="001D340C" w:rsidRDefault="001D340C">
      <w:pPr>
        <w:pStyle w:val="ConsPlusNormal"/>
        <w:jc w:val="both"/>
      </w:pPr>
    </w:p>
    <w:p w:rsidR="001D340C" w:rsidRDefault="001D340C">
      <w:pPr>
        <w:pStyle w:val="ConsPlusNormal"/>
        <w:ind w:firstLine="540"/>
        <w:jc w:val="both"/>
      </w:pPr>
      <w:r>
        <w:t>1.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1D340C" w:rsidRDefault="001D340C">
      <w:pPr>
        <w:pStyle w:val="ConsPlusNormal"/>
        <w:spacing w:before="280"/>
        <w:ind w:firstLine="540"/>
        <w:jc w:val="both"/>
      </w:pPr>
      <w:r>
        <w:t>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rsidR="001D340C" w:rsidRDefault="001D340C">
      <w:pPr>
        <w:pStyle w:val="ConsPlusNormal"/>
        <w:spacing w:before="280"/>
        <w:ind w:firstLine="540"/>
        <w:jc w:val="both"/>
      </w:pPr>
      <w:r>
        <w:t>2. За счет средств обязательного медицинского страхования в рамках базовой программы обязательного медицинского страхования:</w:t>
      </w:r>
    </w:p>
    <w:p w:rsidR="001D340C" w:rsidRDefault="001D340C">
      <w:pPr>
        <w:pStyle w:val="ConsPlusNormal"/>
        <w:spacing w:before="28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4" w:history="1">
        <w:r>
          <w:rPr>
            <w:color w:val="0000FF"/>
          </w:rPr>
          <w:t>разделе 3</w:t>
        </w:r>
      </w:hyperlink>
      <w:r>
        <w:t xml:space="preserve"> Программы</w:t>
      </w:r>
      <w:proofErr w:type="gramEnd"/>
      <w:r>
        <w:t>,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1D340C" w:rsidRDefault="001D340C">
      <w:pPr>
        <w:pStyle w:val="ConsPlusNormal"/>
        <w:jc w:val="both"/>
      </w:pPr>
      <w:r>
        <w:t xml:space="preserve">(в ред. </w:t>
      </w:r>
      <w:hyperlink r:id="rId25"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4" w:history="1">
        <w:r>
          <w:rPr>
            <w:color w:val="0000FF"/>
          </w:rPr>
          <w:t>разделе 3</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24"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w:t>
      </w:r>
      <w:r>
        <w:lastRenderedPageBreak/>
        <w:t>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D340C" w:rsidRDefault="001D340C">
      <w:pPr>
        <w:pStyle w:val="ConsPlusNormal"/>
        <w:spacing w:before="280"/>
        <w:ind w:firstLine="540"/>
        <w:jc w:val="both"/>
      </w:pPr>
      <w:r>
        <w:t xml:space="preserve">Во исполнение </w:t>
      </w:r>
      <w:hyperlink r:id="rId26" w:history="1">
        <w:r>
          <w:rPr>
            <w:color w:val="0000FF"/>
          </w:rPr>
          <w:t>распоряжения</w:t>
        </w:r>
      </w:hyperlink>
      <w:r>
        <w:t xml:space="preserve"> Правительства Российской Федерации от 21.03.2020 N 710-Р "О приостановлении проведения Всероссийской диспансеризации взрослого населения Российской Федерации в соответствии с распоряжением Правительства РФ от 27.06.2019 N 1391-Р" проведение профилактических медицинских осмотров и диспансеризации в медицинских организациях, участвующих в реализации Программы, приостанавливается до особого распоряжения Правительства Российской Федерации.</w:t>
      </w:r>
    </w:p>
    <w:p w:rsidR="001D340C" w:rsidRDefault="001D340C">
      <w:pPr>
        <w:pStyle w:val="ConsPlusNormal"/>
        <w:jc w:val="both"/>
      </w:pPr>
      <w:r>
        <w:t xml:space="preserve">(абзац введен </w:t>
      </w:r>
      <w:hyperlink r:id="rId27" w:history="1">
        <w:r>
          <w:rPr>
            <w:color w:val="0000FF"/>
          </w:rPr>
          <w:t>Законом</w:t>
        </w:r>
      </w:hyperlink>
      <w:r>
        <w:t xml:space="preserve"> Мурманской области от 28.04.2020 N 2487-01-ЗМО)</w:t>
      </w:r>
    </w:p>
    <w:p w:rsidR="001D340C" w:rsidRDefault="001D340C">
      <w:pPr>
        <w:pStyle w:val="ConsPlusNormal"/>
        <w:spacing w:before="280"/>
        <w:ind w:firstLine="540"/>
        <w:jc w:val="both"/>
      </w:pPr>
      <w:proofErr w:type="gramStart"/>
      <w:r>
        <w:t>Средства, предусмотренные на финансовое обеспечение профилактических медицинских осмотров и диспансеризации на период приостановления их проведения включаются</w:t>
      </w:r>
      <w:proofErr w:type="gramEnd"/>
      <w:r>
        <w:t xml:space="preserve"> в подушевое финансирование медицинских организаций, оказывающих медицинскую помощь в амбулаторных условиях, и на оплату тестирования групп риска на выявление новой коронавирусной инфекции.</w:t>
      </w:r>
    </w:p>
    <w:p w:rsidR="001D340C" w:rsidRDefault="001D340C">
      <w:pPr>
        <w:pStyle w:val="ConsPlusNormal"/>
        <w:jc w:val="both"/>
      </w:pPr>
      <w:r>
        <w:t xml:space="preserve">(абзац введен </w:t>
      </w:r>
      <w:hyperlink r:id="rId28" w:history="1">
        <w:r>
          <w:rPr>
            <w:color w:val="0000FF"/>
          </w:rPr>
          <w:t>Законом</w:t>
        </w:r>
      </w:hyperlink>
      <w:r>
        <w:t xml:space="preserve"> Мурманской области от 28.04.2020 N 2487-01-ЗМО)</w:t>
      </w:r>
    </w:p>
    <w:p w:rsidR="001D340C" w:rsidRDefault="001D340C">
      <w:pPr>
        <w:pStyle w:val="ConsPlusNormal"/>
        <w:spacing w:before="280"/>
        <w:ind w:firstLine="540"/>
        <w:jc w:val="both"/>
      </w:pPr>
      <w:r>
        <w:t>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включенных в базовую программу обязательного медицинского страхования, установленному в рамках программы государственных гарантий бесплатного оказания гражданам медицинской помощи.</w:t>
      </w:r>
    </w:p>
    <w:p w:rsidR="001D340C" w:rsidRDefault="001D340C">
      <w:pPr>
        <w:pStyle w:val="ConsPlusNormal"/>
        <w:spacing w:before="280"/>
        <w:ind w:firstLine="540"/>
        <w:jc w:val="both"/>
      </w:pPr>
      <w:r>
        <w:t>4. 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оказываемой гражданам Российской Федерации:</w:t>
      </w:r>
    </w:p>
    <w:p w:rsidR="001D340C" w:rsidRDefault="001D340C">
      <w:pPr>
        <w:pStyle w:val="ConsPlusNormal"/>
        <w:spacing w:before="280"/>
        <w:ind w:firstLine="540"/>
        <w:jc w:val="both"/>
      </w:pPr>
      <w:r>
        <w:t xml:space="preserve">федеральными государственными учреждениями, включенными в перечень, утверждаемый уполномоченным федеральным органом </w:t>
      </w:r>
      <w:r>
        <w:lastRenderedPageBreak/>
        <w:t>исполнительной власти, функции и полномочия учредителя которых осуществляют федеральные органы исполнительной власти;</w:t>
      </w:r>
    </w:p>
    <w:p w:rsidR="001D340C" w:rsidRDefault="001D340C">
      <w:pPr>
        <w:pStyle w:val="ConsPlusNormal"/>
        <w:spacing w:before="28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D340C" w:rsidRDefault="001D340C">
      <w:pPr>
        <w:pStyle w:val="ConsPlusNormal"/>
        <w:spacing w:before="280"/>
        <w:ind w:firstLine="540"/>
        <w:jc w:val="both"/>
      </w:pPr>
      <w:proofErr w:type="gramStart"/>
      <w:r>
        <w:t>В целях обеспечения доступности и качества медицинской помощи застрахованным лицам Комиссия по отбору медицинских организаций, оказывающих высокотехнологичную медицинскую помощь на территории Мурманской области, созданная при Министерстве здравоохранения Мурманской области,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w:t>
      </w:r>
      <w:proofErr w:type="gramEnd"/>
      <w:r>
        <w:t xml:space="preserve"> отдельных методов лечения, указанных в разделе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для каждой медицинской организации в объеме, сопоставимом с объемом предыдущего года.</w:t>
      </w:r>
    </w:p>
    <w:p w:rsidR="001D340C" w:rsidRDefault="001D340C">
      <w:pPr>
        <w:pStyle w:val="ConsPlusNormal"/>
        <w:jc w:val="both"/>
      </w:pPr>
      <w:r>
        <w:t xml:space="preserve">(абзац введен </w:t>
      </w:r>
      <w:hyperlink r:id="rId29" w:history="1">
        <w:r>
          <w:rPr>
            <w:color w:val="0000FF"/>
          </w:rPr>
          <w:t>Законом</w:t>
        </w:r>
      </w:hyperlink>
      <w:r>
        <w:t xml:space="preserve"> Мурманской области от 28.04.2020 N 2487-01-ЗМО)</w:t>
      </w:r>
    </w:p>
    <w:p w:rsidR="001D340C" w:rsidRDefault="001D340C">
      <w:pPr>
        <w:pStyle w:val="ConsPlusNormal"/>
        <w:spacing w:before="280"/>
        <w:ind w:firstLine="540"/>
        <w:jc w:val="both"/>
      </w:pPr>
      <w:r>
        <w:t xml:space="preserve">5. </w:t>
      </w:r>
      <w:proofErr w:type="gramStart"/>
      <w:r>
        <w:t xml:space="preserve">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anchor="P983" w:history="1">
        <w:r>
          <w:rPr>
            <w:color w:val="0000FF"/>
          </w:rPr>
          <w:t>приложении N 3</w:t>
        </w:r>
      </w:hyperlink>
      <w:r>
        <w:t xml:space="preserve"> к Программе, в соответствии с установленным перечнем страховых случаев, видов и условий оказания медицинской</w:t>
      </w:r>
      <w:proofErr w:type="gramEnd"/>
      <w:r>
        <w:t xml:space="preserve"> помощи, </w:t>
      </w:r>
      <w:proofErr w:type="gramStart"/>
      <w:r>
        <w:t>включенных</w:t>
      </w:r>
      <w:proofErr w:type="gramEnd"/>
      <w:r>
        <w:t xml:space="preserve">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w:t>
      </w:r>
      <w:hyperlink w:anchor="P1010" w:history="1">
        <w:r>
          <w:rPr>
            <w:color w:val="0000FF"/>
          </w:rPr>
          <w:t>приложение N 3.1</w:t>
        </w:r>
      </w:hyperlink>
      <w:r>
        <w:t xml:space="preserve"> к Программе).</w:t>
      </w:r>
    </w:p>
    <w:p w:rsidR="001D340C" w:rsidRDefault="001D340C">
      <w:pPr>
        <w:pStyle w:val="ConsPlusNormal"/>
        <w:spacing w:before="280"/>
        <w:ind w:firstLine="540"/>
        <w:jc w:val="both"/>
      </w:pPr>
      <w:r>
        <w:t>6. За счет бюджетных ассигнований федерального бюджета осуществляется финансовое обеспечение:</w:t>
      </w:r>
    </w:p>
    <w:p w:rsidR="001D340C" w:rsidRDefault="001D340C">
      <w:pPr>
        <w:pStyle w:val="ConsPlusNormal"/>
        <w:spacing w:before="280"/>
        <w:ind w:firstLine="540"/>
        <w:jc w:val="both"/>
      </w:pPr>
      <w:proofErr w:type="gramStart"/>
      <w:r>
        <w:t xml:space="preserve">1)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за счет дотаций федеральному бюджету в соответствии с федеральным законом о бюджете </w:t>
      </w:r>
      <w:r>
        <w:lastRenderedPageBreak/>
        <w:t>Федерального фонда обязательного медицинского страхования на 2020 год и на плановый период 2021 и 2022 годов в</w:t>
      </w:r>
      <w:proofErr w:type="gramEnd"/>
      <w:r>
        <w:t xml:space="preserve"> </w:t>
      </w:r>
      <w:proofErr w:type="gramStart"/>
      <w:r>
        <w:t>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roofErr w:type="gramEnd"/>
    </w:p>
    <w:p w:rsidR="001D340C" w:rsidRDefault="001D340C">
      <w:pPr>
        <w:pStyle w:val="ConsPlusNormal"/>
        <w:spacing w:before="280"/>
        <w:ind w:firstLine="540"/>
        <w:jc w:val="both"/>
      </w:pPr>
      <w:proofErr w:type="gramStart"/>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w:t>
      </w:r>
      <w:proofErr w:type="gramEnd"/>
      <w:r>
        <w:t xml:space="preserve">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D340C" w:rsidRDefault="001D340C">
      <w:pPr>
        <w:pStyle w:val="ConsPlusNormal"/>
        <w:spacing w:before="28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D340C" w:rsidRDefault="001D340C">
      <w:pPr>
        <w:pStyle w:val="ConsPlusNormal"/>
        <w:spacing w:before="280"/>
        <w:ind w:firstLine="540"/>
        <w:jc w:val="both"/>
      </w:pPr>
      <w:proofErr w:type="gramStart"/>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D340C" w:rsidRDefault="001D340C">
      <w:pPr>
        <w:pStyle w:val="ConsPlusNormal"/>
        <w:spacing w:before="28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D340C" w:rsidRDefault="001D340C">
      <w:pPr>
        <w:pStyle w:val="ConsPlusNormal"/>
        <w:spacing w:before="280"/>
        <w:ind w:firstLine="540"/>
        <w:jc w:val="both"/>
      </w:pPr>
      <w:r>
        <w:lastRenderedPageBreak/>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D340C" w:rsidRDefault="001D340C">
      <w:pPr>
        <w:pStyle w:val="ConsPlusNormal"/>
        <w:spacing w:before="280"/>
        <w:ind w:firstLine="540"/>
        <w:jc w:val="both"/>
      </w:pPr>
      <w:r>
        <w:t>7) санаторно-курортного лечения отдельных категорий граждан в соответствии с законодательством Российской Федерации;</w:t>
      </w:r>
    </w:p>
    <w:p w:rsidR="001D340C" w:rsidRDefault="001D340C">
      <w:pPr>
        <w:pStyle w:val="ConsPlusNormal"/>
        <w:spacing w:before="280"/>
        <w:ind w:firstLine="540"/>
        <w:jc w:val="both"/>
      </w:pPr>
      <w:proofErr w:type="gramStart"/>
      <w:r>
        <w:t>8) закупки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1D340C" w:rsidRDefault="001D340C">
      <w:pPr>
        <w:pStyle w:val="ConsPlusNormal"/>
        <w:spacing w:before="280"/>
        <w:ind w:firstLine="540"/>
        <w:jc w:val="both"/>
      </w:pPr>
      <w:r>
        <w:t>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D340C" w:rsidRDefault="001D340C">
      <w:pPr>
        <w:pStyle w:val="ConsPlusNormal"/>
        <w:spacing w:before="280"/>
        <w:ind w:firstLine="540"/>
        <w:jc w:val="both"/>
      </w:pPr>
      <w:r>
        <w:t>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D340C" w:rsidRDefault="001D340C">
      <w:pPr>
        <w:pStyle w:val="ConsPlusNormal"/>
        <w:spacing w:before="280"/>
        <w:ind w:firstLine="540"/>
        <w:jc w:val="both"/>
      </w:pPr>
      <w:proofErr w:type="gramStart"/>
      <w:r>
        <w:t xml:space="preserve">11) 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от 17.07.1999 N 178-ФЗ "О государственной социальной помощи";</w:t>
      </w:r>
      <w:proofErr w:type="gramEnd"/>
    </w:p>
    <w:p w:rsidR="001D340C" w:rsidRDefault="001D340C">
      <w:pPr>
        <w:pStyle w:val="ConsPlusNormal"/>
        <w:spacing w:before="280"/>
        <w:ind w:firstLine="540"/>
        <w:jc w:val="both"/>
      </w:pPr>
      <w:r>
        <w:t xml:space="preserve">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1D340C" w:rsidRDefault="001D340C">
      <w:pPr>
        <w:pStyle w:val="ConsPlusNormal"/>
        <w:spacing w:before="280"/>
        <w:ind w:firstLine="540"/>
        <w:jc w:val="both"/>
      </w:pPr>
      <w:r>
        <w:lastRenderedPageBreak/>
        <w:t>13) дополнительных мероприятий, установленных в соответствии с законодательством Российской Федерации;</w:t>
      </w:r>
    </w:p>
    <w:p w:rsidR="001D340C" w:rsidRDefault="001D340C">
      <w:pPr>
        <w:pStyle w:val="ConsPlusNormal"/>
        <w:spacing w:before="280"/>
        <w:ind w:firstLine="540"/>
        <w:jc w:val="both"/>
      </w:pPr>
      <w:r>
        <w:t>14) медицинской деятельности, связанной с донорством органов и тканей человека в целях трансплантации (пересадки).</w:t>
      </w:r>
    </w:p>
    <w:p w:rsidR="001D340C" w:rsidRDefault="001D340C">
      <w:pPr>
        <w:pStyle w:val="ConsPlusNormal"/>
        <w:spacing w:before="280"/>
        <w:ind w:firstLine="540"/>
        <w:jc w:val="both"/>
      </w:pPr>
      <w: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1D340C" w:rsidRDefault="001D340C">
      <w:pPr>
        <w:pStyle w:val="ConsPlusNormal"/>
        <w:spacing w:before="280"/>
        <w:ind w:firstLine="540"/>
        <w:jc w:val="both"/>
      </w:pPr>
      <w:r>
        <w:t>7. За счет бюджетных ассигнований областного бюджета осуществляется финансовое обеспечение:</w:t>
      </w:r>
    </w:p>
    <w:p w:rsidR="001D340C" w:rsidRDefault="001D340C">
      <w:pPr>
        <w:pStyle w:val="ConsPlusNormal"/>
        <w:spacing w:before="280"/>
        <w:ind w:firstLine="540"/>
        <w:jc w:val="both"/>
      </w:pPr>
      <w:proofErr w:type="gramStart"/>
      <w:r>
        <w:t>1)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roofErr w:type="gramEnd"/>
    </w:p>
    <w:p w:rsidR="001D340C" w:rsidRDefault="001D340C">
      <w:pPr>
        <w:pStyle w:val="ConsPlusNormal"/>
        <w:spacing w:before="280"/>
        <w:ind w:firstLine="540"/>
        <w:jc w:val="both"/>
      </w:pPr>
      <w:r>
        <w:t>2) скорой, в том числе скорой специализированной, медицинской помощи, не застрахованным по обязательному медицинскому страхованию лицам;</w:t>
      </w:r>
    </w:p>
    <w:p w:rsidR="001D340C" w:rsidRDefault="001D340C">
      <w:pPr>
        <w:pStyle w:val="ConsPlusNormal"/>
        <w:spacing w:before="28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w:t>
      </w:r>
      <w:proofErr w:type="gramStart"/>
      <w:r>
        <w:t>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w:t>
      </w:r>
      <w:proofErr w:type="gramEnd"/>
      <w:r>
        <w:t xml:space="preserve"> </w:t>
      </w:r>
      <w:proofErr w:type="gramStart"/>
      <w:r>
        <w:t>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roofErr w:type="gramEnd"/>
    </w:p>
    <w:p w:rsidR="001D340C" w:rsidRDefault="001D340C">
      <w:pPr>
        <w:pStyle w:val="ConsPlusNormal"/>
        <w:jc w:val="both"/>
      </w:pPr>
      <w:r>
        <w:lastRenderedPageBreak/>
        <w:t xml:space="preserve">(в ред. </w:t>
      </w:r>
      <w:hyperlink r:id="rId32"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r>
        <w:t>4) первичной медико-санитарной помощи, специализированной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1D340C" w:rsidRDefault="001D340C">
      <w:pPr>
        <w:pStyle w:val="ConsPlusNormal"/>
        <w:spacing w:before="280"/>
        <w:ind w:firstLine="540"/>
        <w:jc w:val="both"/>
      </w:pPr>
      <w: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D340C" w:rsidRDefault="001D340C">
      <w:pPr>
        <w:pStyle w:val="ConsPlusNormal"/>
        <w:spacing w:before="280"/>
        <w:ind w:firstLine="540"/>
        <w:jc w:val="both"/>
      </w:pPr>
      <w:proofErr w:type="gramStart"/>
      <w:r>
        <w:t>6) 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roofErr w:type="gramEnd"/>
    </w:p>
    <w:p w:rsidR="001D340C" w:rsidRDefault="001D340C">
      <w:pPr>
        <w:pStyle w:val="ConsPlusNormal"/>
        <w:spacing w:before="280"/>
        <w:ind w:firstLine="540"/>
        <w:jc w:val="both"/>
      </w:pPr>
      <w:r>
        <w:t>7) предоставления в государственных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D340C" w:rsidRDefault="001D340C">
      <w:pPr>
        <w:pStyle w:val="ConsPlusNormal"/>
        <w:spacing w:before="280"/>
        <w:ind w:firstLine="540"/>
        <w:jc w:val="both"/>
      </w:pPr>
      <w:r>
        <w:t>8. За счет бюджетных ассигнований областного бюджета осуществляется:</w:t>
      </w:r>
    </w:p>
    <w:p w:rsidR="001D340C" w:rsidRDefault="001D340C">
      <w:pPr>
        <w:pStyle w:val="ConsPlusNormal"/>
        <w:spacing w:before="280"/>
        <w:ind w:firstLine="540"/>
        <w:jc w:val="both"/>
      </w:pPr>
      <w:r>
        <w:t>обеспечение 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D340C" w:rsidRDefault="001D340C">
      <w:pPr>
        <w:pStyle w:val="ConsPlusNormal"/>
        <w:spacing w:before="28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Мурманской области отпускаются по рецептам врачей бесплатно;</w:t>
      </w:r>
    </w:p>
    <w:p w:rsidR="001D340C" w:rsidRDefault="001D340C">
      <w:pPr>
        <w:pStyle w:val="ConsPlusNormal"/>
        <w:spacing w:before="280"/>
        <w:ind w:firstLine="540"/>
        <w:jc w:val="both"/>
      </w:pPr>
      <w:r>
        <w:t xml:space="preserve">обеспечение лекарственными препаратами в соответствии с перечнем </w:t>
      </w:r>
      <w:r>
        <w:lastRenderedPageBreak/>
        <w:t>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w:t>
      </w:r>
    </w:p>
    <w:p w:rsidR="001D340C" w:rsidRDefault="001D340C">
      <w:pPr>
        <w:pStyle w:val="ConsPlusNormal"/>
        <w:spacing w:before="280"/>
        <w:ind w:firstLine="540"/>
        <w:jc w:val="both"/>
      </w:pPr>
      <w:r>
        <w:t>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для обезболивания, включая наркотические лекарственные препараты и психотропные лекарственные препараты, медицинских организаций и их подразделений, оказывающих паллиативную первичную медицинскую помощь на дому;</w:t>
      </w:r>
    </w:p>
    <w:p w:rsidR="001D340C" w:rsidRDefault="001D340C">
      <w:pPr>
        <w:pStyle w:val="ConsPlusNormal"/>
        <w:spacing w:before="280"/>
        <w:ind w:firstLine="540"/>
        <w:jc w:val="both"/>
      </w:pPr>
      <w:r>
        <w:t>оказание медицинской помощи и лекарственное обеспечение в отношении отдельных категорий граждан в соответствии с законодательством Мурманской области;</w:t>
      </w:r>
    </w:p>
    <w:p w:rsidR="001D340C" w:rsidRDefault="001D340C">
      <w:pPr>
        <w:pStyle w:val="ConsPlusNormal"/>
        <w:spacing w:before="280"/>
        <w:ind w:firstLine="540"/>
        <w:jc w:val="both"/>
      </w:pPr>
      <w:r>
        <w:t>предоставление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rsidR="001D340C" w:rsidRDefault="001D340C">
      <w:pPr>
        <w:pStyle w:val="ConsPlusNormal"/>
        <w:spacing w:before="280"/>
        <w:ind w:firstLine="540"/>
        <w:jc w:val="both"/>
      </w:pPr>
      <w:r>
        <w:t>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медико-генетической консультацией ГОБУЗ "Мурманский областной клинический многопрофильный центр", а также медико-генетических исследований в соответствующих структурных подразделениях ГОБУЗ "Мурманский областной клинический многопрофильный центр";</w:t>
      </w:r>
    </w:p>
    <w:p w:rsidR="001D340C" w:rsidRDefault="001D340C">
      <w:pPr>
        <w:pStyle w:val="ConsPlusNormal"/>
        <w:spacing w:before="280"/>
        <w:ind w:firstLine="540"/>
        <w:jc w:val="both"/>
      </w:pPr>
      <w:proofErr w:type="gramStart"/>
      <w:r>
        <w:t>оказание 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w:t>
      </w:r>
      <w:proofErr w:type="gramEnd"/>
      <w:r>
        <w:t xml:space="preserve"> </w:t>
      </w:r>
      <w:proofErr w:type="gramStart"/>
      <w:r>
        <w:t>основании</w:t>
      </w:r>
      <w:proofErr w:type="gramEnd"/>
      <w:r>
        <w:t xml:space="preserve"> государственных заданий;</w:t>
      </w:r>
    </w:p>
    <w:p w:rsidR="001D340C" w:rsidRDefault="001D340C">
      <w:pPr>
        <w:pStyle w:val="ConsPlusNormal"/>
        <w:spacing w:before="280"/>
        <w:ind w:firstLine="540"/>
        <w:jc w:val="both"/>
      </w:pPr>
      <w:r>
        <w:t xml:space="preserve">обеспечение 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w:t>
      </w:r>
      <w:r>
        <w:lastRenderedPageBreak/>
        <w:t>Мурманской области;</w:t>
      </w:r>
    </w:p>
    <w:p w:rsidR="001D340C" w:rsidRDefault="001D340C">
      <w:pPr>
        <w:pStyle w:val="ConsPlusNormal"/>
        <w:spacing w:before="280"/>
        <w:ind w:firstLine="540"/>
        <w:jc w:val="both"/>
      </w:pPr>
      <w:r>
        <w:t>обеспечение иммунобиологическими препаратами (за исключением закупаемых уполномоченным федеральным органом исполнительной власти), иными лекарственными средствами, дезинфекционными средствами и изделиями медицинского назначения для проведения иммунопрофилактики инфекционных болезней;</w:t>
      </w:r>
    </w:p>
    <w:p w:rsidR="001D340C" w:rsidRDefault="001D340C">
      <w:pPr>
        <w:pStyle w:val="ConsPlusNormal"/>
        <w:spacing w:before="280"/>
        <w:ind w:firstLine="540"/>
        <w:jc w:val="both"/>
      </w:pPr>
      <w:r>
        <w:t>обеспечение зубного протезирования отдельным категориям граждан в соответствии с законодательством Мурманской области, а также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1D340C" w:rsidRDefault="001D340C">
      <w:pPr>
        <w:pStyle w:val="ConsPlusNormal"/>
        <w:spacing w:before="280"/>
        <w:ind w:firstLine="540"/>
        <w:jc w:val="both"/>
      </w:pPr>
      <w:r>
        <w:t xml:space="preserve">предоставление государственных услуг (работ) в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24" w:history="1">
        <w:r>
          <w:rPr>
            <w:color w:val="0000FF"/>
          </w:rPr>
          <w:t>разделе 3</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1D340C" w:rsidRDefault="001D340C">
      <w:pPr>
        <w:pStyle w:val="ConsPlusNormal"/>
        <w:jc w:val="both"/>
      </w:pPr>
      <w:r>
        <w:t xml:space="preserve">(абзац введен </w:t>
      </w:r>
      <w:hyperlink r:id="rId33" w:history="1">
        <w:r>
          <w:rPr>
            <w:color w:val="0000FF"/>
          </w:rPr>
          <w:t>Законом</w:t>
        </w:r>
      </w:hyperlink>
      <w:r>
        <w:t xml:space="preserve"> Мурманской области от 28.04.2020 N 2487-01-ЗМО)</w:t>
      </w:r>
    </w:p>
    <w:p w:rsidR="001D340C" w:rsidRDefault="001D340C">
      <w:pPr>
        <w:pStyle w:val="ConsPlusNormal"/>
        <w:spacing w:before="280"/>
        <w:ind w:firstLine="540"/>
        <w:jc w:val="both"/>
      </w:pPr>
      <w:r>
        <w:t>9. 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1D340C" w:rsidRDefault="001D340C">
      <w:pPr>
        <w:pStyle w:val="ConsPlusNormal"/>
        <w:spacing w:before="28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w:t>
      </w:r>
    </w:p>
    <w:p w:rsidR="001D340C" w:rsidRDefault="001D340C">
      <w:pPr>
        <w:pStyle w:val="ConsPlusNormal"/>
        <w:spacing w:before="280"/>
        <w:ind w:firstLine="540"/>
        <w:jc w:val="both"/>
      </w:pPr>
      <w:proofErr w:type="gramStart"/>
      <w:r>
        <w:t>проведения обязательных диагностических исследований и оказания медицинской помощи гражданам при постановке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 xml:space="preserve">программе военной подготовки или в военной образовательной организации </w:t>
      </w:r>
      <w:r>
        <w:lastRenderedPageBreak/>
        <w:t>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1D340C" w:rsidRDefault="001D340C">
      <w:pPr>
        <w:pStyle w:val="ConsPlusNormal"/>
        <w:jc w:val="both"/>
      </w:pPr>
    </w:p>
    <w:p w:rsidR="001D340C" w:rsidRDefault="001D340C">
      <w:pPr>
        <w:pStyle w:val="ConsPlusTitle"/>
        <w:jc w:val="center"/>
        <w:outlineLvl w:val="1"/>
      </w:pPr>
      <w:r>
        <w:t>6. Средние нормативы объема медицинской помощи</w:t>
      </w:r>
    </w:p>
    <w:p w:rsidR="001D340C" w:rsidRDefault="001D340C">
      <w:pPr>
        <w:pStyle w:val="ConsPlusNormal"/>
        <w:jc w:val="center"/>
      </w:pPr>
      <w:proofErr w:type="gramStart"/>
      <w:r>
        <w:t xml:space="preserve">(в ред. </w:t>
      </w:r>
      <w:hyperlink r:id="rId34"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p w:rsidR="001D340C" w:rsidRDefault="001D340C">
      <w:pPr>
        <w:pStyle w:val="ConsPlusNormal"/>
        <w:ind w:firstLine="540"/>
        <w:jc w:val="both"/>
      </w:pPr>
      <w:r>
        <w:t>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D340C" w:rsidRDefault="001D340C">
      <w:pPr>
        <w:pStyle w:val="ConsPlusNormal"/>
        <w:spacing w:before="280"/>
        <w:ind w:firstLine="540"/>
        <w:jc w:val="both"/>
      </w:pPr>
      <w:r>
        <w:t>1) на 2020 год:</w:t>
      </w:r>
    </w:p>
    <w:p w:rsidR="001D340C" w:rsidRDefault="001D340C">
      <w:pPr>
        <w:pStyle w:val="ConsPlusNormal"/>
        <w:spacing w:before="280"/>
        <w:ind w:firstLine="540"/>
        <w:jc w:val="both"/>
      </w:pPr>
      <w:r>
        <w:t>для скорой медицинской помощи вне медицинской организации, включая медицинскую эвакуацию, за счет средств областного бюджета - 0,013 вызова на 1 жителя, по Программе ОМС - 0,304 вызова на 1 застрахованное лицо в рамках базовой программы ОМС;</w:t>
      </w:r>
    </w:p>
    <w:p w:rsidR="001D340C" w:rsidRDefault="001D340C">
      <w:pPr>
        <w:pStyle w:val="ConsPlusNormal"/>
        <w:spacing w:before="280"/>
        <w:ind w:firstLine="540"/>
        <w:jc w:val="both"/>
      </w:pPr>
      <w:r>
        <w:t>для медицинской помощи в амбулаторных условиях, оказываемой:</w:t>
      </w:r>
    </w:p>
    <w:p w:rsidR="001D340C" w:rsidRDefault="001D340C">
      <w:pPr>
        <w:pStyle w:val="ConsPlusNormal"/>
        <w:spacing w:before="28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D340C" w:rsidRDefault="001D340C">
      <w:pPr>
        <w:pStyle w:val="ConsPlusNormal"/>
        <w:spacing w:before="280"/>
        <w:ind w:firstLine="540"/>
        <w:jc w:val="both"/>
      </w:pPr>
      <w:r>
        <w:t>за счет средств областного бюджета - 0,101 посещения на 1 жителя (включая медицинскую помощь, оказываемую выездными психиатрическими бригадами);</w:t>
      </w:r>
    </w:p>
    <w:p w:rsidR="001D340C" w:rsidRDefault="001D340C">
      <w:pPr>
        <w:pStyle w:val="ConsPlusNormal"/>
        <w:spacing w:before="280"/>
        <w:ind w:firstLine="540"/>
        <w:jc w:val="both"/>
      </w:pPr>
      <w:r>
        <w:t xml:space="preserve">по Программе ОМС: для проведения профилактических медицинских осмотров - 0,2535 комплексного посещения на 1 застрахованное лицо в рамках базовой программы ОМС; для проведения диспансеризации - 0,181 комплексного посещения на 1 застрахованное лицо в рамках базовой программы ОМС; для посещений с иными целями - 2,6785 посещения на 1 застрахованное лицо, в том числе в рамках базовой программы ОМС - 2,4955 посещения на 1 застрахованное лицо, сверх базовой программы ОМС - 0,183 </w:t>
      </w:r>
      <w:r>
        <w:lastRenderedPageBreak/>
        <w:t>посещения на 1 застрахованное лицо; для паллиативной медицинской помощи, в том числе на дому, - 0,008 посещения на 1 застрахованное лицо сверх базовой программы ОМС,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
    <w:p w:rsidR="001D340C" w:rsidRDefault="001D340C">
      <w:pPr>
        <w:pStyle w:val="ConsPlusNormal"/>
        <w:spacing w:before="280"/>
        <w:ind w:firstLine="540"/>
        <w:jc w:val="both"/>
      </w:pPr>
      <w:r>
        <w:t>в неотложной форме в рамках базовой программы ОМС - 0,54 посещения на 1 застрахованное лицо;</w:t>
      </w:r>
    </w:p>
    <w:p w:rsidR="001D340C" w:rsidRDefault="001D340C">
      <w:pPr>
        <w:pStyle w:val="ConsPlusNormal"/>
        <w:spacing w:before="280"/>
        <w:ind w:firstLine="540"/>
        <w:jc w:val="both"/>
      </w:pPr>
      <w:proofErr w:type="gramStart"/>
      <w:r>
        <w:t>в связи с заболеваниями за счет средств областного бюджета - 0,041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w:t>
      </w:r>
      <w:proofErr w:type="gramEnd"/>
      <w:r>
        <w:t>), сверх базовой программы ОМС - 0,036 обращения на 1 застрахованное лицо;</w:t>
      </w:r>
    </w:p>
    <w:p w:rsidR="001D340C" w:rsidRDefault="001D340C">
      <w:pPr>
        <w:pStyle w:val="ConsPlusNormal"/>
        <w:spacing w:before="280"/>
        <w:ind w:firstLine="540"/>
        <w:jc w:val="both"/>
      </w:pPr>
      <w:r>
        <w:t>в связи с проведением следующих отдельных диагностических (лабораторных) исследований в рамках базовой программы ОМС:</w:t>
      </w:r>
    </w:p>
    <w:p w:rsidR="001D340C" w:rsidRDefault="001D340C">
      <w:pPr>
        <w:pStyle w:val="ConsPlusNormal"/>
        <w:spacing w:before="280"/>
        <w:ind w:firstLine="540"/>
        <w:jc w:val="both"/>
      </w:pPr>
      <w:r>
        <w:t>компьютерная томография - 0,0275 исследования на 1 застрахованное лицо;</w:t>
      </w:r>
    </w:p>
    <w:p w:rsidR="001D340C" w:rsidRDefault="001D340C">
      <w:pPr>
        <w:pStyle w:val="ConsPlusNormal"/>
        <w:spacing w:before="280"/>
        <w:ind w:firstLine="540"/>
        <w:jc w:val="both"/>
      </w:pPr>
      <w:r>
        <w:t>магнитно-резонансная томография - 0,0119 исследования на 1 застрахованное лицо;</w:t>
      </w:r>
    </w:p>
    <w:p w:rsidR="001D340C" w:rsidRDefault="001D340C">
      <w:pPr>
        <w:pStyle w:val="ConsPlusNormal"/>
        <w:spacing w:before="28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1D340C" w:rsidRDefault="001D340C">
      <w:pPr>
        <w:pStyle w:val="ConsPlusNormal"/>
        <w:spacing w:before="280"/>
        <w:ind w:firstLine="540"/>
        <w:jc w:val="both"/>
      </w:pPr>
      <w:r>
        <w:t>эндоскопические диагностические исследования - 0,0477 исследования на 1 застрахованное лицо;</w:t>
      </w:r>
    </w:p>
    <w:p w:rsidR="001D340C" w:rsidRDefault="001D340C">
      <w:pPr>
        <w:pStyle w:val="ConsPlusNormal"/>
        <w:spacing w:before="28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1D340C" w:rsidRDefault="001D340C">
      <w:pPr>
        <w:pStyle w:val="ConsPlusNormal"/>
        <w:spacing w:before="28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1D340C" w:rsidRDefault="001D340C">
      <w:pPr>
        <w:pStyle w:val="ConsPlusNormal"/>
        <w:spacing w:before="280"/>
        <w:ind w:firstLine="540"/>
        <w:jc w:val="both"/>
      </w:pPr>
      <w:proofErr w:type="gramStart"/>
      <w:r>
        <w:t xml:space="preserve">для медицинской помощи в условиях дневных стационаров за счет средств областного бюджета - 0,002 случая лечения на 1 жителя, по Программе ОМС - 0,06396 случая лечения на 1 застрахованное лицо, из них в рамках базовой программы ОМС - 0,06296 случая лечения на 1 застрахованное лицо, в том числе для медицинской помощи по профилю "онкология" - 0,006941 случая лечения на 1 застрахованное лицо, сверх </w:t>
      </w:r>
      <w:r>
        <w:lastRenderedPageBreak/>
        <w:t>базовой</w:t>
      </w:r>
      <w:proofErr w:type="gramEnd"/>
      <w:r>
        <w:t xml:space="preserve">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1D340C" w:rsidRDefault="001D340C">
      <w:pPr>
        <w:pStyle w:val="ConsPlusNormal"/>
        <w:spacing w:before="280"/>
        <w:ind w:firstLine="540"/>
        <w:jc w:val="both"/>
      </w:pPr>
      <w:r>
        <w:t xml:space="preserve">для специализированной медицинской помощи в стационарных условиях за счет средств областного бюджета - 0,0083 случая госпитализации на 1 жителя; не </w:t>
      </w:r>
      <w:proofErr w:type="gramStart"/>
      <w:r>
        <w:t>идентифицированным</w:t>
      </w:r>
      <w:proofErr w:type="gramEnd"/>
      <w:r>
        <w:t xml:space="preserve"> и не застрахованным по обязательному медицинскому страхованию - 0,0009 случая госпитализации на 1 жителя; по Программе ОМС - 0,17893 случая госпитализации на 1 застрахованное лицо, из них в рамках базовой программы ОМС - 0,17675 случая госпитализации на 1 застрахованное лицо, в том числе медицинской помощи по профилю "онкология" - 0,01001 случая госпитализации на 1 застрахованное лицо;</w:t>
      </w:r>
    </w:p>
    <w:p w:rsidR="001D340C" w:rsidRDefault="001D340C">
      <w:pPr>
        <w:pStyle w:val="ConsPlusNormal"/>
        <w:spacing w:before="28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w:t>
      </w:r>
      <w:proofErr w:type="gramEnd"/>
      <w:r>
        <w:t xml:space="preserve"> сверх базовой программы ОМС - 0,00218 случая госпитализации на 1 застрахованное лицо;</w:t>
      </w:r>
    </w:p>
    <w:p w:rsidR="001D340C" w:rsidRDefault="001D340C">
      <w:pPr>
        <w:pStyle w:val="ConsPlusNormal"/>
        <w:spacing w:before="28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1D340C" w:rsidRDefault="001D340C">
      <w:pPr>
        <w:pStyle w:val="ConsPlusNormal"/>
        <w:spacing w:before="280"/>
        <w:ind w:firstLine="540"/>
        <w:jc w:val="both"/>
      </w:pPr>
      <w:r>
        <w:t>для экстракорпорального оплодотворения - 0,000492 случая на 1 застрахованное лицо;</w:t>
      </w:r>
    </w:p>
    <w:p w:rsidR="001D340C" w:rsidRDefault="001D340C">
      <w:pPr>
        <w:pStyle w:val="ConsPlusNormal"/>
        <w:spacing w:before="280"/>
        <w:ind w:firstLine="540"/>
        <w:jc w:val="both"/>
      </w:pPr>
      <w:r>
        <w:t>2) на 2021 год:</w:t>
      </w:r>
    </w:p>
    <w:p w:rsidR="001D340C" w:rsidRDefault="001D340C">
      <w:pPr>
        <w:pStyle w:val="ConsPlusNormal"/>
        <w:spacing w:before="280"/>
        <w:ind w:firstLine="540"/>
        <w:jc w:val="both"/>
      </w:pPr>
      <w:r>
        <w:t>для скорой медицинской помощи вне медицинской организации, включая медицинскую эвакуацию, за счет средств областного бюджета - 0,014 вызова на 1 жителя, по Программе ОМС - 0,301 вызова на 1 застрахованное лицо в рамках базовой программы ОМС;</w:t>
      </w:r>
    </w:p>
    <w:p w:rsidR="001D340C" w:rsidRDefault="001D340C">
      <w:pPr>
        <w:pStyle w:val="ConsPlusNormal"/>
        <w:spacing w:before="280"/>
        <w:ind w:firstLine="540"/>
        <w:jc w:val="both"/>
      </w:pPr>
      <w:r>
        <w:t>для медицинской помощи в амбулаторных условиях, оказываемой:</w:t>
      </w:r>
    </w:p>
    <w:p w:rsidR="001D340C" w:rsidRDefault="001D340C">
      <w:pPr>
        <w:pStyle w:val="ConsPlusNormal"/>
        <w:spacing w:before="28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D340C" w:rsidRDefault="001D340C">
      <w:pPr>
        <w:pStyle w:val="ConsPlusNormal"/>
        <w:spacing w:before="280"/>
        <w:ind w:firstLine="540"/>
        <w:jc w:val="both"/>
      </w:pPr>
      <w:r>
        <w:lastRenderedPageBreak/>
        <w:t>за счет средств областного бюджета - 0,101 посещения на 1 жителя (включая медицинскую помощь, оказываемую выездными психиатрическими бригадами);</w:t>
      </w:r>
    </w:p>
    <w:p w:rsidR="001D340C" w:rsidRDefault="001D340C">
      <w:pPr>
        <w:pStyle w:val="ConsPlusNormal"/>
        <w:spacing w:before="280"/>
        <w:ind w:firstLine="540"/>
        <w:jc w:val="both"/>
      </w:pPr>
      <w:r>
        <w:t xml:space="preserve">по Программе ОМС: для проведения профилактических медицинских осмотров - 0,26 комплексного посещения на 1 застрахованное лицо в рамках базовой программы ОМС; для проведения диспансеризации - 0,19 комплексного посещения на 1 застрахованное лицо в рамках базовой программы ОМС; для посещений с иными целями - 2,663 посещения на 1 застрахованное лицо, в том числе в рамках базовой программы ОМС - 2,48 посещения на 1 застрахованное лицо, сверх базовой программы ОМС - 0,183 посещения на 1 застрахованное лицо; </w:t>
      </w:r>
      <w:proofErr w:type="gramStart"/>
      <w:r>
        <w:t>для паллиативной медицинской помощи, в том числе на дому, - 0,008 посещения на 1 застрахованное лицо сверх базовой программы ОМС,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roofErr w:type="gramEnd"/>
    </w:p>
    <w:p w:rsidR="001D340C" w:rsidRDefault="001D340C">
      <w:pPr>
        <w:pStyle w:val="ConsPlusNormal"/>
        <w:spacing w:before="280"/>
        <w:ind w:firstLine="540"/>
        <w:jc w:val="both"/>
      </w:pPr>
      <w:r>
        <w:t>в неотложной форме в рамках базовой программы ОМС - 0,54 посещения на 1 застрахованное лицо;</w:t>
      </w:r>
    </w:p>
    <w:p w:rsidR="001D340C" w:rsidRDefault="001D340C">
      <w:pPr>
        <w:pStyle w:val="ConsPlusNormal"/>
        <w:spacing w:before="280"/>
        <w:ind w:firstLine="540"/>
        <w:jc w:val="both"/>
      </w:pPr>
      <w:proofErr w:type="gramStart"/>
      <w:r>
        <w:t>в связи с заболеваниями за счет средств областного бюджета - 0,042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w:t>
      </w:r>
      <w:proofErr w:type="gramEnd"/>
      <w:r>
        <w:t>), сверх базовой программы ОМС - 0,036 обращения на 1 застрахованное лицо;</w:t>
      </w:r>
    </w:p>
    <w:p w:rsidR="001D340C" w:rsidRDefault="001D340C">
      <w:pPr>
        <w:pStyle w:val="ConsPlusNormal"/>
        <w:spacing w:before="280"/>
        <w:ind w:firstLine="540"/>
        <w:jc w:val="both"/>
      </w:pPr>
      <w:r>
        <w:t>в связи с проведением следующих отдельных диагностических (лабораторных) исследований в рамках базовой программы ОМС:</w:t>
      </w:r>
    </w:p>
    <w:p w:rsidR="001D340C" w:rsidRDefault="001D340C">
      <w:pPr>
        <w:pStyle w:val="ConsPlusNormal"/>
        <w:spacing w:before="280"/>
        <w:ind w:firstLine="540"/>
        <w:jc w:val="both"/>
      </w:pPr>
      <w:r>
        <w:t>компьютерная томография - 0,0275 исследования на 1 застрахованное лицо;</w:t>
      </w:r>
    </w:p>
    <w:p w:rsidR="001D340C" w:rsidRDefault="001D340C">
      <w:pPr>
        <w:pStyle w:val="ConsPlusNormal"/>
        <w:spacing w:before="280"/>
        <w:ind w:firstLine="540"/>
        <w:jc w:val="both"/>
      </w:pPr>
      <w:r>
        <w:t>магнитно-резонансная томография - 0,0119 исследования на 1 застрахованное лицо;</w:t>
      </w:r>
    </w:p>
    <w:p w:rsidR="001D340C" w:rsidRDefault="001D340C">
      <w:pPr>
        <w:pStyle w:val="ConsPlusNormal"/>
        <w:spacing w:before="28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1D340C" w:rsidRDefault="001D340C">
      <w:pPr>
        <w:pStyle w:val="ConsPlusNormal"/>
        <w:spacing w:before="280"/>
        <w:ind w:firstLine="540"/>
        <w:jc w:val="both"/>
      </w:pPr>
      <w:r>
        <w:t>эндоскопические диагностические исследования - 0,0477 исследования на 1 застрахованное лицо;</w:t>
      </w:r>
    </w:p>
    <w:p w:rsidR="001D340C" w:rsidRDefault="001D340C">
      <w:pPr>
        <w:pStyle w:val="ConsPlusNormal"/>
        <w:spacing w:before="280"/>
        <w:ind w:firstLine="540"/>
        <w:jc w:val="both"/>
      </w:pPr>
      <w:r>
        <w:t xml:space="preserve">молекулярно-генетические исследования с целью выявления онкологических заболеваний - 0,0007 исследования на 1 застрахованное </w:t>
      </w:r>
      <w:r>
        <w:lastRenderedPageBreak/>
        <w:t>лицо;</w:t>
      </w:r>
    </w:p>
    <w:p w:rsidR="001D340C" w:rsidRDefault="001D340C">
      <w:pPr>
        <w:pStyle w:val="ConsPlusNormal"/>
        <w:spacing w:before="28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1D340C" w:rsidRDefault="001D340C">
      <w:pPr>
        <w:pStyle w:val="ConsPlusNormal"/>
        <w:spacing w:before="280"/>
        <w:ind w:firstLine="540"/>
        <w:jc w:val="both"/>
      </w:pPr>
      <w:proofErr w:type="gramStart"/>
      <w:r>
        <w:t>для медицинской помощи в условиях дневных стационаров за счет средств областного бюджета - 0,002 случая лечения на 1 жителя, по Программе ОМС - 0,06357 случая лечения на 1 застрахованное лицо, из них в рамках базовой программы ОМС - 0,06297 случая лечения на 1 застрахованное лицо, в том числе для медицинской помощи по профилю "онкология" - 0,0076351 случая лечения на 1 застрахованное лицо, сверх базовой</w:t>
      </w:r>
      <w:proofErr w:type="gramEnd"/>
      <w:r>
        <w:t xml:space="preserve"> программы ОМС - 0,0006 случая лечения на 1 застрахованное лицо (включая случаи оказания паллиативной медицинской помощи в условиях дневного стационара);</w:t>
      </w:r>
    </w:p>
    <w:p w:rsidR="001D340C" w:rsidRDefault="001D340C">
      <w:pPr>
        <w:pStyle w:val="ConsPlusNormal"/>
        <w:spacing w:before="280"/>
        <w:ind w:firstLine="540"/>
        <w:jc w:val="both"/>
      </w:pPr>
      <w:r>
        <w:t xml:space="preserve">для специализированной медицинской помощи в стационарных условиях за счет средств областного бюджета - 0,0084 случая госпитализации на 1 жителя; не </w:t>
      </w:r>
      <w:proofErr w:type="gramStart"/>
      <w:r>
        <w:t>идентифицированным</w:t>
      </w:r>
      <w:proofErr w:type="gramEnd"/>
      <w:r>
        <w:t xml:space="preserve">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- 0,011011 случая госпитализации на 1 застрахованное лицо;</w:t>
      </w:r>
    </w:p>
    <w:p w:rsidR="001D340C" w:rsidRDefault="001D340C">
      <w:pPr>
        <w:pStyle w:val="ConsPlusNormal"/>
        <w:spacing w:before="28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w:t>
      </w:r>
      <w:proofErr w:type="gramEnd"/>
      <w:r>
        <w:t xml:space="preserve"> сверх базовой программы ОМС - 0,00218 случая госпитализации на 1 застрахованное лицо;</w:t>
      </w:r>
    </w:p>
    <w:p w:rsidR="001D340C" w:rsidRDefault="001D340C">
      <w:pPr>
        <w:pStyle w:val="ConsPlusNormal"/>
        <w:spacing w:before="28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1D340C" w:rsidRDefault="001D340C">
      <w:pPr>
        <w:pStyle w:val="ConsPlusNormal"/>
        <w:spacing w:before="280"/>
        <w:ind w:firstLine="540"/>
        <w:jc w:val="both"/>
      </w:pPr>
      <w:r>
        <w:t>для экстракорпорального оплодотворения - 0,000507 случая на 1 застрахованное лицо;</w:t>
      </w:r>
    </w:p>
    <w:p w:rsidR="001D340C" w:rsidRDefault="001D340C">
      <w:pPr>
        <w:pStyle w:val="ConsPlusNormal"/>
        <w:spacing w:before="280"/>
        <w:ind w:firstLine="540"/>
        <w:jc w:val="both"/>
      </w:pPr>
      <w:r>
        <w:t>3) на 2022 год:</w:t>
      </w:r>
    </w:p>
    <w:p w:rsidR="001D340C" w:rsidRDefault="001D340C">
      <w:pPr>
        <w:pStyle w:val="ConsPlusNormal"/>
        <w:spacing w:before="280"/>
        <w:ind w:firstLine="540"/>
        <w:jc w:val="both"/>
      </w:pPr>
      <w:r>
        <w:t xml:space="preserve">для скорой медицинской помощи вне медицинской организации, включая медицинскую эвакуацию, за счет средств областного бюджета - </w:t>
      </w:r>
      <w:r>
        <w:lastRenderedPageBreak/>
        <w:t>0,014 вызова на 1 жителя, по Программе ОМС - 0,301 вызова на 1 застрахованное лицо в рамках базовой программы ОМС;</w:t>
      </w:r>
    </w:p>
    <w:p w:rsidR="001D340C" w:rsidRDefault="001D340C">
      <w:pPr>
        <w:pStyle w:val="ConsPlusNormal"/>
        <w:spacing w:before="280"/>
        <w:ind w:firstLine="540"/>
        <w:jc w:val="both"/>
      </w:pPr>
      <w:r>
        <w:t>для медицинской помощи в амбулаторных условиях, оказываемой:</w:t>
      </w:r>
    </w:p>
    <w:p w:rsidR="001D340C" w:rsidRDefault="001D340C">
      <w:pPr>
        <w:pStyle w:val="ConsPlusNormal"/>
        <w:spacing w:before="28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D340C" w:rsidRDefault="001D340C">
      <w:pPr>
        <w:pStyle w:val="ConsPlusNormal"/>
        <w:spacing w:before="280"/>
        <w:ind w:firstLine="540"/>
        <w:jc w:val="both"/>
      </w:pPr>
      <w:r>
        <w:t>за счет средств областного бюджета - 0,102 посещения на 1 жителя (включая медицинскую помощь, оказываемую выездными психиатрическими бригадами);</w:t>
      </w:r>
    </w:p>
    <w:p w:rsidR="001D340C" w:rsidRDefault="001D340C">
      <w:pPr>
        <w:pStyle w:val="ConsPlusNormal"/>
        <w:spacing w:before="280"/>
        <w:ind w:firstLine="540"/>
        <w:jc w:val="both"/>
      </w:pPr>
      <w:r>
        <w:t xml:space="preserve">для проведения профилактических медицинских осмотров - 0,274 комплексного посещения на 1 застрахованное лицо в рамках базовой программы ОМС; для проведения диспансеризации - 0,261 комплексного посещения на 1 застрахованное лицо в рамках базовой программы ОМС; для посещений с иными целями - 2,578 посещения на 1 застрахованное лицо, в том числе в рамках базовой программы ОМС - 2,395 посещения на 1 застрахованное лицо, сверх базовой программы ОМС - 0,183 посещения на 1 застрахованное лицо; </w:t>
      </w:r>
      <w:proofErr w:type="gramStart"/>
      <w:r>
        <w:t>для паллиативной медицинской помощи, в том числе на дому, - 0,008 посещения на 1 застрахованное лицо сверх базовой программы ОМС, в том числе при осуществлении посещений на дому выездными патронажными бригадами паллиативной медицинской помощи - 0,001 посещения на 1 застрахованное лицо;</w:t>
      </w:r>
      <w:proofErr w:type="gramEnd"/>
    </w:p>
    <w:p w:rsidR="001D340C" w:rsidRDefault="001D340C">
      <w:pPr>
        <w:pStyle w:val="ConsPlusNormal"/>
        <w:spacing w:before="280"/>
        <w:ind w:firstLine="540"/>
        <w:jc w:val="both"/>
      </w:pPr>
      <w:r>
        <w:t>в неотложной форме в рамках базовой программы ОМС - 0,54 посещения на 1 застрахованное лицо;</w:t>
      </w:r>
    </w:p>
    <w:p w:rsidR="001D340C" w:rsidRDefault="001D340C">
      <w:pPr>
        <w:pStyle w:val="ConsPlusNormal"/>
        <w:spacing w:before="280"/>
        <w:ind w:firstLine="540"/>
        <w:jc w:val="both"/>
      </w:pPr>
      <w:proofErr w:type="gramStart"/>
      <w:r>
        <w:t>в связи с заболеваниями за счет средств областного бюджета - 0,042 обращения на 1 жителя, по Программе ОМС - 1,806 обращения на 1 застрахованное лицо, из них в рамках базовой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2,75</w:t>
      </w:r>
      <w:proofErr w:type="gramEnd"/>
      <w:r>
        <w:t>), сверх базовой программы ОМС - 0,036 обращения на 1 застрахованное лицо;</w:t>
      </w:r>
    </w:p>
    <w:p w:rsidR="001D340C" w:rsidRDefault="001D340C">
      <w:pPr>
        <w:pStyle w:val="ConsPlusNormal"/>
        <w:spacing w:before="280"/>
        <w:ind w:firstLine="540"/>
        <w:jc w:val="both"/>
      </w:pPr>
      <w:r>
        <w:t>в связи с проведением следующих отдельных диагностических (лабораторных) исследований в рамках базовой программы ОМС:</w:t>
      </w:r>
    </w:p>
    <w:p w:rsidR="001D340C" w:rsidRDefault="001D340C">
      <w:pPr>
        <w:pStyle w:val="ConsPlusNormal"/>
        <w:spacing w:before="280"/>
        <w:ind w:firstLine="540"/>
        <w:jc w:val="both"/>
      </w:pPr>
      <w:r>
        <w:t>компьютерная томография - 0,0275 исследования на 1 застрахованное лицо;</w:t>
      </w:r>
    </w:p>
    <w:p w:rsidR="001D340C" w:rsidRDefault="001D340C">
      <w:pPr>
        <w:pStyle w:val="ConsPlusNormal"/>
        <w:spacing w:before="280"/>
        <w:ind w:firstLine="540"/>
        <w:jc w:val="both"/>
      </w:pPr>
      <w:r>
        <w:lastRenderedPageBreak/>
        <w:t>магнитно-резонансная томография - 0,0119 исследования на 1 застрахованное лицо;</w:t>
      </w:r>
    </w:p>
    <w:p w:rsidR="001D340C" w:rsidRDefault="001D340C">
      <w:pPr>
        <w:pStyle w:val="ConsPlusNormal"/>
        <w:spacing w:before="28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1D340C" w:rsidRDefault="001D340C">
      <w:pPr>
        <w:pStyle w:val="ConsPlusNormal"/>
        <w:spacing w:before="280"/>
        <w:ind w:firstLine="540"/>
        <w:jc w:val="both"/>
      </w:pPr>
      <w:r>
        <w:t>эндоскопические диагностические исследования - 0,0477 исследования на 1 застрахованное лицо;</w:t>
      </w:r>
    </w:p>
    <w:p w:rsidR="001D340C" w:rsidRDefault="001D340C">
      <w:pPr>
        <w:pStyle w:val="ConsPlusNormal"/>
        <w:spacing w:before="28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1D340C" w:rsidRDefault="001D340C">
      <w:pPr>
        <w:pStyle w:val="ConsPlusNormal"/>
        <w:spacing w:before="28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1D340C" w:rsidRDefault="001D340C">
      <w:pPr>
        <w:pStyle w:val="ConsPlusNormal"/>
        <w:spacing w:before="280"/>
        <w:ind w:firstLine="540"/>
        <w:jc w:val="both"/>
      </w:pPr>
      <w:proofErr w:type="gramStart"/>
      <w:r>
        <w:t>для медицинской помощи в условиях дневных стационаров за счет средств областного бюджета - 0,002 случая лечения на 1 жителя, по Программе ОМС - 0,06399 случая лечения на 1 застрахованное лицо, из них в рамках базовой программы ОМС - 0,06299 случая лечения на 1 застрахованное лицо, в том числе для медицинской помощи по профилю "онкология" - 0,0083986 случая лечения на 1 застрахованное лицо, сверх базовой</w:t>
      </w:r>
      <w:proofErr w:type="gramEnd"/>
      <w:r>
        <w:t xml:space="preserve">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1D340C" w:rsidRDefault="001D340C">
      <w:pPr>
        <w:pStyle w:val="ConsPlusNormal"/>
        <w:spacing w:before="280"/>
        <w:ind w:firstLine="540"/>
        <w:jc w:val="both"/>
      </w:pPr>
      <w:r>
        <w:t xml:space="preserve">для специализированной медицинской помощи в стационарных условиях за счет средств областного бюджета - 0,0085 случая госпитализации на 1 жителя; не </w:t>
      </w:r>
      <w:proofErr w:type="gramStart"/>
      <w:r>
        <w:t>идентифицированным</w:t>
      </w:r>
      <w:proofErr w:type="gramEnd"/>
      <w:r>
        <w:t xml:space="preserve"> и не застрахованным по обязательному медицинскому страхованию - 0,0009 случая госпитализации на 1 жителя; по Программе ОМС - 0,17889 случая госпитализации на 1 застрахованное лицо, из них в рамках базовой программы ОМС - 0,17671 случая госпитализации на 1 застрахованное лицо, в том числе медицинской помощи по профилю "онкология" - 0,0121121 случая госпитализации на 1 застрахованное лицо;</w:t>
      </w:r>
    </w:p>
    <w:p w:rsidR="001D340C" w:rsidRDefault="001D340C">
      <w:pPr>
        <w:pStyle w:val="ConsPlusNormal"/>
        <w:spacing w:before="28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- 0,005 случая госпитализации на 1 застрахованное лицо (в том числе средний норматив объема для медицинской реабилитации для детей в возрасте 0 - 17 лет с учетом реальной потребности - 0,001 случая госпитализации на 1 застрахованное лицо);</w:t>
      </w:r>
      <w:proofErr w:type="gramEnd"/>
      <w:r>
        <w:t xml:space="preserve"> сверх базовой программы ОМС - 0,00218 случая госпитализации на 1 застрахованное лицо;</w:t>
      </w:r>
    </w:p>
    <w:p w:rsidR="001D340C" w:rsidRDefault="001D340C">
      <w:pPr>
        <w:pStyle w:val="ConsPlusNormal"/>
        <w:spacing w:before="280"/>
        <w:ind w:firstLine="540"/>
        <w:jc w:val="both"/>
      </w:pPr>
      <w:r>
        <w:t xml:space="preserve">для паллиативной медицинской помощи в стационарных условиях </w:t>
      </w:r>
      <w:r>
        <w:lastRenderedPageBreak/>
        <w:t>(включая койки паллиативной медицинской помощи и койки сестринского ухода) по Программе ОМС сверх базовой программы ОМС - 0,094 койко-дня на 1 застрахованное лицо;</w:t>
      </w:r>
    </w:p>
    <w:p w:rsidR="001D340C" w:rsidRDefault="001D340C">
      <w:pPr>
        <w:pStyle w:val="ConsPlusNormal"/>
        <w:spacing w:before="280"/>
        <w:ind w:firstLine="540"/>
        <w:jc w:val="both"/>
      </w:pPr>
      <w:r>
        <w:t>для экстракорпорального оплодотворения - 0,00052 случая на 1 застрахованное лицо.</w:t>
      </w:r>
    </w:p>
    <w:p w:rsidR="001D340C" w:rsidRDefault="001D340C">
      <w:pPr>
        <w:pStyle w:val="ConsPlusNormal"/>
        <w:spacing w:before="280"/>
        <w:ind w:firstLine="540"/>
        <w:jc w:val="both"/>
      </w:pPr>
      <w:r>
        <w:t>2. 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1D340C" w:rsidRDefault="001D340C">
      <w:pPr>
        <w:pStyle w:val="ConsPlusNormal"/>
        <w:spacing w:before="280"/>
        <w:ind w:firstLine="540"/>
        <w:jc w:val="both"/>
      </w:pPr>
      <w:r>
        <w:t xml:space="preserve">3. </w:t>
      </w: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1D340C" w:rsidRDefault="001D340C">
      <w:pPr>
        <w:pStyle w:val="ConsPlusNormal"/>
        <w:spacing w:before="280"/>
        <w:ind w:firstLine="540"/>
        <w:jc w:val="both"/>
      </w:pPr>
      <w:r>
        <w:t>4.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1D340C" w:rsidRDefault="001D340C">
      <w:pPr>
        <w:pStyle w:val="ConsPlusNormal"/>
        <w:jc w:val="both"/>
      </w:pPr>
    </w:p>
    <w:p w:rsidR="001D340C" w:rsidRDefault="001D340C">
      <w:pPr>
        <w:pStyle w:val="ConsPlusTitle"/>
        <w:jc w:val="center"/>
        <w:outlineLvl w:val="1"/>
      </w:pPr>
      <w:r>
        <w:t>7. Средние нормативы финансовых затрат на единицу объема</w:t>
      </w:r>
    </w:p>
    <w:p w:rsidR="001D340C" w:rsidRDefault="001D340C">
      <w:pPr>
        <w:pStyle w:val="ConsPlusTitle"/>
        <w:jc w:val="center"/>
      </w:pPr>
      <w:r>
        <w:t>медицинской помощи, средние подушевые нормативы</w:t>
      </w:r>
    </w:p>
    <w:p w:rsidR="001D340C" w:rsidRDefault="001D340C">
      <w:pPr>
        <w:pStyle w:val="ConsPlusTitle"/>
        <w:jc w:val="center"/>
      </w:pPr>
      <w:r>
        <w:t>финансирования</w:t>
      </w:r>
    </w:p>
    <w:p w:rsidR="001D340C" w:rsidRDefault="001D340C">
      <w:pPr>
        <w:pStyle w:val="ConsPlusNormal"/>
        <w:jc w:val="center"/>
      </w:pPr>
      <w:proofErr w:type="gramStart"/>
      <w:r>
        <w:t xml:space="preserve">(в ред. </w:t>
      </w:r>
      <w:hyperlink r:id="rId35"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p w:rsidR="001D340C" w:rsidRDefault="001D340C">
      <w:pPr>
        <w:pStyle w:val="ConsPlusNormal"/>
        <w:ind w:firstLine="540"/>
        <w:jc w:val="both"/>
      </w:pPr>
      <w:r>
        <w:t>1. Средние нормативы финансовых затрат на единицу объема медицинской помощи, оказываемой в соответствии с Программой, составляют:</w:t>
      </w:r>
    </w:p>
    <w:p w:rsidR="001D340C" w:rsidRDefault="001D340C">
      <w:pPr>
        <w:pStyle w:val="ConsPlusNormal"/>
        <w:spacing w:before="280"/>
        <w:ind w:firstLine="540"/>
        <w:jc w:val="both"/>
      </w:pPr>
      <w:r>
        <w:t>1) на 2020 год:</w:t>
      </w:r>
    </w:p>
    <w:p w:rsidR="001D340C" w:rsidRDefault="001D340C">
      <w:pPr>
        <w:pStyle w:val="ConsPlusNormal"/>
        <w:spacing w:before="280"/>
        <w:ind w:firstLine="540"/>
        <w:jc w:val="both"/>
      </w:pPr>
      <w:proofErr w:type="gramStart"/>
      <w:r>
        <w:t xml:space="preserve">на 1 вызов скорой, в том числе скорой специализированной, медицинской помощи, оказываемой за счет средств областного бюджета, - 8504,18 рубля, на 1 вызов скорой медицинской помощи за счет средств обязательного медицинского страхования - 4519,62 рубля, на 1 случай оказания медицинской помощи авиамедицинскими выездными бригадами </w:t>
      </w:r>
      <w:r>
        <w:lastRenderedPageBreak/>
        <w:t>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w:t>
      </w:r>
      <w:proofErr w:type="gramEnd"/>
      <w:r>
        <w:t xml:space="preserve"> работы) за счет средств областного бюджета - 28319,26 рубля;</w:t>
      </w:r>
    </w:p>
    <w:p w:rsidR="001D340C" w:rsidRDefault="001D340C">
      <w:pPr>
        <w:pStyle w:val="ConsPlusNormal"/>
        <w:spacing w:before="28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D340C" w:rsidRDefault="001D340C">
      <w:pPr>
        <w:pStyle w:val="ConsPlusNormal"/>
        <w:spacing w:before="280"/>
        <w:ind w:firstLine="540"/>
        <w:jc w:val="both"/>
      </w:pPr>
      <w:r>
        <w:t>с профилактическими и иными целями:</w:t>
      </w:r>
    </w:p>
    <w:p w:rsidR="001D340C" w:rsidRDefault="001D340C">
      <w:pPr>
        <w:pStyle w:val="ConsPlusNormal"/>
        <w:spacing w:before="28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- 914,25 рубля;</w:t>
      </w:r>
    </w:p>
    <w:p w:rsidR="001D340C" w:rsidRDefault="001D340C">
      <w:pPr>
        <w:pStyle w:val="ConsPlusNormal"/>
        <w:spacing w:before="280"/>
        <w:ind w:firstLine="540"/>
        <w:jc w:val="both"/>
      </w:pPr>
      <w:proofErr w:type="gramStart"/>
      <w:r>
        <w:t>за счет средств обязательного медицинского страхования в рамках базовой программы ОМС на 1 комплексное посещение для проведения профилактических медицинских осмотров - 3316,67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- 3812,63 рубля, на 1 посещение с иными целями - 524,22 рубля, из них в рамках базовой</w:t>
      </w:r>
      <w:proofErr w:type="gramEnd"/>
      <w:r>
        <w:t xml:space="preserve"> программы ОМС - 507,87 рубля, сверх базовой программы ОМС - 747,52 рубля;</w:t>
      </w:r>
    </w:p>
    <w:p w:rsidR="001D340C" w:rsidRDefault="001D340C">
      <w:pPr>
        <w:pStyle w:val="ConsPlusNormal"/>
        <w:spacing w:before="280"/>
        <w:ind w:firstLine="540"/>
        <w:jc w:val="both"/>
      </w:pPr>
      <w:proofErr w:type="gramStart"/>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- 671,99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w:t>
      </w:r>
      <w:proofErr w:type="gramEnd"/>
      <w:r>
        <w:t xml:space="preserve"> расходов для предоставления на дому медицинских изделий) за счет средств обязательного медицинского страхования в рамках сверх базовой программы ОМС - 3360,25 рубля;</w:t>
      </w:r>
    </w:p>
    <w:p w:rsidR="001D340C" w:rsidRDefault="001D340C">
      <w:pPr>
        <w:pStyle w:val="ConsPlusNormal"/>
        <w:spacing w:before="280"/>
        <w:ind w:firstLine="540"/>
        <w:jc w:val="both"/>
      </w:pPr>
      <w:r>
        <w:t>в неотложной форме за счет средств обязательного медицинского страхования в рамках базовой программы ОМС - 1174,29 рубля;</w:t>
      </w:r>
    </w:p>
    <w:p w:rsidR="001D340C" w:rsidRDefault="001D340C">
      <w:pPr>
        <w:pStyle w:val="ConsPlusNormal"/>
        <w:spacing w:before="280"/>
        <w:ind w:firstLine="540"/>
        <w:jc w:val="both"/>
      </w:pPr>
      <w:proofErr w:type="gramStart"/>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- 2957,92 рубля, за счет средств обязательного медицинского страхования - 2624,15 рубля, из них в рамках базовой программы ОМС - 2632,20 рубля, сверх базовой программы ОМС - 2226,24 рубля, включая средние нормативы </w:t>
      </w:r>
      <w:r>
        <w:lastRenderedPageBreak/>
        <w:t>финансовых затрат на проведение одного исследования:</w:t>
      </w:r>
      <w:proofErr w:type="gramEnd"/>
    </w:p>
    <w:p w:rsidR="001D340C" w:rsidRDefault="001D340C">
      <w:pPr>
        <w:pStyle w:val="ConsPlusNormal"/>
        <w:spacing w:before="280"/>
        <w:ind w:firstLine="540"/>
        <w:jc w:val="both"/>
      </w:pPr>
      <w:r>
        <w:t>компьютерной томографии - 6587,75 рубля;</w:t>
      </w:r>
    </w:p>
    <w:p w:rsidR="001D340C" w:rsidRDefault="001D340C">
      <w:pPr>
        <w:pStyle w:val="ConsPlusNormal"/>
        <w:spacing w:before="280"/>
        <w:ind w:firstLine="540"/>
        <w:jc w:val="both"/>
      </w:pPr>
      <w:r>
        <w:t>магнитно-резонансной томографии - 7440,09 рубля;</w:t>
      </w:r>
    </w:p>
    <w:p w:rsidR="001D340C" w:rsidRDefault="001D340C">
      <w:pPr>
        <w:pStyle w:val="ConsPlusNormal"/>
        <w:spacing w:before="280"/>
        <w:ind w:firstLine="540"/>
        <w:jc w:val="both"/>
      </w:pPr>
      <w:r>
        <w:t xml:space="preserve">ультразвукового исследования </w:t>
      </w:r>
      <w:proofErr w:type="gramStart"/>
      <w:r>
        <w:t>сердечно-сосудистой</w:t>
      </w:r>
      <w:proofErr w:type="gramEnd"/>
      <w:r>
        <w:t xml:space="preserve"> системы - 1191,97 рубля;</w:t>
      </w:r>
    </w:p>
    <w:p w:rsidR="001D340C" w:rsidRDefault="001D340C">
      <w:pPr>
        <w:pStyle w:val="ConsPlusNormal"/>
        <w:spacing w:before="280"/>
        <w:ind w:firstLine="540"/>
        <w:jc w:val="both"/>
      </w:pPr>
      <w:r>
        <w:t>эндоскопического диагностического исследования - 1638,80 рубля;</w:t>
      </w:r>
    </w:p>
    <w:p w:rsidR="001D340C" w:rsidRDefault="001D340C">
      <w:pPr>
        <w:pStyle w:val="ConsPlusNormal"/>
        <w:spacing w:before="280"/>
        <w:ind w:firstLine="540"/>
        <w:jc w:val="both"/>
      </w:pPr>
      <w:r>
        <w:t>молекулярно-генетического исследования с целью выявления онкологических заболеваний - 27915,00 рубля;</w:t>
      </w:r>
    </w:p>
    <w:p w:rsidR="001D340C" w:rsidRDefault="001D340C">
      <w:pPr>
        <w:pStyle w:val="ConsPlusNormal"/>
        <w:spacing w:before="280"/>
        <w:ind w:firstLine="540"/>
        <w:jc w:val="both"/>
      </w:pPr>
      <w:r>
        <w:t>гистологического исследования с целью выявления онкологических заболеваний - 1070,26 рубля;</w:t>
      </w:r>
    </w:p>
    <w:p w:rsidR="001D340C" w:rsidRDefault="001D340C">
      <w:pPr>
        <w:pStyle w:val="ConsPlusNormal"/>
        <w:spacing w:before="280"/>
        <w:ind w:firstLine="540"/>
        <w:jc w:val="both"/>
      </w:pPr>
      <w:proofErr w:type="gramStart"/>
      <w:r>
        <w:t>на 1 случай лечения в условиях дневных стационаров за счет средств областного бюджета - 32153,94 рубля, за счет средств обязательного медицинского страхования - 37903,15 рубля, из них в рамках базовой программы ОМС - 38065,64 рубля, сверх базовой программы ОМС - 22139,85 рубля, на 1 случай лечения по профилю "онкология" за счет средств обязательного медицинского страхования в рамках базовой программы ОМС - 144484,88 рубля;</w:t>
      </w:r>
      <w:proofErr w:type="gramEnd"/>
    </w:p>
    <w:p w:rsidR="001D340C" w:rsidRDefault="001D340C">
      <w:pPr>
        <w:pStyle w:val="ConsPlusNormal"/>
        <w:spacing w:before="28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- 176119,89 рубля, за счет средств обязательного медицинского страхования - 64359,64 рубля, из них в рамках базовой программы ОМС - 64602,20 рубля, сверх базовой программы ОМС - 44688,59 рубля, на 1 случай госпитализации по профилю "онкология" за счет средств обязательного медицинского страхования 187679,80</w:t>
      </w:r>
      <w:proofErr w:type="gramEnd"/>
      <w:r>
        <w:t xml:space="preserve"> рубля;</w:t>
      </w:r>
    </w:p>
    <w:p w:rsidR="001D340C" w:rsidRDefault="001D340C">
      <w:pPr>
        <w:pStyle w:val="ConsPlusNormal"/>
        <w:spacing w:before="28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- 67217,09 рубля;</w:t>
      </w:r>
    </w:p>
    <w:p w:rsidR="001D340C" w:rsidRDefault="001D340C">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в рамках сверх базовой программы ОМС - 3433,17 рубля.</w:t>
      </w:r>
    </w:p>
    <w:p w:rsidR="001D340C" w:rsidRDefault="001D340C">
      <w:pPr>
        <w:pStyle w:val="ConsPlusNormal"/>
        <w:spacing w:before="280"/>
        <w:ind w:firstLine="540"/>
        <w:jc w:val="both"/>
      </w:pPr>
      <w:r>
        <w:lastRenderedPageBreak/>
        <w:t>Средние нормативы финансовых затрат на 1 случай экстракорпорального оплодотворения за счет средств обязательного медицинского страхования - 220925,82 рубля;</w:t>
      </w:r>
    </w:p>
    <w:p w:rsidR="001D340C" w:rsidRDefault="001D340C">
      <w:pPr>
        <w:pStyle w:val="ConsPlusNormal"/>
        <w:spacing w:before="280"/>
        <w:ind w:firstLine="540"/>
        <w:jc w:val="both"/>
      </w:pPr>
      <w:r>
        <w:t>2) на 2021 год:</w:t>
      </w:r>
    </w:p>
    <w:p w:rsidR="001D340C" w:rsidRDefault="001D340C">
      <w:pPr>
        <w:pStyle w:val="ConsPlusNormal"/>
        <w:spacing w:before="280"/>
        <w:ind w:firstLine="540"/>
        <w:jc w:val="both"/>
      </w:pPr>
      <w:proofErr w:type="gramStart"/>
      <w:r>
        <w:t>на 1 вызов скорой, в том числе скорой специализированной, медицинской помощи, оказываемой за счет средств областного бюджета, - 8872,51 рубля, на 1 вызов скорой медицинской помощи за счет средств обязательного медицинского страхования - 4777,75 рубля,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w:t>
      </w:r>
      <w:proofErr w:type="gramEnd"/>
      <w:r>
        <w:t xml:space="preserve"> работы) за счет средств областного бюджета - 29334,97 рубля;</w:t>
      </w:r>
    </w:p>
    <w:p w:rsidR="001D340C" w:rsidRDefault="001D340C">
      <w:pPr>
        <w:pStyle w:val="ConsPlusNormal"/>
        <w:spacing w:before="28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D340C" w:rsidRDefault="001D340C">
      <w:pPr>
        <w:pStyle w:val="ConsPlusNormal"/>
        <w:spacing w:before="280"/>
        <w:ind w:firstLine="540"/>
        <w:jc w:val="both"/>
      </w:pPr>
      <w:r>
        <w:t>с профилактическими и иными целями:</w:t>
      </w:r>
    </w:p>
    <w:p w:rsidR="001D340C" w:rsidRDefault="001D340C">
      <w:pPr>
        <w:pStyle w:val="ConsPlusNormal"/>
        <w:spacing w:before="28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- 952,27 рубля;</w:t>
      </w:r>
    </w:p>
    <w:p w:rsidR="001D340C" w:rsidRDefault="001D340C">
      <w:pPr>
        <w:pStyle w:val="ConsPlusNormal"/>
        <w:spacing w:before="280"/>
        <w:ind w:firstLine="540"/>
        <w:jc w:val="both"/>
      </w:pPr>
      <w:proofErr w:type="gramStart"/>
      <w:r>
        <w:t>за счет средств обязательного медицинского страхования в рамках базовой программы ОМС на 1 комплексное посещение для проведения профилактических медицинских осмотров - 3520,27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- 3920,75 рубля, на 1 посещение с иными целями - 582,00 рубля, из них в рамках базовой</w:t>
      </w:r>
      <w:proofErr w:type="gramEnd"/>
      <w:r>
        <w:t xml:space="preserve"> программы ОМС - 567,61 рубля, сверх базовой программы ОМС - 777,27 рубля;</w:t>
      </w:r>
    </w:p>
    <w:p w:rsidR="001D340C" w:rsidRDefault="001D340C">
      <w:pPr>
        <w:pStyle w:val="ConsPlusNormal"/>
        <w:spacing w:before="280"/>
        <w:ind w:firstLine="540"/>
        <w:jc w:val="both"/>
      </w:pPr>
      <w:proofErr w:type="gramStart"/>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- 698,96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w:t>
      </w:r>
      <w:proofErr w:type="gramEnd"/>
      <w:r>
        <w:t xml:space="preserve"> расходов для предоставления на дому медицинских изделий) за счет средств обязательного медицинского страхования в рамках сверх базовой программы ОМС - </w:t>
      </w:r>
      <w:r>
        <w:lastRenderedPageBreak/>
        <w:t>3494,65 рубля;</w:t>
      </w:r>
    </w:p>
    <w:p w:rsidR="001D340C" w:rsidRDefault="001D340C">
      <w:pPr>
        <w:pStyle w:val="ConsPlusNormal"/>
        <w:spacing w:before="280"/>
        <w:ind w:firstLine="540"/>
        <w:jc w:val="both"/>
      </w:pPr>
      <w:r>
        <w:t>в неотложной форме за счет средств обязательного медицинского страхования в рамках базовой программы ОМС - 1246,87 рубля;</w:t>
      </w:r>
    </w:p>
    <w:p w:rsidR="001D340C" w:rsidRDefault="001D340C">
      <w:pPr>
        <w:pStyle w:val="ConsPlusNormal"/>
        <w:spacing w:before="28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- 3071,50 рубля, за счет средств обязательного медицинского страхования - 2737,18 рубля, из них в рамках базовой программы ОМС - 2745,72 рубля, сверх базовой программы ОМС - 2314,89 рубля, включая средние нормативы финансовых затрат на проведение одного исследования:</w:t>
      </w:r>
      <w:proofErr w:type="gramEnd"/>
    </w:p>
    <w:p w:rsidR="001D340C" w:rsidRDefault="001D340C">
      <w:pPr>
        <w:pStyle w:val="ConsPlusNormal"/>
        <w:spacing w:before="280"/>
        <w:ind w:firstLine="540"/>
        <w:jc w:val="both"/>
      </w:pPr>
      <w:r>
        <w:t>компьютерной томографии - 6587,75 рубля;</w:t>
      </w:r>
    </w:p>
    <w:p w:rsidR="001D340C" w:rsidRDefault="001D340C">
      <w:pPr>
        <w:pStyle w:val="ConsPlusNormal"/>
        <w:spacing w:before="280"/>
        <w:ind w:firstLine="540"/>
        <w:jc w:val="both"/>
      </w:pPr>
      <w:r>
        <w:t>магнитно-резонансной томографии - 7440,09 рубля;</w:t>
      </w:r>
    </w:p>
    <w:p w:rsidR="001D340C" w:rsidRDefault="001D340C">
      <w:pPr>
        <w:pStyle w:val="ConsPlusNormal"/>
        <w:spacing w:before="280"/>
        <w:ind w:firstLine="540"/>
        <w:jc w:val="both"/>
      </w:pPr>
      <w:r>
        <w:t xml:space="preserve">ультразвукового исследования </w:t>
      </w:r>
      <w:proofErr w:type="gramStart"/>
      <w:r>
        <w:t>сердечно-сосудистой</w:t>
      </w:r>
      <w:proofErr w:type="gramEnd"/>
      <w:r>
        <w:t xml:space="preserve"> системы - 1191,97 рубля;</w:t>
      </w:r>
    </w:p>
    <w:p w:rsidR="001D340C" w:rsidRDefault="001D340C">
      <w:pPr>
        <w:pStyle w:val="ConsPlusNormal"/>
        <w:spacing w:before="280"/>
        <w:ind w:firstLine="540"/>
        <w:jc w:val="both"/>
      </w:pPr>
      <w:r>
        <w:t>эндоскопического диагностического исследования - 1638,80 рубля;</w:t>
      </w:r>
    </w:p>
    <w:p w:rsidR="001D340C" w:rsidRDefault="001D340C">
      <w:pPr>
        <w:pStyle w:val="ConsPlusNormal"/>
        <w:spacing w:before="280"/>
        <w:ind w:firstLine="540"/>
        <w:jc w:val="both"/>
      </w:pPr>
      <w:r>
        <w:t>молекулярно-генетического исследования с целью выявления онкологических заболеваний - 27915,00 рубля;</w:t>
      </w:r>
    </w:p>
    <w:p w:rsidR="001D340C" w:rsidRDefault="001D340C">
      <w:pPr>
        <w:pStyle w:val="ConsPlusNormal"/>
        <w:spacing w:before="280"/>
        <w:ind w:firstLine="540"/>
        <w:jc w:val="both"/>
      </w:pPr>
      <w:r>
        <w:t>гистологического исследования с целью выявления онкологических заболеваний - 1070,26 рубля;</w:t>
      </w:r>
    </w:p>
    <w:p w:rsidR="001D340C" w:rsidRDefault="001D340C">
      <w:pPr>
        <w:pStyle w:val="ConsPlusNormal"/>
        <w:spacing w:before="280"/>
        <w:ind w:firstLine="540"/>
        <w:jc w:val="both"/>
      </w:pPr>
      <w:proofErr w:type="gramStart"/>
      <w:r>
        <w:t>на 1 случай лечения в условиях дневных стационаров за счет средств областного бюджета - 33555,49 рубля, за счет средств обязательного медицинского страхования - 39821,28 рубля, из них в рамках базовой программы ОМС - 39994,38 рубля, сверх базовой программы ОМС - 23025,63 рубля, на 1 случай лечения по профилю "онкология" за счет средств обязательного медицинского страхования в рамках базовой программы ОМС - 161298,83 рубля;</w:t>
      </w:r>
      <w:proofErr w:type="gramEnd"/>
    </w:p>
    <w:p w:rsidR="001D340C" w:rsidRDefault="001D340C">
      <w:pPr>
        <w:pStyle w:val="ConsPlusNormal"/>
        <w:spacing w:before="28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- 183402,55 рубля, за счет средств обязательного медицинского страхования - 68357,29 рубля, из них в рамках базовой программы ОМС - 68627,17 рубля, сверх базовой программы ОМС - 46476,18 рубля, на 1 случай госпитализации по профилю "онкология" за счет средств обязательного медицинского страхования в</w:t>
      </w:r>
      <w:proofErr w:type="gramEnd"/>
      <w:r>
        <w:t xml:space="preserve"> </w:t>
      </w:r>
      <w:proofErr w:type="gramStart"/>
      <w:r>
        <w:t>рамках</w:t>
      </w:r>
      <w:proofErr w:type="gramEnd"/>
      <w:r>
        <w:t xml:space="preserve"> базовой программы ОМС - 211908,72 рубля;</w:t>
      </w:r>
    </w:p>
    <w:p w:rsidR="001D340C" w:rsidRDefault="001D340C">
      <w:pPr>
        <w:pStyle w:val="ConsPlusNormal"/>
        <w:spacing w:before="280"/>
        <w:ind w:firstLine="540"/>
        <w:jc w:val="both"/>
      </w:pPr>
      <w:r>
        <w:t xml:space="preserve">на 1 случай госпитализации по медицинской реабилитации в </w:t>
      </w:r>
      <w:r>
        <w:lastRenderedPageBreak/>
        <w:t>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- 70622,90 рубля;</w:t>
      </w:r>
    </w:p>
    <w:p w:rsidR="001D340C" w:rsidRDefault="001D340C">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в рамках сверх базовой программы ОМС - 3570,51 рубля.</w:t>
      </w:r>
    </w:p>
    <w:p w:rsidR="001D340C" w:rsidRDefault="001D340C">
      <w:pPr>
        <w:pStyle w:val="ConsPlusNormal"/>
        <w:spacing w:before="280"/>
        <w:ind w:firstLine="540"/>
        <w:jc w:val="both"/>
      </w:pPr>
      <w:r>
        <w:t>Средние нормативы финансовых затрат на 1 случай экстракорпорального оплодотворения за счет средств обязательного медицинского страхования - 232119,74 рубля;</w:t>
      </w:r>
    </w:p>
    <w:p w:rsidR="001D340C" w:rsidRDefault="001D340C">
      <w:pPr>
        <w:pStyle w:val="ConsPlusNormal"/>
        <w:spacing w:before="280"/>
        <w:ind w:firstLine="540"/>
        <w:jc w:val="both"/>
      </w:pPr>
      <w:r>
        <w:t>3) на 2022 год:</w:t>
      </w:r>
    </w:p>
    <w:p w:rsidR="001D340C" w:rsidRDefault="001D340C">
      <w:pPr>
        <w:pStyle w:val="ConsPlusNormal"/>
        <w:spacing w:before="280"/>
        <w:ind w:firstLine="540"/>
        <w:jc w:val="both"/>
      </w:pPr>
      <w:proofErr w:type="gramStart"/>
      <w:r>
        <w:t>на 1 вызов скорой, в том числе скорой специализированной, медицинской помощи, оказываемой за счет средств областного бюджета, - 9203,99 рубля, на 1 вызов скорой медицинской помощи за счет средств обязательного медицинского страхования - 4963,10 рубля,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w:t>
      </w:r>
      <w:proofErr w:type="gramEnd"/>
      <w:r>
        <w:t xml:space="preserve"> работы) за счет средств областного бюджета - 30405,67 рубля;</w:t>
      </w:r>
    </w:p>
    <w:p w:rsidR="001D340C" w:rsidRDefault="001D340C">
      <w:pPr>
        <w:pStyle w:val="ConsPlusNormal"/>
        <w:spacing w:before="28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D340C" w:rsidRDefault="001D340C">
      <w:pPr>
        <w:pStyle w:val="ConsPlusNormal"/>
        <w:spacing w:before="280"/>
        <w:ind w:firstLine="540"/>
        <w:jc w:val="both"/>
      </w:pPr>
      <w:r>
        <w:t>с профилактическими и иными целями:</w:t>
      </w:r>
    </w:p>
    <w:p w:rsidR="001D340C" w:rsidRDefault="001D340C">
      <w:pPr>
        <w:pStyle w:val="ConsPlusNormal"/>
        <w:spacing w:before="28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- 989,50 рубля;</w:t>
      </w:r>
    </w:p>
    <w:p w:rsidR="001D340C" w:rsidRDefault="001D340C">
      <w:pPr>
        <w:pStyle w:val="ConsPlusNormal"/>
        <w:spacing w:before="280"/>
        <w:ind w:firstLine="540"/>
        <w:jc w:val="both"/>
      </w:pPr>
      <w:proofErr w:type="gramStart"/>
      <w:r>
        <w:t xml:space="preserve">за счет средств обязательного медицинского страхования в рамках базовой программы ОМС на 1 комплексное посещение для проведения профилактических медицинских осмотров - 3618,90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- 4003,76 рубля, на 1 посещение с иными целями - 704,60 рубля, из них в </w:t>
      </w:r>
      <w:r>
        <w:lastRenderedPageBreak/>
        <w:t>рамках базовой</w:t>
      </w:r>
      <w:proofErr w:type="gramEnd"/>
      <w:r>
        <w:t xml:space="preserve"> программы ОМС - 695,46 рубля, сверх базовой программы ОМС - 824,35 рубля;</w:t>
      </w:r>
    </w:p>
    <w:p w:rsidR="001D340C" w:rsidRDefault="001D340C">
      <w:pPr>
        <w:pStyle w:val="ConsPlusNormal"/>
        <w:spacing w:before="280"/>
        <w:ind w:firstLine="540"/>
        <w:jc w:val="both"/>
      </w:pPr>
      <w:proofErr w:type="gramStart"/>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обязательного медицинского страхования сверх базовой программы ОМС - 741,64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w:t>
      </w:r>
      <w:proofErr w:type="gramEnd"/>
      <w:r>
        <w:t xml:space="preserve"> расходов для предоставления на дому медицинских изделий) за счет средств обязательного медицинского страхования в рамках сверх базовой программы ОМС - 3707,70 рубля;</w:t>
      </w:r>
    </w:p>
    <w:p w:rsidR="001D340C" w:rsidRDefault="001D340C">
      <w:pPr>
        <w:pStyle w:val="ConsPlusNormal"/>
        <w:spacing w:before="280"/>
        <w:ind w:firstLine="540"/>
        <w:jc w:val="both"/>
      </w:pPr>
      <w:r>
        <w:t>в неотложной форме за счет средств обязательного медицинского страхования в рамках базовой программы ОМС - 1296,74 рубля;</w:t>
      </w:r>
    </w:p>
    <w:p w:rsidR="001D340C" w:rsidRDefault="001D340C">
      <w:pPr>
        <w:pStyle w:val="ConsPlusNormal"/>
        <w:spacing w:before="28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- 3191,20 рубля, за счет средств обязательного медицинского страхования - 2753,82 рубля, из них в рамках базовой программы ОМС - 2759,86 рубля, сверх базовой программы ОМС - 2455,43 рубля, включая средние нормативы финансовых затрат на проведение одного исследования:</w:t>
      </w:r>
      <w:proofErr w:type="gramEnd"/>
    </w:p>
    <w:p w:rsidR="001D340C" w:rsidRDefault="001D340C">
      <w:pPr>
        <w:pStyle w:val="ConsPlusNormal"/>
        <w:spacing w:before="280"/>
        <w:ind w:firstLine="540"/>
        <w:jc w:val="both"/>
      </w:pPr>
      <w:r>
        <w:t>компьютерной томографии - 6587,75 рубля;</w:t>
      </w:r>
    </w:p>
    <w:p w:rsidR="001D340C" w:rsidRDefault="001D340C">
      <w:pPr>
        <w:pStyle w:val="ConsPlusNormal"/>
        <w:spacing w:before="280"/>
        <w:ind w:firstLine="540"/>
        <w:jc w:val="both"/>
      </w:pPr>
      <w:r>
        <w:t>магнитно-резонансной томографии - 7440,09 рубля;</w:t>
      </w:r>
    </w:p>
    <w:p w:rsidR="001D340C" w:rsidRDefault="001D340C">
      <w:pPr>
        <w:pStyle w:val="ConsPlusNormal"/>
        <w:spacing w:before="280"/>
        <w:ind w:firstLine="540"/>
        <w:jc w:val="both"/>
      </w:pPr>
      <w:r>
        <w:t xml:space="preserve">ультразвукового исследования </w:t>
      </w:r>
      <w:proofErr w:type="gramStart"/>
      <w:r>
        <w:t>сердечно-сосудистой</w:t>
      </w:r>
      <w:proofErr w:type="gramEnd"/>
      <w:r>
        <w:t xml:space="preserve"> системы - 1191,97 рубля;</w:t>
      </w:r>
    </w:p>
    <w:p w:rsidR="001D340C" w:rsidRDefault="001D340C">
      <w:pPr>
        <w:pStyle w:val="ConsPlusNormal"/>
        <w:spacing w:before="280"/>
        <w:ind w:firstLine="540"/>
        <w:jc w:val="both"/>
      </w:pPr>
      <w:r>
        <w:t>эндоскопического диагностического исследования - 1638,80 рубля;</w:t>
      </w:r>
    </w:p>
    <w:p w:rsidR="001D340C" w:rsidRDefault="001D340C">
      <w:pPr>
        <w:pStyle w:val="ConsPlusNormal"/>
        <w:spacing w:before="280"/>
        <w:ind w:firstLine="540"/>
        <w:jc w:val="both"/>
      </w:pPr>
      <w:r>
        <w:t>молекулярно-генетического исследования с целью выявления онкологических заболеваний - 27915,00 рубля;</w:t>
      </w:r>
    </w:p>
    <w:p w:rsidR="001D340C" w:rsidRDefault="001D340C">
      <w:pPr>
        <w:pStyle w:val="ConsPlusNormal"/>
        <w:spacing w:before="280"/>
        <w:ind w:firstLine="540"/>
        <w:jc w:val="both"/>
      </w:pPr>
      <w:r>
        <w:t>гистологического исследования с целью выявления онкологических заболеваний - 1070,26 рубля;</w:t>
      </w:r>
    </w:p>
    <w:p w:rsidR="001D340C" w:rsidRDefault="001D340C">
      <w:pPr>
        <w:pStyle w:val="ConsPlusNormal"/>
        <w:spacing w:before="280"/>
        <w:ind w:firstLine="540"/>
        <w:jc w:val="both"/>
      </w:pPr>
      <w:proofErr w:type="gramStart"/>
      <w:r>
        <w:t xml:space="preserve">на 1 случай лечения в условиях дневных стационаров за счет средств областного бюджета - 34812,79 рубля, за счет средств обязательного медицинского страхования - 41500,64 рубля, из них в рамках базовой программы ОМС - 41676,72 рубля, сверх базовой программы ОМС - 24410,21 рубля, на 1 случай лечения по профилю "онкология" за счет средств обязательного медицинского страхования в рамках базовой программы ОМС </w:t>
      </w:r>
      <w:r>
        <w:lastRenderedPageBreak/>
        <w:t>- 167750,73 рубля;</w:t>
      </w:r>
      <w:proofErr w:type="gramEnd"/>
    </w:p>
    <w:p w:rsidR="001D340C" w:rsidRDefault="001D340C">
      <w:pPr>
        <w:pStyle w:val="ConsPlusNormal"/>
        <w:spacing w:before="28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- 190409,25 рубля, за счет средств обязательного медицинского страхования - 71171,53 рубля, из них в рамках базовой программы ОМС - 71442,30 рубля, сверх базовой программы ОМС - 49218,36 рубля, на 1 случай госпитализации по профилю "онкология" за счет средств обязательного медицинского страхования в</w:t>
      </w:r>
      <w:proofErr w:type="gramEnd"/>
      <w:r>
        <w:t xml:space="preserve"> </w:t>
      </w:r>
      <w:proofErr w:type="gramStart"/>
      <w:r>
        <w:t>рамках</w:t>
      </w:r>
      <w:proofErr w:type="gramEnd"/>
      <w:r>
        <w:t xml:space="preserve"> базовой программы ОМС - 225216,73 рубля;</w:t>
      </w:r>
    </w:p>
    <w:p w:rsidR="001D340C" w:rsidRDefault="001D340C">
      <w:pPr>
        <w:pStyle w:val="ConsPlusNormal"/>
        <w:spacing w:before="28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- 74344,72 рубля;</w:t>
      </w:r>
    </w:p>
    <w:p w:rsidR="001D340C" w:rsidRDefault="001D340C">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в рамках сверх базовой программы ОМС - 3780,12 рубля.</w:t>
      </w:r>
    </w:p>
    <w:p w:rsidR="001D340C" w:rsidRDefault="001D340C">
      <w:pPr>
        <w:pStyle w:val="ConsPlusNormal"/>
        <w:spacing w:before="280"/>
        <w:ind w:firstLine="540"/>
        <w:jc w:val="both"/>
      </w:pPr>
      <w:r>
        <w:t>Средние нормативы финансовых затрат на 1 случай экстракорпорального оплодотворения за счет средств обязательного медицинского страхования - 239265,97 рубля.</w:t>
      </w:r>
    </w:p>
    <w:p w:rsidR="001D340C" w:rsidRDefault="001D340C">
      <w:pPr>
        <w:pStyle w:val="ConsPlusNormal"/>
        <w:spacing w:before="280"/>
        <w:ind w:firstLine="540"/>
        <w:jc w:val="both"/>
      </w:pPr>
      <w:r>
        <w:t>2.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1D340C" w:rsidRDefault="001D340C">
      <w:pPr>
        <w:pStyle w:val="ConsPlusNormal"/>
        <w:spacing w:before="280"/>
        <w:ind w:firstLine="540"/>
        <w:jc w:val="both"/>
      </w:pPr>
      <w:r>
        <w:t xml:space="preserve">3. Подушевые нормативы финансирования устанавливаются исходя из средних нормативов, предусмотренных разделом 6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D340C" w:rsidRDefault="001D340C">
      <w:pPr>
        <w:pStyle w:val="ConsPlusNormal"/>
        <w:spacing w:before="280"/>
        <w:ind w:firstLine="540"/>
        <w:jc w:val="both"/>
      </w:pPr>
      <w:r>
        <w:lastRenderedPageBreak/>
        <w:t>4.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1D340C" w:rsidRDefault="001D340C">
      <w:pPr>
        <w:pStyle w:val="ConsPlusNormal"/>
        <w:spacing w:before="280"/>
        <w:ind w:firstLine="540"/>
        <w:jc w:val="both"/>
      </w:pPr>
      <w:r>
        <w:t>1) в 2020 году:</w:t>
      </w:r>
    </w:p>
    <w:p w:rsidR="001D340C" w:rsidRDefault="001D340C">
      <w:pPr>
        <w:pStyle w:val="ConsPlusNormal"/>
        <w:spacing w:before="280"/>
        <w:ind w:firstLine="540"/>
        <w:jc w:val="both"/>
      </w:pPr>
      <w:r>
        <w:t>за счет бюджетных ассигнований - 8273,67 рубля, из них 666,89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D340C" w:rsidRDefault="001D340C">
      <w:pPr>
        <w:pStyle w:val="ConsPlusNormal"/>
        <w:spacing w:before="28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- 23633,21 рубля;</w:t>
      </w:r>
    </w:p>
    <w:p w:rsidR="001D340C" w:rsidRDefault="001D340C">
      <w:pPr>
        <w:pStyle w:val="ConsPlusNormal"/>
        <w:spacing w:before="280"/>
        <w:ind w:firstLine="540"/>
        <w:jc w:val="both"/>
      </w:pPr>
      <w:r>
        <w:t>2) в 2021 году:</w:t>
      </w:r>
    </w:p>
    <w:p w:rsidR="001D340C" w:rsidRDefault="001D340C">
      <w:pPr>
        <w:pStyle w:val="ConsPlusNormal"/>
        <w:spacing w:before="280"/>
        <w:ind w:firstLine="540"/>
        <w:jc w:val="both"/>
      </w:pPr>
      <w:r>
        <w:t>за счет бюджетных ассигнований - 7621,97 рубля, из них 693,53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D340C" w:rsidRDefault="001D340C">
      <w:pPr>
        <w:pStyle w:val="ConsPlusNormal"/>
        <w:spacing w:before="28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- 25052,04 рубля;</w:t>
      </w:r>
    </w:p>
    <w:p w:rsidR="001D340C" w:rsidRDefault="001D340C">
      <w:pPr>
        <w:pStyle w:val="ConsPlusNormal"/>
        <w:spacing w:before="280"/>
        <w:ind w:firstLine="540"/>
        <w:jc w:val="both"/>
      </w:pPr>
      <w:r>
        <w:t>3) в 2022 году:</w:t>
      </w:r>
    </w:p>
    <w:p w:rsidR="001D340C" w:rsidRDefault="001D340C">
      <w:pPr>
        <w:pStyle w:val="ConsPlusNormal"/>
        <w:spacing w:before="280"/>
        <w:ind w:firstLine="540"/>
        <w:jc w:val="both"/>
      </w:pPr>
      <w:r>
        <w:t>за счет бюджетных ассигнований - 7905,26 рубля, из них 734,75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D340C" w:rsidRDefault="001D340C">
      <w:pPr>
        <w:pStyle w:val="ConsPlusNormal"/>
        <w:spacing w:before="28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- 26413,17 рубля.</w:t>
      </w:r>
    </w:p>
    <w:p w:rsidR="001D340C" w:rsidRDefault="001D340C">
      <w:pPr>
        <w:pStyle w:val="ConsPlusNormal"/>
        <w:spacing w:before="280"/>
        <w:ind w:firstLine="540"/>
        <w:jc w:val="both"/>
      </w:pPr>
      <w:r>
        <w:t xml:space="preserve">5. </w:t>
      </w:r>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w:t>
      </w:r>
      <w:r>
        <w:lastRenderedPageBreak/>
        <w:t>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w:t>
      </w:r>
      <w:proofErr w:type="gramEnd"/>
      <w:r>
        <w:t xml:space="preserve"> Российской Федерации.</w:t>
      </w:r>
    </w:p>
    <w:p w:rsidR="001D340C" w:rsidRDefault="001D340C">
      <w:pPr>
        <w:pStyle w:val="ConsPlusNormal"/>
        <w:spacing w:before="280"/>
        <w:ind w:firstLine="540"/>
        <w:jc w:val="both"/>
      </w:pPr>
      <w:r>
        <w:t xml:space="preserve">6. </w:t>
      </w: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w:t>
      </w:r>
      <w:proofErr w:type="gramEnd"/>
      <w:r>
        <w:t xml:space="preserve"> 5 до 20 тысяч человек, - 1,113, для медицинских организаций, обслуживающих свыше 20 тысяч человек, - 1,04.</w:t>
      </w:r>
    </w:p>
    <w:p w:rsidR="001D340C" w:rsidRDefault="001D340C">
      <w:pPr>
        <w:pStyle w:val="ConsPlusNormal"/>
        <w:spacing w:before="280"/>
        <w:ind w:firstLine="540"/>
        <w:jc w:val="both"/>
      </w:pPr>
      <w:r>
        <w:t>7. 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1D340C" w:rsidRDefault="001D340C">
      <w:pPr>
        <w:pStyle w:val="ConsPlusNormal"/>
        <w:spacing w:before="280"/>
        <w:ind w:firstLine="540"/>
        <w:jc w:val="both"/>
      </w:pPr>
      <w:r>
        <w:t>8. Размер финансового обеспечения фельдшерских, фельдшерско-акушерских пунктов составляет в среднем на 2020 год:</w:t>
      </w:r>
    </w:p>
    <w:p w:rsidR="001D340C" w:rsidRDefault="001D340C">
      <w:pPr>
        <w:pStyle w:val="ConsPlusNormal"/>
        <w:spacing w:before="280"/>
        <w:ind w:firstLine="540"/>
        <w:jc w:val="both"/>
      </w:pPr>
      <w:r>
        <w:t>фельдшерский, фельдшерско-акушерский пункт, обслуживающий от 100 до 900 жителей, - 1781,35 тыс. рублей;</w:t>
      </w:r>
    </w:p>
    <w:p w:rsidR="001D340C" w:rsidRDefault="001D340C">
      <w:pPr>
        <w:pStyle w:val="ConsPlusNormal"/>
        <w:spacing w:before="280"/>
        <w:ind w:firstLine="540"/>
        <w:jc w:val="both"/>
      </w:pPr>
      <w:r>
        <w:t>фельдшерский, фельдшерско-акушерский пункт, обслуживающий от 900 до 1500 жителей, - 2822,02 тыс. рублей;</w:t>
      </w:r>
    </w:p>
    <w:p w:rsidR="001D340C" w:rsidRDefault="001D340C">
      <w:pPr>
        <w:pStyle w:val="ConsPlusNormal"/>
        <w:spacing w:before="280"/>
        <w:ind w:firstLine="540"/>
        <w:jc w:val="both"/>
      </w:pPr>
      <w:r>
        <w:t>фельдшерский, фельдшерско-акушерский пункт, обслуживающий от 1500 до 2000 жителей, - 3168,91 тыс. рублей;</w:t>
      </w:r>
    </w:p>
    <w:p w:rsidR="001D340C" w:rsidRDefault="001D340C">
      <w:pPr>
        <w:pStyle w:val="ConsPlusNormal"/>
        <w:spacing w:before="280"/>
        <w:ind w:firstLine="540"/>
        <w:jc w:val="both"/>
      </w:pPr>
      <w:r>
        <w:t>фельдшерский, фельдшерско-акушерский пункт, обслуживающий до 100 жителей, - 1496,33 тыс. рублей.</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1</w:t>
      </w:r>
    </w:p>
    <w:p w:rsidR="001D340C" w:rsidRDefault="001D340C">
      <w:pPr>
        <w:pStyle w:val="ConsPlusNormal"/>
        <w:jc w:val="right"/>
      </w:pPr>
      <w:r>
        <w:lastRenderedPageBreak/>
        <w:t>к Программе</w:t>
      </w:r>
    </w:p>
    <w:p w:rsidR="001D340C" w:rsidRDefault="001D340C">
      <w:pPr>
        <w:pStyle w:val="ConsPlusNormal"/>
        <w:jc w:val="both"/>
      </w:pPr>
    </w:p>
    <w:p w:rsidR="001D340C" w:rsidRDefault="001D340C">
      <w:pPr>
        <w:pStyle w:val="ConsPlusTitle"/>
        <w:jc w:val="center"/>
      </w:pPr>
      <w:bookmarkStart w:id="4" w:name="P439"/>
      <w:bookmarkEnd w:id="4"/>
      <w:r>
        <w:t>УСЛОВИЯ И ПОРЯДОК</w:t>
      </w:r>
    </w:p>
    <w:p w:rsidR="001D340C" w:rsidRDefault="001D340C">
      <w:pPr>
        <w:pStyle w:val="ConsPlusTitle"/>
        <w:jc w:val="center"/>
      </w:pPr>
      <w:r>
        <w:t>БЕСПЛАТНОГО ПРЕДОСТАВЛЕНИЯ МЕДИЦИНСКОЙ ПОМОЩИ, В ТОМ ЧИСЛЕ</w:t>
      </w:r>
    </w:p>
    <w:p w:rsidR="001D340C" w:rsidRDefault="001D340C">
      <w:pPr>
        <w:pStyle w:val="ConsPlusTitle"/>
        <w:jc w:val="center"/>
      </w:pPr>
      <w:r>
        <w:t xml:space="preserve">СРОКИ ОЖИДАНИЯ МЕДИЦИНСКОЙ ПОМОЩИ, ОКАЗЫВАЕМОЙ В </w:t>
      </w:r>
      <w:proofErr w:type="gramStart"/>
      <w:r>
        <w:t>ПЛАНОВОМ</w:t>
      </w:r>
      <w:proofErr w:type="gramEnd"/>
    </w:p>
    <w:p w:rsidR="001D340C" w:rsidRDefault="001D340C">
      <w:pPr>
        <w:pStyle w:val="ConsPlusTitle"/>
        <w:jc w:val="center"/>
      </w:pPr>
      <w:proofErr w:type="gramStart"/>
      <w:r>
        <w:t>ПОРЯДКЕ</w:t>
      </w:r>
      <w:proofErr w:type="gramEnd"/>
    </w:p>
    <w:p w:rsidR="001D340C" w:rsidRDefault="001D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340C">
        <w:trPr>
          <w:jc w:val="center"/>
        </w:trPr>
        <w:tc>
          <w:tcPr>
            <w:tcW w:w="9294" w:type="dxa"/>
            <w:tcBorders>
              <w:top w:val="nil"/>
              <w:left w:val="single" w:sz="24" w:space="0" w:color="CED3F1"/>
              <w:bottom w:val="nil"/>
              <w:right w:val="single" w:sz="24" w:space="0" w:color="F4F3F8"/>
            </w:tcBorders>
            <w:shd w:val="clear" w:color="auto" w:fill="F4F3F8"/>
          </w:tcPr>
          <w:p w:rsidR="001D340C" w:rsidRDefault="001D340C">
            <w:pPr>
              <w:pStyle w:val="ConsPlusNormal"/>
              <w:jc w:val="center"/>
            </w:pPr>
            <w:r>
              <w:rPr>
                <w:color w:val="392C69"/>
              </w:rPr>
              <w:t>Список изменяющих документов</w:t>
            </w:r>
          </w:p>
          <w:p w:rsidR="001D340C" w:rsidRDefault="001D340C">
            <w:pPr>
              <w:pStyle w:val="ConsPlusNormal"/>
              <w:jc w:val="center"/>
            </w:pPr>
            <w:proofErr w:type="gramStart"/>
            <w:r>
              <w:rPr>
                <w:color w:val="392C69"/>
              </w:rPr>
              <w:t>(в ред. Законов Мурманской области</w:t>
            </w:r>
            <w:proofErr w:type="gramEnd"/>
          </w:p>
          <w:p w:rsidR="001D340C" w:rsidRDefault="001D340C">
            <w:pPr>
              <w:pStyle w:val="ConsPlusNormal"/>
              <w:jc w:val="center"/>
            </w:pPr>
            <w:r>
              <w:rPr>
                <w:color w:val="392C69"/>
              </w:rPr>
              <w:t xml:space="preserve">от 19.03.2020 </w:t>
            </w:r>
            <w:hyperlink r:id="rId37" w:history="1">
              <w:r>
                <w:rPr>
                  <w:color w:val="0000FF"/>
                </w:rPr>
                <w:t>N 2472-01-ЗМО</w:t>
              </w:r>
            </w:hyperlink>
            <w:r>
              <w:rPr>
                <w:color w:val="392C69"/>
              </w:rPr>
              <w:t xml:space="preserve">, от 28.04.2020 </w:t>
            </w:r>
            <w:hyperlink r:id="rId38" w:history="1">
              <w:r>
                <w:rPr>
                  <w:color w:val="0000FF"/>
                </w:rPr>
                <w:t>N 2487-01-ЗМО</w:t>
              </w:r>
            </w:hyperlink>
            <w:r>
              <w:rPr>
                <w:color w:val="392C69"/>
              </w:rPr>
              <w:t>)</w:t>
            </w:r>
          </w:p>
        </w:tc>
      </w:tr>
    </w:tbl>
    <w:p w:rsidR="001D340C" w:rsidRDefault="001D340C">
      <w:pPr>
        <w:pStyle w:val="ConsPlusNormal"/>
        <w:jc w:val="both"/>
      </w:pPr>
    </w:p>
    <w:p w:rsidR="001D340C" w:rsidRDefault="001D340C">
      <w:pPr>
        <w:pStyle w:val="ConsPlusTitle"/>
        <w:jc w:val="center"/>
        <w:outlineLvl w:val="2"/>
      </w:pPr>
      <w:r>
        <w:t>1. Общие условия предоставления медицинской помощи</w:t>
      </w:r>
    </w:p>
    <w:p w:rsidR="001D340C" w:rsidRDefault="001D340C">
      <w:pPr>
        <w:pStyle w:val="ConsPlusNormal"/>
        <w:jc w:val="both"/>
      </w:pPr>
    </w:p>
    <w:p w:rsidR="001D340C" w:rsidRDefault="001D340C">
      <w:pPr>
        <w:pStyle w:val="ConsPlusNormal"/>
        <w:ind w:firstLine="540"/>
        <w:jc w:val="both"/>
      </w:pPr>
      <w: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1D340C" w:rsidRDefault="001D340C">
      <w:pPr>
        <w:pStyle w:val="ConsPlusNormal"/>
        <w:spacing w:before="28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D340C" w:rsidRDefault="001D340C">
      <w:pPr>
        <w:pStyle w:val="ConsPlusNormal"/>
        <w:spacing w:before="280"/>
        <w:ind w:firstLine="540"/>
        <w:jc w:val="both"/>
      </w:pPr>
      <w:proofErr w:type="gramStart"/>
      <w: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roofErr w:type="gramEnd"/>
    </w:p>
    <w:p w:rsidR="001D340C" w:rsidRDefault="001D340C">
      <w:pPr>
        <w:pStyle w:val="ConsPlusNormal"/>
        <w:spacing w:before="280"/>
        <w:ind w:firstLine="540"/>
        <w:jc w:val="both"/>
      </w:pPr>
      <w:r>
        <w:t xml:space="preserve">Для выбора медицинской организации, оказывающей медицинскую помощь, гражданин лично или через своего представителя обращается в </w:t>
      </w:r>
      <w:r>
        <w:lastRenderedPageBreak/>
        <w:t>выбранную им медицинскую организацию с письменным заявлением о выборе медицинской организации.</w:t>
      </w:r>
    </w:p>
    <w:p w:rsidR="001D340C" w:rsidRDefault="001D340C">
      <w:pPr>
        <w:pStyle w:val="ConsPlusNormal"/>
        <w:spacing w:before="280"/>
        <w:ind w:firstLine="540"/>
        <w:jc w:val="both"/>
      </w:pPr>
      <w:proofErr w:type="gramStart"/>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roofErr w:type="gramEnd"/>
    </w:p>
    <w:p w:rsidR="001D340C" w:rsidRDefault="001D340C">
      <w:pPr>
        <w:pStyle w:val="ConsPlusNormal"/>
        <w:spacing w:before="280"/>
        <w:ind w:firstLine="540"/>
        <w:jc w:val="both"/>
      </w:pPr>
      <w: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1D340C" w:rsidRDefault="001D340C">
      <w:pPr>
        <w:pStyle w:val="ConsPlusNormal"/>
        <w:spacing w:before="280"/>
        <w:ind w:firstLine="540"/>
        <w:jc w:val="both"/>
      </w:pPr>
      <w: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D340C" w:rsidRDefault="001D340C">
      <w:pPr>
        <w:pStyle w:val="ConsPlusNormal"/>
        <w:spacing w:before="280"/>
        <w:ind w:firstLine="540"/>
        <w:jc w:val="both"/>
      </w:pPr>
      <w:r>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1D340C" w:rsidRDefault="001D340C">
      <w:pPr>
        <w:pStyle w:val="ConsPlusNormal"/>
        <w:spacing w:before="280"/>
        <w:ind w:firstLine="540"/>
        <w:jc w:val="both"/>
      </w:pPr>
      <w: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1D340C" w:rsidRDefault="001D340C">
      <w:pPr>
        <w:pStyle w:val="ConsPlusNormal"/>
        <w:spacing w:before="280"/>
        <w:ind w:firstLine="540"/>
        <w:jc w:val="both"/>
      </w:pPr>
      <w:r>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1D340C" w:rsidRDefault="001D340C">
      <w:pPr>
        <w:pStyle w:val="ConsPlusNormal"/>
        <w:spacing w:before="280"/>
        <w:ind w:firstLine="540"/>
        <w:jc w:val="both"/>
      </w:pPr>
      <w:r>
        <w:t xml:space="preserve">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w:t>
      </w:r>
      <w:r>
        <w:lastRenderedPageBreak/>
        <w:t>власти по направлению уполномоченного органа в сфере охраны здоровья.</w:t>
      </w:r>
    </w:p>
    <w:p w:rsidR="001D340C" w:rsidRDefault="001D340C">
      <w:pPr>
        <w:pStyle w:val="ConsPlusNormal"/>
        <w:spacing w:before="280"/>
        <w:ind w:firstLine="540"/>
        <w:jc w:val="both"/>
      </w:pPr>
      <w:r>
        <w:t xml:space="preserve">1.7. </w:t>
      </w:r>
      <w:proofErr w:type="gramStart"/>
      <w:r>
        <w:t>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порядком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N 5 к Программе.</w:t>
      </w:r>
      <w:proofErr w:type="gramEnd"/>
    </w:p>
    <w:p w:rsidR="001D340C" w:rsidRDefault="001D340C">
      <w:pPr>
        <w:pStyle w:val="ConsPlusNormal"/>
        <w:spacing w:before="280"/>
        <w:ind w:firstLine="540"/>
        <w:jc w:val="both"/>
      </w:pPr>
      <w: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1D340C" w:rsidRDefault="001D340C">
      <w:pPr>
        <w:pStyle w:val="ConsPlusNormal"/>
        <w:spacing w:before="280"/>
        <w:ind w:firstLine="540"/>
        <w:jc w:val="both"/>
      </w:pPr>
      <w: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D340C" w:rsidRDefault="001D340C">
      <w:pPr>
        <w:pStyle w:val="ConsPlusNormal"/>
        <w:spacing w:before="280"/>
        <w:ind w:firstLine="540"/>
        <w:jc w:val="both"/>
      </w:pPr>
      <w: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1D340C" w:rsidRDefault="001D340C">
      <w:pPr>
        <w:pStyle w:val="ConsPlusNormal"/>
        <w:spacing w:before="280"/>
        <w:ind w:firstLine="540"/>
        <w:jc w:val="both"/>
      </w:pPr>
      <w:r>
        <w:t>1.11. Администрация медицинской организации обеспечивает выделение в общедоступных местах помещений для организации рабочих ме</w:t>
      </w:r>
      <w:proofErr w:type="gramStart"/>
      <w:r>
        <w:t>ст стр</w:t>
      </w:r>
      <w:proofErr w:type="gramEnd"/>
      <w:r>
        <w:t>аховых представителей.</w:t>
      </w:r>
    </w:p>
    <w:p w:rsidR="001D340C" w:rsidRDefault="001D340C">
      <w:pPr>
        <w:pStyle w:val="ConsPlusNormal"/>
        <w:spacing w:before="280"/>
        <w:ind w:firstLine="540"/>
        <w:jc w:val="both"/>
      </w:pPr>
      <w:r>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1D340C" w:rsidRDefault="001D340C">
      <w:pPr>
        <w:pStyle w:val="ConsPlusNormal"/>
        <w:spacing w:before="280"/>
        <w:ind w:firstLine="540"/>
        <w:jc w:val="both"/>
      </w:pPr>
      <w:r>
        <w:t>руководитель структурного подразделения медицинской организации, руководитель медицинской организации;</w:t>
      </w:r>
    </w:p>
    <w:p w:rsidR="001D340C" w:rsidRDefault="001D340C">
      <w:pPr>
        <w:pStyle w:val="ConsPlusNormal"/>
        <w:spacing w:before="280"/>
        <w:ind w:firstLine="540"/>
        <w:jc w:val="both"/>
      </w:pPr>
      <w:r>
        <w:t>страховая медицинская организация, включая своего страхового представителя;</w:t>
      </w:r>
    </w:p>
    <w:p w:rsidR="001D340C" w:rsidRDefault="001D340C">
      <w:pPr>
        <w:pStyle w:val="ConsPlusNormal"/>
        <w:spacing w:before="280"/>
        <w:ind w:firstLine="540"/>
        <w:jc w:val="both"/>
      </w:pPr>
      <w:r>
        <w:lastRenderedPageBreak/>
        <w:t>уполномоченный орган в сфере охраны здоровья;</w:t>
      </w:r>
    </w:p>
    <w:p w:rsidR="001D340C" w:rsidRDefault="001D340C">
      <w:pPr>
        <w:pStyle w:val="ConsPlusNormal"/>
        <w:spacing w:before="280"/>
        <w:ind w:firstLine="540"/>
        <w:jc w:val="both"/>
      </w:pPr>
      <w:r>
        <w:t>территориальный орган Росздравнадзора, территориальный фонд обязательного медицинского страхования;</w:t>
      </w:r>
    </w:p>
    <w:p w:rsidR="001D340C" w:rsidRDefault="001D340C">
      <w:pPr>
        <w:pStyle w:val="ConsPlusNormal"/>
        <w:spacing w:before="280"/>
        <w:ind w:firstLine="540"/>
        <w:jc w:val="both"/>
      </w:pPr>
      <w: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1D340C" w:rsidRDefault="001D340C">
      <w:pPr>
        <w:pStyle w:val="ConsPlusNormal"/>
        <w:jc w:val="both"/>
      </w:pPr>
    </w:p>
    <w:p w:rsidR="001D340C" w:rsidRDefault="001D340C">
      <w:pPr>
        <w:pStyle w:val="ConsPlusTitle"/>
        <w:jc w:val="center"/>
        <w:outlineLvl w:val="2"/>
      </w:pPr>
      <w:r>
        <w:t>2. Предоставление первичной медико-санитарной помощи</w:t>
      </w:r>
    </w:p>
    <w:p w:rsidR="001D340C" w:rsidRDefault="001D340C">
      <w:pPr>
        <w:pStyle w:val="ConsPlusTitle"/>
        <w:jc w:val="center"/>
      </w:pPr>
      <w:r>
        <w:t>в амбулаторных условиях</w:t>
      </w:r>
    </w:p>
    <w:p w:rsidR="001D340C" w:rsidRDefault="001D340C">
      <w:pPr>
        <w:pStyle w:val="ConsPlusNormal"/>
        <w:jc w:val="both"/>
      </w:pPr>
    </w:p>
    <w:p w:rsidR="001D340C" w:rsidRDefault="001D340C">
      <w:pPr>
        <w:pStyle w:val="ConsPlusNormal"/>
        <w:ind w:firstLine="540"/>
        <w:jc w:val="both"/>
      </w:pPr>
      <w: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1D340C" w:rsidRDefault="001D340C">
      <w:pPr>
        <w:pStyle w:val="ConsPlusNormal"/>
        <w:spacing w:before="280"/>
        <w:ind w:firstLine="540"/>
        <w:jc w:val="both"/>
      </w:pPr>
      <w:r>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1D340C" w:rsidRDefault="001D340C">
      <w:pPr>
        <w:pStyle w:val="ConsPlusNormal"/>
        <w:spacing w:before="280"/>
        <w:ind w:firstLine="540"/>
        <w:jc w:val="both"/>
      </w:pPr>
      <w: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1D340C" w:rsidRDefault="001D340C">
      <w:pPr>
        <w:pStyle w:val="ConsPlusNormal"/>
        <w:spacing w:before="280"/>
        <w:ind w:firstLine="540"/>
        <w:jc w:val="both"/>
      </w:pPr>
      <w:r>
        <w:t>Отсутствие страхового полиса и личных документов не является причиной отказа в оказании экстренной помощи.</w:t>
      </w:r>
    </w:p>
    <w:p w:rsidR="001D340C" w:rsidRDefault="001D340C">
      <w:pPr>
        <w:pStyle w:val="ConsPlusNormal"/>
        <w:spacing w:before="280"/>
        <w:ind w:firstLine="540"/>
        <w:jc w:val="both"/>
      </w:pPr>
      <w: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осуществляется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1D340C" w:rsidRDefault="001D340C">
      <w:pPr>
        <w:pStyle w:val="ConsPlusNormal"/>
        <w:spacing w:before="280"/>
        <w:ind w:firstLine="540"/>
        <w:jc w:val="both"/>
      </w:pPr>
      <w:r>
        <w:t xml:space="preserve">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осуществляются лечащим врачом в </w:t>
      </w:r>
      <w:r>
        <w:lastRenderedPageBreak/>
        <w:t>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1D340C" w:rsidRDefault="001D340C">
      <w:pPr>
        <w:pStyle w:val="ConsPlusNormal"/>
        <w:spacing w:before="280"/>
        <w:ind w:firstLine="540"/>
        <w:jc w:val="both"/>
      </w:pPr>
      <w:r>
        <w:t>Не допускается внеочередной прием пациентов и диагностические исследования пациентов, обслуживаемых на платной основе.</w:t>
      </w:r>
    </w:p>
    <w:p w:rsidR="001D340C" w:rsidRDefault="001D340C">
      <w:pPr>
        <w:pStyle w:val="ConsPlusNormal"/>
        <w:spacing w:before="280"/>
        <w:ind w:firstLine="540"/>
        <w:jc w:val="both"/>
      </w:pPr>
      <w:r>
        <w:t>2.5. Вызов врача на дом обслуживается в день обращения пациента.</w:t>
      </w:r>
    </w:p>
    <w:p w:rsidR="001D340C" w:rsidRDefault="001D340C">
      <w:pPr>
        <w:pStyle w:val="ConsPlusNormal"/>
        <w:spacing w:before="280"/>
        <w:ind w:firstLine="540"/>
        <w:jc w:val="both"/>
      </w:pPr>
      <w: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D340C" w:rsidRDefault="001D340C">
      <w:pPr>
        <w:pStyle w:val="ConsPlusNormal"/>
        <w:spacing w:before="280"/>
        <w:ind w:firstLine="540"/>
        <w:jc w:val="both"/>
      </w:pPr>
      <w:r>
        <w:t>2.7. В целях обеспечения прав граждан на получение бесплатной медицинской помощи предельные сроки ожидания:</w:t>
      </w:r>
    </w:p>
    <w:p w:rsidR="001D340C" w:rsidRDefault="001D340C">
      <w:pPr>
        <w:pStyle w:val="ConsPlusNormal"/>
        <w:spacing w:before="280"/>
        <w:ind w:firstLine="540"/>
        <w:jc w:val="both"/>
      </w:pPr>
      <w: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D340C" w:rsidRDefault="001D340C">
      <w:pPr>
        <w:pStyle w:val="ConsPlusNormal"/>
        <w:spacing w:before="28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D340C" w:rsidRDefault="001D340C">
      <w:pPr>
        <w:pStyle w:val="ConsPlusNormal"/>
        <w:spacing w:before="280"/>
        <w:ind w:firstLine="540"/>
        <w:jc w:val="both"/>
      </w:pPr>
      <w:r>
        <w:t>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D340C" w:rsidRDefault="001D340C">
      <w:pPr>
        <w:pStyle w:val="ConsPlusNormal"/>
        <w:jc w:val="both"/>
      </w:pPr>
      <w:r>
        <w:t xml:space="preserve">(в ред. </w:t>
      </w:r>
      <w:hyperlink r:id="rId39" w:history="1">
        <w:r>
          <w:rPr>
            <w:color w:val="0000FF"/>
          </w:rPr>
          <w:t>Закона</w:t>
        </w:r>
      </w:hyperlink>
      <w:r>
        <w:t xml:space="preserve"> Мурманской области от 19.03.2020 N 2472-01-ЗМО)</w:t>
      </w:r>
    </w:p>
    <w:p w:rsidR="001D340C" w:rsidRDefault="001D340C">
      <w:pPr>
        <w:pStyle w:val="ConsPlusNormal"/>
        <w:spacing w:before="280"/>
        <w:ind w:firstLine="540"/>
        <w:jc w:val="both"/>
      </w:pPr>
      <w:r>
        <w:t>проведения консультаций врачей-специалистов в случае подозрения на онкологическое заболевание не должны превышать 3 рабочих дня со дня обращения пациента в медицинскую организацию;</w:t>
      </w:r>
    </w:p>
    <w:p w:rsidR="001D340C" w:rsidRDefault="001D340C">
      <w:pPr>
        <w:pStyle w:val="ConsPlusNormal"/>
        <w:jc w:val="both"/>
      </w:pPr>
      <w:r>
        <w:t xml:space="preserve">(в ред. </w:t>
      </w:r>
      <w:hyperlink r:id="rId40" w:history="1">
        <w:r>
          <w:rPr>
            <w:color w:val="0000FF"/>
          </w:rPr>
          <w:t>Закона</w:t>
        </w:r>
      </w:hyperlink>
      <w:r>
        <w:t xml:space="preserve"> Мурманской области от 19.03.2020 N 2472-01-ЗМО)</w:t>
      </w:r>
    </w:p>
    <w:p w:rsidR="001D340C" w:rsidRDefault="001D340C">
      <w:pPr>
        <w:pStyle w:val="ConsPlusNormal"/>
        <w:spacing w:before="28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D340C" w:rsidRDefault="001D340C">
      <w:pPr>
        <w:pStyle w:val="ConsPlusNormal"/>
        <w:jc w:val="both"/>
      </w:pPr>
      <w:r>
        <w:t xml:space="preserve">(в ред. </w:t>
      </w:r>
      <w:hyperlink r:id="rId41" w:history="1">
        <w:r>
          <w:rPr>
            <w:color w:val="0000FF"/>
          </w:rPr>
          <w:t>Закона</w:t>
        </w:r>
      </w:hyperlink>
      <w:r>
        <w:t xml:space="preserve"> Мурманской области от 19.03.2020 N 2472-01-ЗМО)</w:t>
      </w:r>
    </w:p>
    <w:p w:rsidR="001D340C" w:rsidRDefault="001D340C">
      <w:pPr>
        <w:pStyle w:val="ConsPlusNormal"/>
        <w:spacing w:before="280"/>
        <w:ind w:firstLine="540"/>
        <w:jc w:val="both"/>
      </w:pPr>
      <w:r>
        <w:lastRenderedPageBreak/>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D340C" w:rsidRDefault="001D340C">
      <w:pPr>
        <w:pStyle w:val="ConsPlusNormal"/>
        <w:jc w:val="both"/>
      </w:pPr>
      <w:r>
        <w:t xml:space="preserve">(в ред. </w:t>
      </w:r>
      <w:hyperlink r:id="rId42" w:history="1">
        <w:r>
          <w:rPr>
            <w:color w:val="0000FF"/>
          </w:rPr>
          <w:t>Закона</w:t>
        </w:r>
      </w:hyperlink>
      <w:r>
        <w:t xml:space="preserve"> Мурманской области от 19.03.2020 N 2472-01-ЗМО)</w:t>
      </w:r>
    </w:p>
    <w:p w:rsidR="001D340C" w:rsidRDefault="001D340C">
      <w:pPr>
        <w:pStyle w:val="ConsPlusNormal"/>
        <w:spacing w:before="280"/>
        <w:ind w:firstLine="540"/>
        <w:jc w:val="both"/>
      </w:pPr>
      <w:r>
        <w:t>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D340C" w:rsidRDefault="001D340C">
      <w:pPr>
        <w:pStyle w:val="ConsPlusNormal"/>
        <w:jc w:val="both"/>
      </w:pPr>
      <w:r>
        <w:t xml:space="preserve">(в ред. </w:t>
      </w:r>
      <w:hyperlink r:id="rId43" w:history="1">
        <w:r>
          <w:rPr>
            <w:color w:val="0000FF"/>
          </w:rPr>
          <w:t>Закона</w:t>
        </w:r>
      </w:hyperlink>
      <w:r>
        <w:t xml:space="preserve"> Мурманской области от 19.03.2020 N 2472-01-ЗМО)</w:t>
      </w:r>
    </w:p>
    <w:p w:rsidR="001D340C" w:rsidRDefault="001D340C">
      <w:pPr>
        <w:pStyle w:val="ConsPlusNormal"/>
        <w:spacing w:before="28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D340C" w:rsidRDefault="001D340C">
      <w:pPr>
        <w:pStyle w:val="ConsPlusNormal"/>
        <w:spacing w:before="280"/>
        <w:ind w:firstLine="540"/>
        <w:jc w:val="both"/>
      </w:pPr>
      <w:r>
        <w:t>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D340C" w:rsidRDefault="001D340C">
      <w:pPr>
        <w:pStyle w:val="ConsPlusNormal"/>
        <w:spacing w:before="280"/>
        <w:ind w:firstLine="540"/>
        <w:jc w:val="both"/>
      </w:pPr>
      <w: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1D340C" w:rsidRDefault="001D340C">
      <w:pPr>
        <w:pStyle w:val="ConsPlusNormal"/>
        <w:spacing w:before="28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1D340C" w:rsidRDefault="001D340C">
      <w:pPr>
        <w:pStyle w:val="ConsPlusNormal"/>
        <w:spacing w:before="280"/>
        <w:ind w:firstLine="540"/>
        <w:jc w:val="both"/>
      </w:pPr>
      <w:proofErr w:type="gramStart"/>
      <w:r>
        <w:t xml:space="preserve">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w:t>
      </w:r>
      <w:r>
        <w:lastRenderedPageBreak/>
        <w:t>низкую физическую активность, избыточную массу тела или ожирение (далее - факторы риска), а также потребления наркотических средств и психотропных веществ</w:t>
      </w:r>
      <w:proofErr w:type="gramEnd"/>
      <w:r>
        <w:t xml:space="preserve">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w:t>
      </w:r>
      <w:proofErr w:type="gramStart"/>
      <w:r>
        <w:t>сердечно-сосудистым</w:t>
      </w:r>
      <w:proofErr w:type="gramEnd"/>
      <w:r>
        <w:t xml:space="preserve"> риском в порядке, установленном федеральным законодательством.</w:t>
      </w:r>
    </w:p>
    <w:p w:rsidR="001D340C" w:rsidRDefault="001D340C">
      <w:pPr>
        <w:pStyle w:val="ConsPlusNormal"/>
        <w:spacing w:before="280"/>
        <w:ind w:firstLine="540"/>
        <w:jc w:val="both"/>
      </w:pPr>
      <w: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1D340C" w:rsidRDefault="001D340C">
      <w:pPr>
        <w:pStyle w:val="ConsPlusNormal"/>
        <w:spacing w:before="280"/>
        <w:ind w:firstLine="540"/>
        <w:jc w:val="both"/>
      </w:pPr>
      <w:proofErr w:type="gramStart"/>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w:t>
      </w:r>
      <w:proofErr w:type="gramEnd"/>
      <w:r>
        <w:t xml:space="preserve">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1D340C" w:rsidRDefault="001D340C">
      <w:pPr>
        <w:pStyle w:val="ConsPlusNormal"/>
        <w:spacing w:before="280"/>
        <w:ind w:firstLine="540"/>
        <w:jc w:val="both"/>
      </w:pPr>
      <w:r>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1D340C" w:rsidRDefault="001D340C">
      <w:pPr>
        <w:pStyle w:val="ConsPlusNormal"/>
        <w:spacing w:before="280"/>
        <w:ind w:firstLine="540"/>
        <w:jc w:val="both"/>
      </w:pPr>
      <w: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w:t>
      </w:r>
      <w:r>
        <w:lastRenderedPageBreak/>
        <w:t>групп населения в соответствии с законодательством Российской Федерации.</w:t>
      </w:r>
    </w:p>
    <w:p w:rsidR="001D340C" w:rsidRDefault="001D340C">
      <w:pPr>
        <w:pStyle w:val="ConsPlusNormal"/>
        <w:spacing w:before="280"/>
        <w:ind w:firstLine="540"/>
        <w:jc w:val="both"/>
      </w:pPr>
      <w:proofErr w:type="gramStart"/>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roofErr w:type="gramEnd"/>
    </w:p>
    <w:p w:rsidR="001D340C" w:rsidRDefault="001D340C">
      <w:pPr>
        <w:pStyle w:val="ConsPlusNormal"/>
        <w:spacing w:before="280"/>
        <w:ind w:firstLine="540"/>
        <w:jc w:val="both"/>
      </w:pPr>
      <w:proofErr w:type="gramStart"/>
      <w: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w:t>
      </w:r>
      <w:proofErr w:type="gramEnd"/>
      <w:r>
        <w:t xml:space="preserve"> вопросам оказания медицинской помощи, </w:t>
      </w:r>
      <w:proofErr w:type="gramStart"/>
      <w:r>
        <w:t>утвержденных</w:t>
      </w:r>
      <w:proofErr w:type="gramEnd"/>
      <w:r>
        <w:t xml:space="preserve"> в соответствии с законодательством Российской Федерации.</w:t>
      </w:r>
    </w:p>
    <w:p w:rsidR="001D340C" w:rsidRDefault="001D340C">
      <w:pPr>
        <w:pStyle w:val="ConsPlusNormal"/>
        <w:spacing w:before="280"/>
        <w:ind w:firstLine="540"/>
        <w:jc w:val="both"/>
      </w:pPr>
      <w:r>
        <w:t>Диспансеризация взрослого населения проводится в два этапа.</w:t>
      </w:r>
    </w:p>
    <w:p w:rsidR="001D340C" w:rsidRDefault="001D340C">
      <w:pPr>
        <w:pStyle w:val="ConsPlusNormal"/>
        <w:spacing w:before="28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1D340C" w:rsidRDefault="001D340C">
      <w:pPr>
        <w:pStyle w:val="ConsPlusNormal"/>
        <w:spacing w:before="280"/>
        <w:ind w:firstLine="540"/>
        <w:jc w:val="both"/>
      </w:pPr>
      <w: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1D340C" w:rsidRDefault="001D340C">
      <w:pPr>
        <w:pStyle w:val="ConsPlusNormal"/>
        <w:spacing w:before="280"/>
        <w:ind w:firstLine="540"/>
        <w:jc w:val="both"/>
      </w:pPr>
      <w:proofErr w:type="gramStart"/>
      <w: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w:t>
      </w:r>
      <w:proofErr w:type="gramEnd"/>
      <w:r>
        <w:t xml:space="preserve"> те </w:t>
      </w:r>
      <w:r>
        <w:lastRenderedPageBreak/>
        <w:t>годы, когда диспансеризация для данного гражданина не проводится.</w:t>
      </w:r>
    </w:p>
    <w:p w:rsidR="001D340C" w:rsidRDefault="001D340C">
      <w:pPr>
        <w:pStyle w:val="ConsPlusNormal"/>
        <w:spacing w:before="28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D340C" w:rsidRDefault="001D340C">
      <w:pPr>
        <w:pStyle w:val="ConsPlusNormal"/>
        <w:spacing w:before="280"/>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t xml:space="preserve"> для несовершеннолетних в соответствии с порядком, установленным уполномоченным федеральным органом исполнительной власти.</w:t>
      </w:r>
    </w:p>
    <w:p w:rsidR="001D340C" w:rsidRDefault="001D340C">
      <w:pPr>
        <w:pStyle w:val="ConsPlusNormal"/>
        <w:spacing w:before="280"/>
        <w:ind w:firstLine="540"/>
        <w:jc w:val="both"/>
      </w:pPr>
      <w:r>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1D340C" w:rsidRDefault="001D340C">
      <w:pPr>
        <w:pStyle w:val="ConsPlusNormal"/>
        <w:spacing w:before="28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1D340C" w:rsidRDefault="001D340C">
      <w:pPr>
        <w:pStyle w:val="ConsPlusNormal"/>
        <w:spacing w:before="280"/>
        <w:ind w:firstLine="540"/>
        <w:jc w:val="both"/>
      </w:pPr>
      <w: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1D340C" w:rsidRDefault="001D340C">
      <w:pPr>
        <w:pStyle w:val="ConsPlusNormal"/>
        <w:spacing w:before="280"/>
        <w:ind w:firstLine="540"/>
        <w:jc w:val="both"/>
      </w:pPr>
      <w:proofErr w:type="gramStart"/>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 - до 29 декабря соответствующего года.</w:t>
      </w:r>
    </w:p>
    <w:p w:rsidR="001D340C" w:rsidRDefault="001D340C">
      <w:pPr>
        <w:pStyle w:val="ConsPlusNormal"/>
        <w:spacing w:before="280"/>
        <w:ind w:firstLine="540"/>
        <w:jc w:val="both"/>
      </w:pPr>
      <w: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1D340C" w:rsidRDefault="001D340C">
      <w:pPr>
        <w:pStyle w:val="ConsPlusNormal"/>
        <w:spacing w:before="280"/>
        <w:ind w:firstLine="540"/>
        <w:jc w:val="both"/>
      </w:pPr>
      <w:r>
        <w:lastRenderedPageBreak/>
        <w:t>2.10. Медицинские осмотры несовершеннолетних и лиц, окончивших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1D340C" w:rsidRDefault="001D340C">
      <w:pPr>
        <w:pStyle w:val="ConsPlusNormal"/>
        <w:spacing w:before="280"/>
        <w:ind w:firstLine="540"/>
        <w:jc w:val="both"/>
      </w:pPr>
      <w:r>
        <w:t>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rsidR="001D340C" w:rsidRDefault="001D340C">
      <w:pPr>
        <w:pStyle w:val="ConsPlusNormal"/>
        <w:spacing w:before="280"/>
        <w:ind w:firstLine="540"/>
        <w:jc w:val="both"/>
      </w:pPr>
      <w: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44" w:history="1">
        <w:r>
          <w:rPr>
            <w:color w:val="0000FF"/>
          </w:rPr>
          <w:t>законом</w:t>
        </w:r>
      </w:hyperlink>
      <w:r>
        <w:t xml:space="preserve"> от 04.12.2007 N 329-ФЗ "О физической культуре и спорте в Российской Федерации".</w:t>
      </w:r>
    </w:p>
    <w:p w:rsidR="001D340C" w:rsidRDefault="001D340C">
      <w:pPr>
        <w:pStyle w:val="ConsPlusNormal"/>
        <w:spacing w:before="280"/>
        <w:ind w:firstLine="540"/>
        <w:jc w:val="both"/>
      </w:pPr>
      <w:r>
        <w:t>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rsidR="001D340C" w:rsidRDefault="001D340C">
      <w:pPr>
        <w:pStyle w:val="ConsPlusNormal"/>
        <w:spacing w:before="280"/>
        <w:ind w:firstLine="540"/>
        <w:jc w:val="both"/>
      </w:pPr>
      <w:r>
        <w:t>2.13. Транспортировка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1D340C" w:rsidRDefault="001D340C">
      <w:pPr>
        <w:pStyle w:val="ConsPlusNormal"/>
        <w:spacing w:before="280"/>
        <w:ind w:firstLine="540"/>
        <w:jc w:val="both"/>
      </w:pPr>
      <w:proofErr w:type="gramStart"/>
      <w: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roofErr w:type="gramEnd"/>
    </w:p>
    <w:p w:rsidR="001D340C" w:rsidRDefault="001D340C">
      <w:pPr>
        <w:pStyle w:val="ConsPlusNormal"/>
        <w:spacing w:before="280"/>
        <w:ind w:firstLine="540"/>
        <w:jc w:val="both"/>
      </w:pPr>
      <w:r>
        <w:t xml:space="preserve">2.14.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w:t>
      </w:r>
      <w:r>
        <w:lastRenderedPageBreak/>
        <w:t>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при наличии медицинских показаний в сроки, установленные Программой.</w:t>
      </w:r>
    </w:p>
    <w:p w:rsidR="001D340C" w:rsidRDefault="001D340C">
      <w:pPr>
        <w:pStyle w:val="ConsPlusNormal"/>
        <w:spacing w:before="28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D340C" w:rsidRDefault="001D340C">
      <w:pPr>
        <w:pStyle w:val="ConsPlusNormal"/>
        <w:spacing w:before="28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D340C" w:rsidRDefault="001D340C">
      <w:pPr>
        <w:pStyle w:val="ConsPlusNormal"/>
        <w:jc w:val="both"/>
      </w:pPr>
      <w:r>
        <w:t xml:space="preserve">(п. 2.14 </w:t>
      </w:r>
      <w:proofErr w:type="gramStart"/>
      <w:r>
        <w:t>введен</w:t>
      </w:r>
      <w:proofErr w:type="gramEnd"/>
      <w:r>
        <w:t xml:space="preserve"> </w:t>
      </w:r>
      <w:hyperlink r:id="rId45" w:history="1">
        <w:r>
          <w:rPr>
            <w:color w:val="0000FF"/>
          </w:rPr>
          <w:t>Законом</w:t>
        </w:r>
      </w:hyperlink>
      <w:r>
        <w:t xml:space="preserve"> Мурманской области от 28.04.2020 N 2487-01-ЗМО)</w:t>
      </w:r>
    </w:p>
    <w:p w:rsidR="001D340C" w:rsidRDefault="001D340C">
      <w:pPr>
        <w:pStyle w:val="ConsPlusNormal"/>
        <w:jc w:val="both"/>
      </w:pPr>
    </w:p>
    <w:p w:rsidR="001D340C" w:rsidRDefault="001D340C">
      <w:pPr>
        <w:pStyle w:val="ConsPlusTitle"/>
        <w:jc w:val="center"/>
        <w:outlineLvl w:val="2"/>
      </w:pPr>
      <w:r>
        <w:t>3. Предоставление первичной медико-санитарной помощи</w:t>
      </w:r>
    </w:p>
    <w:p w:rsidR="001D340C" w:rsidRDefault="001D340C">
      <w:pPr>
        <w:pStyle w:val="ConsPlusTitle"/>
        <w:jc w:val="center"/>
      </w:pPr>
      <w:r>
        <w:t xml:space="preserve">в условиях дневного стационара, </w:t>
      </w:r>
      <w:proofErr w:type="gramStart"/>
      <w:r>
        <w:t>специализированной</w:t>
      </w:r>
      <w:proofErr w:type="gramEnd"/>
      <w:r>
        <w:t>, в том</w:t>
      </w:r>
    </w:p>
    <w:p w:rsidR="001D340C" w:rsidRDefault="001D340C">
      <w:pPr>
        <w:pStyle w:val="ConsPlusTitle"/>
        <w:jc w:val="center"/>
      </w:pPr>
      <w:proofErr w:type="gramStart"/>
      <w:r>
        <w:t>числе</w:t>
      </w:r>
      <w:proofErr w:type="gramEnd"/>
      <w:r>
        <w:t xml:space="preserve"> высокотехнологичной, медицинской помощи в условиях</w:t>
      </w:r>
    </w:p>
    <w:p w:rsidR="001D340C" w:rsidRDefault="001D340C">
      <w:pPr>
        <w:pStyle w:val="ConsPlusTitle"/>
        <w:jc w:val="center"/>
      </w:pPr>
      <w:r>
        <w:t xml:space="preserve">дневного стационара и стационарных </w:t>
      </w:r>
      <w:proofErr w:type="gramStart"/>
      <w:r>
        <w:t>условиях</w:t>
      </w:r>
      <w:proofErr w:type="gramEnd"/>
    </w:p>
    <w:p w:rsidR="001D340C" w:rsidRDefault="001D340C">
      <w:pPr>
        <w:pStyle w:val="ConsPlusNormal"/>
        <w:jc w:val="both"/>
      </w:pPr>
    </w:p>
    <w:p w:rsidR="001D340C" w:rsidRDefault="001D340C">
      <w:pPr>
        <w:pStyle w:val="ConsPlusNormal"/>
        <w:ind w:firstLine="540"/>
        <w:jc w:val="both"/>
      </w:pPr>
      <w:r>
        <w:t>3.1. При госпитализации по экстренным показаниям медицинская помощь (диагностическая и (или) лечебная) оказывается немедленно.</w:t>
      </w:r>
    </w:p>
    <w:p w:rsidR="001D340C" w:rsidRDefault="001D340C">
      <w:pPr>
        <w:pStyle w:val="ConsPlusNormal"/>
        <w:spacing w:before="280"/>
        <w:ind w:firstLine="540"/>
        <w:jc w:val="both"/>
      </w:pPr>
      <w: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1D340C" w:rsidRDefault="001D340C">
      <w:pPr>
        <w:pStyle w:val="ConsPlusNormal"/>
        <w:spacing w:before="280"/>
        <w:ind w:firstLine="540"/>
        <w:jc w:val="both"/>
      </w:pPr>
      <w:r>
        <w:t xml:space="preserve">3.3. </w:t>
      </w:r>
      <w:proofErr w:type="gramStart"/>
      <w:r>
        <w:t xml:space="preserve">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w:t>
      </w:r>
      <w:r>
        <w:lastRenderedPageBreak/>
        <w:t>онкологическими заболеваниями - 7 рабочих дней с момента гистологической верификации опухоли или</w:t>
      </w:r>
      <w:proofErr w:type="gramEnd"/>
      <w:r>
        <w:t xml:space="preserve"> с момента установления предварительного диагноза заболевания (состояния).</w:t>
      </w:r>
    </w:p>
    <w:p w:rsidR="001D340C" w:rsidRDefault="001D340C">
      <w:pPr>
        <w:pStyle w:val="ConsPlusNormal"/>
        <w:jc w:val="both"/>
      </w:pPr>
      <w:r>
        <w:t xml:space="preserve">(в ред. </w:t>
      </w:r>
      <w:hyperlink r:id="rId46" w:history="1">
        <w:r>
          <w:rPr>
            <w:color w:val="0000FF"/>
          </w:rPr>
          <w:t>Закона</w:t>
        </w:r>
      </w:hyperlink>
      <w:r>
        <w:t xml:space="preserve"> Мурманской области от 19.03.2020 N 2472-01-ЗМО)</w:t>
      </w:r>
    </w:p>
    <w:p w:rsidR="001D340C" w:rsidRDefault="001D340C">
      <w:pPr>
        <w:pStyle w:val="ConsPlusNormal"/>
        <w:spacing w:before="28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1D340C" w:rsidRDefault="001D340C">
      <w:pPr>
        <w:pStyle w:val="ConsPlusNormal"/>
        <w:spacing w:before="280"/>
        <w:ind w:firstLine="540"/>
        <w:jc w:val="both"/>
      </w:pPr>
      <w: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предоставляется гражданам Российской Федерации, проживающим на территории Мурманской области.</w:t>
      </w:r>
    </w:p>
    <w:p w:rsidR="001D340C" w:rsidRDefault="001D340C">
      <w:pPr>
        <w:pStyle w:val="ConsPlusNormal"/>
        <w:spacing w:before="280"/>
        <w:ind w:firstLine="540"/>
        <w:jc w:val="both"/>
      </w:pPr>
      <w: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1D340C" w:rsidRDefault="001D340C">
      <w:pPr>
        <w:pStyle w:val="ConsPlusNormal"/>
        <w:spacing w:before="280"/>
        <w:ind w:firstLine="540"/>
        <w:jc w:val="both"/>
      </w:pPr>
      <w:r>
        <w:t>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rsidR="001D340C" w:rsidRDefault="001D340C">
      <w:pPr>
        <w:pStyle w:val="ConsPlusNormal"/>
        <w:spacing w:before="280"/>
        <w:ind w:firstLine="540"/>
        <w:jc w:val="both"/>
      </w:pPr>
      <w:r>
        <w:t>3.5. Размещение пациентов производится в палатах на три и более места. Допускается кратковременное размещение больных, поступивших по экстренным показаниям, вне палаты в случае отсутствия мест в палатах, в том числе платных.</w:t>
      </w:r>
    </w:p>
    <w:p w:rsidR="001D340C" w:rsidRDefault="001D340C">
      <w:pPr>
        <w:pStyle w:val="ConsPlusNormal"/>
        <w:spacing w:before="280"/>
        <w:ind w:firstLine="540"/>
        <w:jc w:val="both"/>
      </w:pPr>
      <w:r>
        <w:t>Размещение пациентов в маломестных палатах (боксах) производится:</w:t>
      </w:r>
    </w:p>
    <w:p w:rsidR="001D340C" w:rsidRDefault="001D340C">
      <w:pPr>
        <w:pStyle w:val="ConsPlusNormal"/>
        <w:spacing w:before="280"/>
        <w:ind w:firstLine="540"/>
        <w:jc w:val="both"/>
      </w:pPr>
      <w:proofErr w:type="gramStart"/>
      <w:r>
        <w:t xml:space="preserve">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w:t>
      </w:r>
      <w:r>
        <w:lastRenderedPageBreak/>
        <w:t>вызванных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roofErr w:type="gramEnd"/>
    </w:p>
    <w:p w:rsidR="001D340C" w:rsidRDefault="001D340C">
      <w:pPr>
        <w:pStyle w:val="ConsPlusNormal"/>
        <w:spacing w:before="280"/>
        <w:ind w:firstLine="540"/>
        <w:jc w:val="both"/>
      </w:pPr>
      <w:r>
        <w:t>по эпидемиологическим показаниям при некоторых инфекционных и паразитарных болезнях.</w:t>
      </w:r>
    </w:p>
    <w:p w:rsidR="001D340C" w:rsidRDefault="001D340C">
      <w:pPr>
        <w:pStyle w:val="ConsPlusNormal"/>
        <w:spacing w:before="280"/>
        <w:ind w:firstLine="540"/>
        <w:jc w:val="both"/>
      </w:pPr>
      <w:r>
        <w:t>3.6. Индивидуальный медицинский по</w:t>
      </w:r>
      <w:proofErr w:type="gramStart"/>
      <w:r>
        <w:t>ст в ст</w:t>
      </w:r>
      <w:proofErr w:type="gramEnd"/>
      <w:r>
        <w:t>ационарных условиях предоставляется пациенту по медицинским показаниям.</w:t>
      </w:r>
    </w:p>
    <w:p w:rsidR="001D340C" w:rsidRDefault="001D340C">
      <w:pPr>
        <w:pStyle w:val="ConsPlusNormal"/>
        <w:spacing w:before="280"/>
        <w:ind w:firstLine="540"/>
        <w:jc w:val="both"/>
      </w:pPr>
      <w: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1D340C" w:rsidRDefault="001D340C">
      <w:pPr>
        <w:pStyle w:val="ConsPlusNormal"/>
        <w:spacing w:before="280"/>
        <w:ind w:firstLine="540"/>
        <w:jc w:val="both"/>
      </w:pPr>
      <w:proofErr w:type="gramStart"/>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t xml:space="preserve"> </w:t>
      </w:r>
      <w:proofErr w:type="gramStart"/>
      <w:r>
        <w:t xml:space="preserve">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порядке, установленном </w:t>
      </w:r>
      <w:hyperlink w:anchor="P11059" w:history="1">
        <w:r>
          <w:rPr>
            <w:color w:val="0000FF"/>
          </w:rPr>
          <w:t>приложением N 10</w:t>
        </w:r>
      </w:hyperlink>
      <w:r>
        <w:t xml:space="preserve"> к Программе.</w:t>
      </w:r>
      <w:proofErr w:type="gramEnd"/>
    </w:p>
    <w:p w:rsidR="001D340C" w:rsidRDefault="001D340C">
      <w:pPr>
        <w:pStyle w:val="ConsPlusNormal"/>
        <w:spacing w:before="280"/>
        <w:ind w:firstLine="540"/>
        <w:jc w:val="both"/>
      </w:pPr>
      <w:r>
        <w:t>3.8. В случае отсутствия возможности в медицинской организации проведения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проведены в другой медицинской организации. Медицинская организация, оказывающая медицинскую помощь, обеспечивает транспортировку пациента.</w:t>
      </w:r>
    </w:p>
    <w:p w:rsidR="001D340C" w:rsidRDefault="001D340C">
      <w:pPr>
        <w:pStyle w:val="ConsPlusNormal"/>
        <w:spacing w:before="280"/>
        <w:ind w:firstLine="540"/>
        <w:jc w:val="both"/>
      </w:pPr>
      <w: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1D340C" w:rsidRDefault="001D340C">
      <w:pPr>
        <w:pStyle w:val="ConsPlusNormal"/>
        <w:spacing w:before="280"/>
        <w:ind w:firstLine="540"/>
        <w:jc w:val="both"/>
      </w:pPr>
      <w:r>
        <w:lastRenderedPageBreak/>
        <w:t>Решение о необходимости проведения пациенту диагностического исследования, возможность проведения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1D340C" w:rsidRDefault="001D340C">
      <w:pPr>
        <w:pStyle w:val="ConsPlusNormal"/>
        <w:spacing w:before="280"/>
        <w:ind w:firstLine="540"/>
        <w:jc w:val="both"/>
      </w:pPr>
      <w:r>
        <w:t xml:space="preserve">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D340C" w:rsidRDefault="001D340C">
      <w:pPr>
        <w:pStyle w:val="ConsPlusNormal"/>
        <w:jc w:val="both"/>
      </w:pPr>
    </w:p>
    <w:p w:rsidR="001D340C" w:rsidRDefault="001D340C">
      <w:pPr>
        <w:pStyle w:val="ConsPlusTitle"/>
        <w:jc w:val="center"/>
        <w:outlineLvl w:val="2"/>
      </w:pPr>
      <w:r>
        <w:t xml:space="preserve">4. Предоставление </w:t>
      </w:r>
      <w:proofErr w:type="gramStart"/>
      <w:r>
        <w:t>скорой</w:t>
      </w:r>
      <w:proofErr w:type="gramEnd"/>
      <w:r>
        <w:t>, в том числе скорой</w:t>
      </w:r>
    </w:p>
    <w:p w:rsidR="001D340C" w:rsidRDefault="001D340C">
      <w:pPr>
        <w:pStyle w:val="ConsPlusTitle"/>
        <w:jc w:val="center"/>
      </w:pPr>
      <w:r>
        <w:t>специализированной, медицинской помощи</w:t>
      </w:r>
    </w:p>
    <w:p w:rsidR="001D340C" w:rsidRDefault="001D340C">
      <w:pPr>
        <w:pStyle w:val="ConsPlusNormal"/>
        <w:jc w:val="both"/>
      </w:pPr>
    </w:p>
    <w:p w:rsidR="001D340C" w:rsidRDefault="001D340C">
      <w:pPr>
        <w:pStyle w:val="ConsPlusNormal"/>
        <w:ind w:firstLine="540"/>
        <w:jc w:val="both"/>
      </w:pPr>
      <w: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D340C" w:rsidRDefault="001D340C">
      <w:pPr>
        <w:pStyle w:val="ConsPlusNormal"/>
        <w:spacing w:before="280"/>
        <w:ind w:firstLine="540"/>
        <w:jc w:val="both"/>
      </w:pPr>
      <w: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D340C" w:rsidRDefault="001D340C">
      <w:pPr>
        <w:pStyle w:val="ConsPlusNormal"/>
        <w:spacing w:before="28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D340C" w:rsidRDefault="001D340C">
      <w:pPr>
        <w:pStyle w:val="ConsPlusNormal"/>
        <w:spacing w:before="280"/>
        <w:ind w:firstLine="540"/>
        <w:jc w:val="both"/>
      </w:pPr>
      <w:r>
        <w:t xml:space="preserve">4.3. </w:t>
      </w: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w:t>
      </w:r>
      <w:r>
        <w:lastRenderedPageBreak/>
        <w:t>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D340C" w:rsidRDefault="001D340C">
      <w:pPr>
        <w:pStyle w:val="ConsPlusNormal"/>
        <w:spacing w:before="28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340C" w:rsidRDefault="001D340C">
      <w:pPr>
        <w:pStyle w:val="ConsPlusNormal"/>
        <w:spacing w:before="280"/>
        <w:ind w:firstLine="540"/>
        <w:jc w:val="both"/>
      </w:pPr>
      <w:r>
        <w:t>Медицинская эвакуация включает в себя:</w:t>
      </w:r>
    </w:p>
    <w:p w:rsidR="001D340C" w:rsidRDefault="001D340C">
      <w:pPr>
        <w:pStyle w:val="ConsPlusNormal"/>
        <w:spacing w:before="280"/>
        <w:ind w:firstLine="540"/>
        <w:jc w:val="both"/>
      </w:pPr>
      <w:r>
        <w:t>санитарно-авиационную эвакуацию, осуществляемую воздушными судами;</w:t>
      </w:r>
    </w:p>
    <w:p w:rsidR="001D340C" w:rsidRDefault="001D340C">
      <w:pPr>
        <w:pStyle w:val="ConsPlusNormal"/>
        <w:spacing w:before="280"/>
        <w:ind w:firstLine="540"/>
        <w:jc w:val="both"/>
      </w:pPr>
      <w:r>
        <w:t>санитарную эвакуацию, осуществляемую наземным, водным и другими видами транспорта.</w:t>
      </w:r>
    </w:p>
    <w:p w:rsidR="001D340C" w:rsidRDefault="001D340C">
      <w:pPr>
        <w:pStyle w:val="ConsPlusNormal"/>
        <w:spacing w:before="280"/>
        <w:ind w:firstLine="540"/>
        <w:jc w:val="both"/>
      </w:pPr>
      <w:r>
        <w:t>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D340C" w:rsidRDefault="001D340C">
      <w:pPr>
        <w:pStyle w:val="ConsPlusNormal"/>
        <w:spacing w:before="280"/>
        <w:ind w:firstLine="540"/>
        <w:jc w:val="both"/>
      </w:pPr>
      <w:r>
        <w:t>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rsidR="001D340C" w:rsidRDefault="001D340C">
      <w:pPr>
        <w:pStyle w:val="ConsPlusNormal"/>
        <w:spacing w:before="280"/>
        <w:ind w:firstLine="540"/>
        <w:jc w:val="both"/>
      </w:pPr>
      <w: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1D340C" w:rsidRDefault="001D340C">
      <w:pPr>
        <w:pStyle w:val="ConsPlusNormal"/>
        <w:spacing w:before="280"/>
        <w:ind w:firstLine="540"/>
        <w:jc w:val="both"/>
      </w:pPr>
      <w:r>
        <w:t>4.7. Отсутствие страхового полиса и личных документов не является причиной отказа в вызове и оказании скорой помощи.</w:t>
      </w:r>
    </w:p>
    <w:p w:rsidR="001D340C" w:rsidRDefault="001D340C">
      <w:pPr>
        <w:pStyle w:val="ConsPlusNormal"/>
        <w:jc w:val="both"/>
      </w:pPr>
    </w:p>
    <w:p w:rsidR="001D340C" w:rsidRDefault="001D340C">
      <w:pPr>
        <w:pStyle w:val="ConsPlusTitle"/>
        <w:jc w:val="center"/>
        <w:outlineLvl w:val="2"/>
      </w:pPr>
      <w:r>
        <w:t>5. Оказание паллиативной медицинской помощи</w:t>
      </w:r>
    </w:p>
    <w:p w:rsidR="001D340C" w:rsidRDefault="001D340C">
      <w:pPr>
        <w:pStyle w:val="ConsPlusNormal"/>
        <w:jc w:val="both"/>
      </w:pPr>
    </w:p>
    <w:p w:rsidR="001D340C" w:rsidRDefault="001D340C">
      <w:pPr>
        <w:pStyle w:val="ConsPlusNormal"/>
        <w:ind w:firstLine="540"/>
        <w:jc w:val="both"/>
      </w:pPr>
      <w:r>
        <w:t>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D340C" w:rsidRDefault="001D340C">
      <w:pPr>
        <w:pStyle w:val="ConsPlusNormal"/>
        <w:spacing w:before="280"/>
        <w:ind w:firstLine="540"/>
        <w:jc w:val="both"/>
      </w:pPr>
      <w: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D340C" w:rsidRDefault="001D340C">
      <w:pPr>
        <w:pStyle w:val="ConsPlusNormal"/>
        <w:spacing w:before="280"/>
        <w:ind w:firstLine="540"/>
        <w:jc w:val="both"/>
      </w:pPr>
      <w:r>
        <w:lastRenderedPageBreak/>
        <w:t xml:space="preserve">5.2.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47"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w:t>
      </w:r>
      <w:proofErr w:type="gramEnd"/>
      <w:r>
        <w:t xml:space="preserve">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D340C" w:rsidRDefault="001D340C">
      <w:pPr>
        <w:pStyle w:val="ConsPlusNormal"/>
        <w:spacing w:before="280"/>
        <w:ind w:firstLine="540"/>
        <w:jc w:val="both"/>
      </w:pPr>
      <w: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1D340C" w:rsidRDefault="001D340C">
      <w:pPr>
        <w:pStyle w:val="ConsPlusNormal"/>
        <w:spacing w:before="280"/>
        <w:ind w:firstLine="540"/>
        <w:jc w:val="both"/>
      </w:pPr>
      <w:r>
        <w:t xml:space="preserve">5.4. </w:t>
      </w: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1D340C" w:rsidRDefault="001D340C">
      <w:pPr>
        <w:pStyle w:val="ConsPlusNormal"/>
        <w:spacing w:before="280"/>
        <w:ind w:firstLine="540"/>
        <w:jc w:val="both"/>
      </w:pPr>
      <w:r>
        <w:t xml:space="preserve">5.5. </w:t>
      </w: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D340C" w:rsidRDefault="001D340C">
      <w:pPr>
        <w:pStyle w:val="ConsPlusNormal"/>
        <w:spacing w:before="280"/>
        <w:ind w:firstLine="540"/>
        <w:jc w:val="both"/>
      </w:pPr>
      <w:r>
        <w:t xml:space="preserve">5.6. </w:t>
      </w:r>
      <w:proofErr w:type="gramStart"/>
      <w:r>
        <w:t xml:space="preserve">Организация оказания паллиативной медицинской помощи осуществляется в соответствии с положением об организации оказания </w:t>
      </w:r>
      <w:r>
        <w:lastRenderedPageBreak/>
        <w:t xml:space="preserve">паллиативной медицинской помощи, включающим порядок взаимодействия медицинских организаций, организаций социального обслуживания и организаций, указанных в </w:t>
      </w:r>
      <w:hyperlink r:id="rId48"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
    <w:p w:rsidR="001D340C" w:rsidRDefault="001D340C">
      <w:pPr>
        <w:pStyle w:val="ConsPlusNormal"/>
        <w:spacing w:before="280"/>
        <w:ind w:firstLine="540"/>
        <w:jc w:val="both"/>
      </w:pPr>
      <w:r>
        <w:t xml:space="preserve">5.7. </w:t>
      </w:r>
      <w:proofErr w:type="gramStart"/>
      <w:r>
        <w:t>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w:t>
      </w:r>
      <w:proofErr w:type="gramEnd"/>
      <w:r>
        <w:t xml:space="preserve">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порядке, установленном в </w:t>
      </w:r>
      <w:hyperlink w:anchor="P11059" w:history="1">
        <w:r>
          <w:rPr>
            <w:color w:val="0000FF"/>
          </w:rPr>
          <w:t>приложении N 10</w:t>
        </w:r>
      </w:hyperlink>
      <w:r>
        <w:t xml:space="preserve"> к Программе.</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2</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5" w:name="P589"/>
      <w:bookmarkEnd w:id="5"/>
      <w:r>
        <w:t>ПЕРЕЧЕНЬ</w:t>
      </w:r>
    </w:p>
    <w:p w:rsidR="001D340C" w:rsidRDefault="001D340C">
      <w:pPr>
        <w:pStyle w:val="ConsPlusTitle"/>
        <w:jc w:val="center"/>
      </w:pPr>
      <w:r>
        <w:t>МЕДИЦИНСКИХ ОРГАНИЗАЦИЙ, УЧАСТВУЮЩИХ В РЕАЛИЗАЦИИ ПРОГРАММЫ</w:t>
      </w:r>
    </w:p>
    <w:p w:rsidR="001D340C" w:rsidRDefault="001D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340C">
        <w:trPr>
          <w:jc w:val="center"/>
        </w:trPr>
        <w:tc>
          <w:tcPr>
            <w:tcW w:w="9294" w:type="dxa"/>
            <w:tcBorders>
              <w:top w:val="nil"/>
              <w:left w:val="single" w:sz="24" w:space="0" w:color="CED3F1"/>
              <w:bottom w:val="nil"/>
              <w:right w:val="single" w:sz="24" w:space="0" w:color="F4F3F8"/>
            </w:tcBorders>
            <w:shd w:val="clear" w:color="auto" w:fill="F4F3F8"/>
          </w:tcPr>
          <w:p w:rsidR="001D340C" w:rsidRDefault="001D340C">
            <w:pPr>
              <w:pStyle w:val="ConsPlusNormal"/>
              <w:jc w:val="center"/>
            </w:pPr>
            <w:r>
              <w:rPr>
                <w:color w:val="392C69"/>
              </w:rPr>
              <w:t>Список изменяющих документов</w:t>
            </w:r>
          </w:p>
          <w:p w:rsidR="001D340C" w:rsidRDefault="001D340C">
            <w:pPr>
              <w:pStyle w:val="ConsPlusNormal"/>
              <w:jc w:val="center"/>
            </w:pPr>
            <w:proofErr w:type="gramStart"/>
            <w:r>
              <w:rPr>
                <w:color w:val="392C69"/>
              </w:rPr>
              <w:t xml:space="preserve">(в ред. </w:t>
            </w:r>
            <w:hyperlink r:id="rId49" w:history="1">
              <w:r>
                <w:rPr>
                  <w:color w:val="0000FF"/>
                </w:rPr>
                <w:t>Закона</w:t>
              </w:r>
            </w:hyperlink>
            <w:r>
              <w:rPr>
                <w:color w:val="392C69"/>
              </w:rPr>
              <w:t xml:space="preserve"> Мурманской области</w:t>
            </w:r>
            <w:proofErr w:type="gramEnd"/>
          </w:p>
          <w:p w:rsidR="001D340C" w:rsidRDefault="001D340C">
            <w:pPr>
              <w:pStyle w:val="ConsPlusNormal"/>
              <w:jc w:val="center"/>
            </w:pPr>
            <w:r>
              <w:rPr>
                <w:color w:val="392C69"/>
              </w:rPr>
              <w:t>от 03.07.2020 N 2521-01-ЗМО)</w:t>
            </w:r>
          </w:p>
        </w:tc>
      </w:tr>
    </w:tbl>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6463"/>
        <w:gridCol w:w="2016"/>
      </w:tblGrid>
      <w:tr w:rsidR="001D340C">
        <w:tc>
          <w:tcPr>
            <w:tcW w:w="581" w:type="dxa"/>
            <w:vAlign w:val="center"/>
          </w:tcPr>
          <w:p w:rsidR="001D340C" w:rsidRDefault="001D340C">
            <w:pPr>
              <w:pStyle w:val="ConsPlusNormal"/>
              <w:jc w:val="center"/>
            </w:pPr>
            <w:r>
              <w:t xml:space="preserve">N </w:t>
            </w:r>
            <w:proofErr w:type="gramStart"/>
            <w:r>
              <w:t>п</w:t>
            </w:r>
            <w:proofErr w:type="gramEnd"/>
            <w:r>
              <w:t>/п</w:t>
            </w:r>
          </w:p>
        </w:tc>
        <w:tc>
          <w:tcPr>
            <w:tcW w:w="6463" w:type="dxa"/>
            <w:vAlign w:val="center"/>
          </w:tcPr>
          <w:p w:rsidR="001D340C" w:rsidRDefault="001D340C">
            <w:pPr>
              <w:pStyle w:val="ConsPlusNormal"/>
              <w:jc w:val="center"/>
            </w:pPr>
            <w:r>
              <w:t>Наименование медицинской организации, местонахождение</w:t>
            </w:r>
          </w:p>
        </w:tc>
        <w:tc>
          <w:tcPr>
            <w:tcW w:w="2016" w:type="dxa"/>
            <w:vAlign w:val="center"/>
          </w:tcPr>
          <w:p w:rsidR="001D340C" w:rsidRDefault="001D340C">
            <w:pPr>
              <w:pStyle w:val="ConsPlusNormal"/>
              <w:jc w:val="center"/>
            </w:pPr>
            <w:proofErr w:type="gramStart"/>
            <w:r>
              <w:t xml:space="preserve">Осуществляющие деятельность в сфере обязательного </w:t>
            </w:r>
            <w:r>
              <w:lastRenderedPageBreak/>
              <w:t xml:space="preserve">медицинского страхования </w:t>
            </w:r>
            <w:hyperlink w:anchor="P788" w:history="1">
              <w:r>
                <w:rPr>
                  <w:color w:val="0000FF"/>
                </w:rPr>
                <w:t>&lt;*&gt;</w:t>
              </w:r>
            </w:hyperlink>
            <w:proofErr w:type="gramEnd"/>
          </w:p>
        </w:tc>
      </w:tr>
      <w:tr w:rsidR="001D340C">
        <w:tc>
          <w:tcPr>
            <w:tcW w:w="9060" w:type="dxa"/>
            <w:gridSpan w:val="3"/>
            <w:vAlign w:val="center"/>
          </w:tcPr>
          <w:p w:rsidR="001D340C" w:rsidRDefault="001D340C">
            <w:pPr>
              <w:pStyle w:val="ConsPlusNormal"/>
              <w:jc w:val="center"/>
              <w:outlineLvl w:val="2"/>
            </w:pPr>
            <w:r>
              <w:lastRenderedPageBreak/>
              <w:t>Государственные областные медицинские организации</w:t>
            </w:r>
          </w:p>
        </w:tc>
      </w:tr>
      <w:tr w:rsidR="001D340C">
        <w:tc>
          <w:tcPr>
            <w:tcW w:w="581" w:type="dxa"/>
            <w:vAlign w:val="center"/>
          </w:tcPr>
          <w:p w:rsidR="001D340C" w:rsidRDefault="001D340C">
            <w:pPr>
              <w:pStyle w:val="ConsPlusNormal"/>
              <w:jc w:val="center"/>
            </w:pPr>
            <w:r>
              <w:t>1</w:t>
            </w:r>
          </w:p>
        </w:tc>
        <w:tc>
          <w:tcPr>
            <w:tcW w:w="6463" w:type="dxa"/>
          </w:tcPr>
          <w:p w:rsidR="001D340C" w:rsidRDefault="001D340C">
            <w:pPr>
              <w:pStyle w:val="ConsPlusNormal"/>
            </w:pPr>
            <w:r>
              <w:t>ГОБУЗ "Мурманская областная клиническая больница имени П.А. Баяндина",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w:t>
            </w:r>
          </w:p>
        </w:tc>
        <w:tc>
          <w:tcPr>
            <w:tcW w:w="6463" w:type="dxa"/>
          </w:tcPr>
          <w:p w:rsidR="001D340C" w:rsidRDefault="001D340C">
            <w:pPr>
              <w:pStyle w:val="ConsPlusNormal"/>
            </w:pPr>
            <w:r>
              <w:t xml:space="preserve">ГОАУЗ "Мурманский областной Центр специализированных видов медицинской помощи",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3</w:t>
            </w:r>
          </w:p>
        </w:tc>
        <w:tc>
          <w:tcPr>
            <w:tcW w:w="6463" w:type="dxa"/>
          </w:tcPr>
          <w:p w:rsidR="001D340C" w:rsidRDefault="001D340C">
            <w:pPr>
              <w:pStyle w:val="ConsPlusNormal"/>
            </w:pPr>
            <w:r>
              <w:t xml:space="preserve">ГОБУЗ "Мурманский областной онкологический диспансер",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w:t>
            </w:r>
          </w:p>
        </w:tc>
        <w:tc>
          <w:tcPr>
            <w:tcW w:w="6463" w:type="dxa"/>
          </w:tcPr>
          <w:p w:rsidR="001D340C" w:rsidRDefault="001D340C">
            <w:pPr>
              <w:pStyle w:val="ConsPlusNormal"/>
            </w:pPr>
            <w:r>
              <w:t xml:space="preserve">ГОАУЗ "Мурманский областной центр лечебной физкультуры и спортивной медицины",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w:t>
            </w:r>
          </w:p>
        </w:tc>
        <w:tc>
          <w:tcPr>
            <w:tcW w:w="6463" w:type="dxa"/>
          </w:tcPr>
          <w:p w:rsidR="001D340C" w:rsidRDefault="001D340C">
            <w:pPr>
              <w:pStyle w:val="ConsPlusNormal"/>
            </w:pPr>
            <w:r>
              <w:t xml:space="preserve">ГОАУЗ "Мурманская областная стоматологическая поликлиника",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6</w:t>
            </w:r>
          </w:p>
        </w:tc>
        <w:tc>
          <w:tcPr>
            <w:tcW w:w="6463" w:type="dxa"/>
          </w:tcPr>
          <w:p w:rsidR="001D340C" w:rsidRDefault="001D340C">
            <w:pPr>
              <w:pStyle w:val="ConsPlusNormal"/>
            </w:pPr>
            <w:r>
              <w:t xml:space="preserve">ГОБУЗ "Мурманский областной противотуберкулезный диспансер",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7</w:t>
            </w:r>
          </w:p>
        </w:tc>
        <w:tc>
          <w:tcPr>
            <w:tcW w:w="6463" w:type="dxa"/>
          </w:tcPr>
          <w:p w:rsidR="001D340C" w:rsidRDefault="001D340C">
            <w:pPr>
              <w:pStyle w:val="ConsPlusNormal"/>
            </w:pPr>
            <w:r>
              <w:t xml:space="preserve">ГОБУЗ "Мурманский областной наркологический диспансер",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8</w:t>
            </w:r>
          </w:p>
        </w:tc>
        <w:tc>
          <w:tcPr>
            <w:tcW w:w="6463" w:type="dxa"/>
          </w:tcPr>
          <w:p w:rsidR="001D340C" w:rsidRDefault="001D340C">
            <w:pPr>
              <w:pStyle w:val="ConsPlusNormal"/>
            </w:pPr>
            <w:r>
              <w:t xml:space="preserve">ГОБУЗ "Мурманский областной психоневрологический диспансер",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9</w:t>
            </w:r>
          </w:p>
        </w:tc>
        <w:tc>
          <w:tcPr>
            <w:tcW w:w="6463" w:type="dxa"/>
          </w:tcPr>
          <w:p w:rsidR="001D340C" w:rsidRDefault="001D340C">
            <w:pPr>
              <w:pStyle w:val="ConsPlusNormal"/>
            </w:pPr>
            <w:r>
              <w:t xml:space="preserve">ГОБУЗ "Мурманская областная психиатрическая больница", </w:t>
            </w:r>
            <w:proofErr w:type="gramStart"/>
            <w:r>
              <w:t>г</w:t>
            </w:r>
            <w:proofErr w:type="gramEnd"/>
            <w:r>
              <w:t>. Апатиты</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10</w:t>
            </w:r>
          </w:p>
        </w:tc>
        <w:tc>
          <w:tcPr>
            <w:tcW w:w="6463" w:type="dxa"/>
          </w:tcPr>
          <w:p w:rsidR="001D340C" w:rsidRDefault="001D340C">
            <w:pPr>
              <w:pStyle w:val="ConsPlusNormal"/>
            </w:pPr>
            <w:r>
              <w:t xml:space="preserve">ГОБУЗ "Мурманская областная станция переливания крови",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11</w:t>
            </w:r>
          </w:p>
        </w:tc>
        <w:tc>
          <w:tcPr>
            <w:tcW w:w="6463" w:type="dxa"/>
          </w:tcPr>
          <w:p w:rsidR="001D340C" w:rsidRDefault="001D340C">
            <w:pPr>
              <w:pStyle w:val="ConsPlusNormal"/>
            </w:pPr>
            <w:r>
              <w:t xml:space="preserve">ГОБУЗ "Областное Мурманское бюро судебно-медицинской экспертизы",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12</w:t>
            </w:r>
          </w:p>
        </w:tc>
        <w:tc>
          <w:tcPr>
            <w:tcW w:w="6463" w:type="dxa"/>
          </w:tcPr>
          <w:p w:rsidR="001D340C" w:rsidRDefault="001D340C">
            <w:pPr>
              <w:pStyle w:val="ConsPlusNormal"/>
            </w:pPr>
            <w:r>
              <w:t xml:space="preserve">ГОБУЗ "Областной специализированный дом ребенка для детей с органическим поражением центральной нервной системы с нарушением психики", </w:t>
            </w:r>
            <w:proofErr w:type="gramStart"/>
            <w:r>
              <w:t>г</w:t>
            </w:r>
            <w:proofErr w:type="gramEnd"/>
            <w:r>
              <w:t>. Апатиты</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13</w:t>
            </w:r>
          </w:p>
        </w:tc>
        <w:tc>
          <w:tcPr>
            <w:tcW w:w="6463" w:type="dxa"/>
          </w:tcPr>
          <w:p w:rsidR="001D340C" w:rsidRDefault="001D340C">
            <w:pPr>
              <w:pStyle w:val="ConsPlusNormal"/>
            </w:pPr>
            <w:r>
              <w:t xml:space="preserve">ГОБУЗ "Мурманский областной Дом ребенка специализированный для детей с органическим поражением центральной нервной системы с нарушением психики",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lastRenderedPageBreak/>
              <w:t>14</w:t>
            </w:r>
          </w:p>
        </w:tc>
        <w:tc>
          <w:tcPr>
            <w:tcW w:w="6463" w:type="dxa"/>
          </w:tcPr>
          <w:p w:rsidR="001D340C" w:rsidRDefault="001D340C">
            <w:pPr>
              <w:pStyle w:val="ConsPlusNormal"/>
            </w:pPr>
            <w:r>
              <w:t xml:space="preserve">ГОБУЗ "Мурманский областной клинический многопрофильный центр",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15</w:t>
            </w:r>
          </w:p>
        </w:tc>
        <w:tc>
          <w:tcPr>
            <w:tcW w:w="6463" w:type="dxa"/>
          </w:tcPr>
          <w:p w:rsidR="001D340C" w:rsidRDefault="001D340C">
            <w:pPr>
              <w:pStyle w:val="ConsPlusNormal"/>
            </w:pPr>
            <w:r>
              <w:t xml:space="preserve">ГОБУЗ "Мурманская областная детская клиническая больница",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16</w:t>
            </w:r>
          </w:p>
        </w:tc>
        <w:tc>
          <w:tcPr>
            <w:tcW w:w="6463" w:type="dxa"/>
          </w:tcPr>
          <w:p w:rsidR="001D340C" w:rsidRDefault="001D340C">
            <w:pPr>
              <w:pStyle w:val="ConsPlusNormal"/>
            </w:pPr>
            <w:r>
              <w:t>ГОБУЗ "Мурманская городская поликлиника N 1",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17</w:t>
            </w:r>
          </w:p>
        </w:tc>
        <w:tc>
          <w:tcPr>
            <w:tcW w:w="6463" w:type="dxa"/>
          </w:tcPr>
          <w:p w:rsidR="001D340C" w:rsidRDefault="001D340C">
            <w:pPr>
              <w:pStyle w:val="ConsPlusNormal"/>
            </w:pPr>
            <w:r>
              <w:t>ГОБУЗ "Мурманская городская поликлиника N 2",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18</w:t>
            </w:r>
          </w:p>
        </w:tc>
        <w:tc>
          <w:tcPr>
            <w:tcW w:w="6463" w:type="dxa"/>
          </w:tcPr>
          <w:p w:rsidR="001D340C" w:rsidRDefault="001D340C">
            <w:pPr>
              <w:pStyle w:val="ConsPlusNormal"/>
            </w:pPr>
            <w:r>
              <w:t>ГОБУЗ "Мурманская городская детская поликлиника N 1",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19</w:t>
            </w:r>
          </w:p>
        </w:tc>
        <w:tc>
          <w:tcPr>
            <w:tcW w:w="6463" w:type="dxa"/>
          </w:tcPr>
          <w:p w:rsidR="001D340C" w:rsidRDefault="001D340C">
            <w:pPr>
              <w:pStyle w:val="ConsPlusNormal"/>
            </w:pPr>
            <w:r>
              <w:t>ГОБУЗ "Мурманская городская детская поликлиника N 4",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20</w:t>
            </w:r>
          </w:p>
        </w:tc>
        <w:tc>
          <w:tcPr>
            <w:tcW w:w="6463" w:type="dxa"/>
          </w:tcPr>
          <w:p w:rsidR="001D340C" w:rsidRDefault="001D340C">
            <w:pPr>
              <w:pStyle w:val="ConsPlusNormal"/>
            </w:pPr>
            <w:r>
              <w:t>ГОБУЗ "Мурманская городская детская поликлиника N 5",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21</w:t>
            </w:r>
          </w:p>
        </w:tc>
        <w:tc>
          <w:tcPr>
            <w:tcW w:w="6463" w:type="dxa"/>
          </w:tcPr>
          <w:p w:rsidR="001D340C" w:rsidRDefault="001D340C">
            <w:pPr>
              <w:pStyle w:val="ConsPlusNormal"/>
            </w:pPr>
            <w:r>
              <w:t xml:space="preserve">ГОБУЗ "Мурманская областная станция скорой медицинской помощи",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22</w:t>
            </w:r>
          </w:p>
        </w:tc>
        <w:tc>
          <w:tcPr>
            <w:tcW w:w="6463" w:type="dxa"/>
          </w:tcPr>
          <w:p w:rsidR="001D340C" w:rsidRDefault="001D340C">
            <w:pPr>
              <w:pStyle w:val="ConsPlusNormal"/>
            </w:pPr>
            <w:r>
              <w:t xml:space="preserve">ГОБУЗ "Центральная районная </w:t>
            </w:r>
            <w:proofErr w:type="gramStart"/>
            <w:r>
              <w:t>больница</w:t>
            </w:r>
            <w:proofErr w:type="gramEnd"/>
            <w:r>
              <w:t xml:space="preserve"> ЗАТО г. Североморск", ЗАТО г. Североморск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23</w:t>
            </w:r>
          </w:p>
        </w:tc>
        <w:tc>
          <w:tcPr>
            <w:tcW w:w="6463" w:type="dxa"/>
          </w:tcPr>
          <w:p w:rsidR="001D340C" w:rsidRDefault="001D340C">
            <w:pPr>
              <w:pStyle w:val="ConsPlusNormal"/>
            </w:pPr>
            <w:r>
              <w:t xml:space="preserve">ГОАУЗ "Мончегорская центральная районная больница", </w:t>
            </w:r>
            <w:proofErr w:type="gramStart"/>
            <w:r>
              <w:t>г</w:t>
            </w:r>
            <w:proofErr w:type="gramEnd"/>
            <w:r>
              <w:t>. Мончегорск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24</w:t>
            </w:r>
          </w:p>
        </w:tc>
        <w:tc>
          <w:tcPr>
            <w:tcW w:w="6463" w:type="dxa"/>
          </w:tcPr>
          <w:p w:rsidR="001D340C" w:rsidRDefault="001D340C">
            <w:pPr>
              <w:pStyle w:val="ConsPlusNormal"/>
            </w:pPr>
            <w:r>
              <w:t xml:space="preserve">ГОАУЗ "Мончегорская стоматологическая поликлиника", </w:t>
            </w:r>
            <w:proofErr w:type="gramStart"/>
            <w:r>
              <w:t>г</w:t>
            </w:r>
            <w:proofErr w:type="gramEnd"/>
            <w:r>
              <w:t>. Мончегорск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25</w:t>
            </w:r>
          </w:p>
        </w:tc>
        <w:tc>
          <w:tcPr>
            <w:tcW w:w="6463" w:type="dxa"/>
          </w:tcPr>
          <w:p w:rsidR="001D340C" w:rsidRDefault="001D340C">
            <w:pPr>
              <w:pStyle w:val="ConsPlusNormal"/>
            </w:pPr>
            <w:r>
              <w:t xml:space="preserve">ГОБУЗ "Оленегорская центральная городская больница", </w:t>
            </w:r>
            <w:proofErr w:type="gramStart"/>
            <w:r>
              <w:t>г</w:t>
            </w:r>
            <w:proofErr w:type="gramEnd"/>
            <w:r>
              <w:t>. Оленегорск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26</w:t>
            </w:r>
          </w:p>
        </w:tc>
        <w:tc>
          <w:tcPr>
            <w:tcW w:w="6463" w:type="dxa"/>
          </w:tcPr>
          <w:p w:rsidR="001D340C" w:rsidRDefault="001D340C">
            <w:pPr>
              <w:pStyle w:val="ConsPlusNormal"/>
            </w:pPr>
            <w:r>
              <w:t xml:space="preserve">ГОАУЗ "Оленегорская городская стоматологическая поликлиника", </w:t>
            </w:r>
            <w:proofErr w:type="gramStart"/>
            <w:r>
              <w:t>г</w:t>
            </w:r>
            <w:proofErr w:type="gramEnd"/>
            <w:r>
              <w:t>. Оленегорск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27</w:t>
            </w:r>
          </w:p>
        </w:tc>
        <w:tc>
          <w:tcPr>
            <w:tcW w:w="6463" w:type="dxa"/>
          </w:tcPr>
          <w:p w:rsidR="001D340C" w:rsidRDefault="001D340C">
            <w:pPr>
              <w:pStyle w:val="ConsPlusNormal"/>
            </w:pPr>
            <w:r>
              <w:t>ГОБУЗ "Ловозерская центральная районная больница", п.г.т. Ревда</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28</w:t>
            </w:r>
          </w:p>
        </w:tc>
        <w:tc>
          <w:tcPr>
            <w:tcW w:w="6463" w:type="dxa"/>
          </w:tcPr>
          <w:p w:rsidR="001D340C" w:rsidRDefault="001D340C">
            <w:pPr>
              <w:pStyle w:val="ConsPlusNormal"/>
            </w:pPr>
            <w:r>
              <w:t xml:space="preserve">ГОБУЗ "Кольская центральная районная больница", </w:t>
            </w:r>
            <w:proofErr w:type="gramStart"/>
            <w:r>
              <w:t>г</w:t>
            </w:r>
            <w:proofErr w:type="gramEnd"/>
            <w:r>
              <w:t>. Кола</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29</w:t>
            </w:r>
          </w:p>
        </w:tc>
        <w:tc>
          <w:tcPr>
            <w:tcW w:w="6463" w:type="dxa"/>
          </w:tcPr>
          <w:p w:rsidR="001D340C" w:rsidRDefault="001D340C">
            <w:pPr>
              <w:pStyle w:val="ConsPlusNormal"/>
            </w:pPr>
            <w:r>
              <w:t>ГОБУЗ "Печенгская центральная районная больница", п. Никель</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30</w:t>
            </w:r>
          </w:p>
        </w:tc>
        <w:tc>
          <w:tcPr>
            <w:tcW w:w="6463" w:type="dxa"/>
          </w:tcPr>
          <w:p w:rsidR="001D340C" w:rsidRDefault="001D340C">
            <w:pPr>
              <w:pStyle w:val="ConsPlusNormal"/>
            </w:pPr>
            <w:r>
              <w:t xml:space="preserve">ГОАУЗ "Апатитская стоматологическая </w:t>
            </w:r>
            <w:r>
              <w:lastRenderedPageBreak/>
              <w:t xml:space="preserve">поликлиника", </w:t>
            </w:r>
            <w:proofErr w:type="gramStart"/>
            <w:r>
              <w:t>г</w:t>
            </w:r>
            <w:proofErr w:type="gramEnd"/>
            <w:r>
              <w:t>. Апатиты</w:t>
            </w:r>
          </w:p>
        </w:tc>
        <w:tc>
          <w:tcPr>
            <w:tcW w:w="2016" w:type="dxa"/>
            <w:vAlign w:val="center"/>
          </w:tcPr>
          <w:p w:rsidR="001D340C" w:rsidRDefault="001D340C">
            <w:pPr>
              <w:pStyle w:val="ConsPlusNormal"/>
              <w:jc w:val="center"/>
            </w:pPr>
            <w:r>
              <w:lastRenderedPageBreak/>
              <w:t>+</w:t>
            </w:r>
          </w:p>
        </w:tc>
      </w:tr>
      <w:tr w:rsidR="001D340C">
        <w:tc>
          <w:tcPr>
            <w:tcW w:w="581" w:type="dxa"/>
            <w:vAlign w:val="center"/>
          </w:tcPr>
          <w:p w:rsidR="001D340C" w:rsidRDefault="001D340C">
            <w:pPr>
              <w:pStyle w:val="ConsPlusNormal"/>
              <w:jc w:val="center"/>
            </w:pPr>
            <w:r>
              <w:lastRenderedPageBreak/>
              <w:t>31</w:t>
            </w:r>
          </w:p>
        </w:tc>
        <w:tc>
          <w:tcPr>
            <w:tcW w:w="6463" w:type="dxa"/>
          </w:tcPr>
          <w:p w:rsidR="001D340C" w:rsidRDefault="001D340C">
            <w:pPr>
              <w:pStyle w:val="ConsPlusNormal"/>
            </w:pPr>
            <w:r>
              <w:t xml:space="preserve">ГОБУЗ "Апатитско-Кировская центральная городская больница", </w:t>
            </w:r>
            <w:proofErr w:type="gramStart"/>
            <w:r>
              <w:t>г</w:t>
            </w:r>
            <w:proofErr w:type="gramEnd"/>
            <w:r>
              <w:t>. Апатиты</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32</w:t>
            </w:r>
          </w:p>
        </w:tc>
        <w:tc>
          <w:tcPr>
            <w:tcW w:w="6463" w:type="dxa"/>
          </w:tcPr>
          <w:p w:rsidR="001D340C" w:rsidRDefault="001D340C">
            <w:pPr>
              <w:pStyle w:val="ConsPlusNormal"/>
            </w:pPr>
            <w:r>
              <w:t xml:space="preserve">ГОБУЗ "Кандалакшская центральная районная больница", </w:t>
            </w:r>
            <w:proofErr w:type="gramStart"/>
            <w:r>
              <w:t>г</w:t>
            </w:r>
            <w:proofErr w:type="gramEnd"/>
            <w:r>
              <w:t>. Кандалакша</w:t>
            </w:r>
          </w:p>
        </w:tc>
        <w:tc>
          <w:tcPr>
            <w:tcW w:w="2016" w:type="dxa"/>
            <w:vAlign w:val="center"/>
          </w:tcPr>
          <w:p w:rsidR="001D340C" w:rsidRDefault="001D340C">
            <w:pPr>
              <w:pStyle w:val="ConsPlusNormal"/>
            </w:pPr>
          </w:p>
        </w:tc>
      </w:tr>
      <w:tr w:rsidR="001D340C">
        <w:tc>
          <w:tcPr>
            <w:tcW w:w="581" w:type="dxa"/>
            <w:vAlign w:val="center"/>
          </w:tcPr>
          <w:p w:rsidR="001D340C" w:rsidRDefault="001D340C">
            <w:pPr>
              <w:pStyle w:val="ConsPlusNormal"/>
              <w:jc w:val="center"/>
            </w:pPr>
            <w:r>
              <w:t>33</w:t>
            </w:r>
          </w:p>
        </w:tc>
        <w:tc>
          <w:tcPr>
            <w:tcW w:w="6463" w:type="dxa"/>
          </w:tcPr>
          <w:p w:rsidR="001D340C" w:rsidRDefault="001D340C">
            <w:pPr>
              <w:pStyle w:val="ConsPlusNormal"/>
            </w:pPr>
            <w:r>
              <w:t>ГОКУЗ ОТ МЦ "Резерв" Министерства здравоохранения Мурманской области</w:t>
            </w:r>
          </w:p>
        </w:tc>
        <w:tc>
          <w:tcPr>
            <w:tcW w:w="2016" w:type="dxa"/>
            <w:vAlign w:val="center"/>
          </w:tcPr>
          <w:p w:rsidR="001D340C" w:rsidRDefault="001D340C">
            <w:pPr>
              <w:pStyle w:val="ConsPlusNormal"/>
              <w:jc w:val="center"/>
            </w:pPr>
            <w:r>
              <w:t>-</w:t>
            </w:r>
          </w:p>
        </w:tc>
      </w:tr>
      <w:tr w:rsidR="001D340C">
        <w:tc>
          <w:tcPr>
            <w:tcW w:w="9060" w:type="dxa"/>
            <w:gridSpan w:val="3"/>
            <w:vAlign w:val="center"/>
          </w:tcPr>
          <w:p w:rsidR="001D340C" w:rsidRDefault="001D340C">
            <w:pPr>
              <w:pStyle w:val="ConsPlusNormal"/>
              <w:jc w:val="center"/>
              <w:outlineLvl w:val="2"/>
            </w:pPr>
            <w:r>
              <w:t>Федеральные государственные бюджетные учреждения здравоохранения</w:t>
            </w:r>
          </w:p>
        </w:tc>
      </w:tr>
      <w:tr w:rsidR="001D340C">
        <w:tc>
          <w:tcPr>
            <w:tcW w:w="581" w:type="dxa"/>
            <w:vAlign w:val="center"/>
          </w:tcPr>
          <w:p w:rsidR="001D340C" w:rsidRDefault="001D340C">
            <w:pPr>
              <w:pStyle w:val="ConsPlusNormal"/>
              <w:jc w:val="center"/>
            </w:pPr>
            <w:r>
              <w:t>34</w:t>
            </w:r>
          </w:p>
        </w:tc>
        <w:tc>
          <w:tcPr>
            <w:tcW w:w="6463" w:type="dxa"/>
          </w:tcPr>
          <w:p w:rsidR="001D340C" w:rsidRDefault="001D340C">
            <w:pPr>
              <w:pStyle w:val="ConsPlusNormal"/>
            </w:pPr>
            <w:r>
              <w:t xml:space="preserve">ФГБУЗ "Центральная медико-санитарная часть N 120 Федерального медико-биологического агентства", </w:t>
            </w:r>
            <w:proofErr w:type="gramStart"/>
            <w:r>
              <w:t>г</w:t>
            </w:r>
            <w:proofErr w:type="gramEnd"/>
            <w:r>
              <w:t>. Снежногорск, ЗАТО Александровск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35</w:t>
            </w:r>
          </w:p>
        </w:tc>
        <w:tc>
          <w:tcPr>
            <w:tcW w:w="6463" w:type="dxa"/>
          </w:tcPr>
          <w:p w:rsidR="001D340C" w:rsidRDefault="001D340C">
            <w:pPr>
              <w:pStyle w:val="ConsPlusNormal"/>
            </w:pPr>
            <w:r>
              <w:t xml:space="preserve">ФГБУЗ "Медико-санитарная часть N 118 Федерального медико-биологического агентства", </w:t>
            </w:r>
            <w:proofErr w:type="gramStart"/>
            <w:r>
              <w:t>г</w:t>
            </w:r>
            <w:proofErr w:type="gramEnd"/>
            <w:r>
              <w:t>. Полярные Зори</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36</w:t>
            </w:r>
          </w:p>
        </w:tc>
        <w:tc>
          <w:tcPr>
            <w:tcW w:w="6463" w:type="dxa"/>
          </w:tcPr>
          <w:p w:rsidR="001D340C" w:rsidRDefault="001D340C">
            <w:pPr>
              <w:pStyle w:val="ConsPlusNormal"/>
            </w:pPr>
            <w:r>
              <w:t xml:space="preserve">ФГБУЗ "Мурманский многопрофильный центр имени Н.И. Пирогова Федерального медико-биологического агентства",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9060" w:type="dxa"/>
            <w:gridSpan w:val="3"/>
            <w:vAlign w:val="center"/>
          </w:tcPr>
          <w:p w:rsidR="001D340C" w:rsidRDefault="001D340C">
            <w:pPr>
              <w:pStyle w:val="ConsPlusNormal"/>
              <w:jc w:val="center"/>
              <w:outlineLvl w:val="2"/>
            </w:pPr>
            <w:r>
              <w:t>Учреждения Российской академии наук</w:t>
            </w:r>
          </w:p>
        </w:tc>
      </w:tr>
      <w:tr w:rsidR="001D340C">
        <w:tc>
          <w:tcPr>
            <w:tcW w:w="581" w:type="dxa"/>
            <w:vAlign w:val="center"/>
          </w:tcPr>
          <w:p w:rsidR="001D340C" w:rsidRDefault="001D340C">
            <w:pPr>
              <w:pStyle w:val="ConsPlusNormal"/>
              <w:jc w:val="center"/>
            </w:pPr>
            <w:r>
              <w:t>37</w:t>
            </w:r>
          </w:p>
        </w:tc>
        <w:tc>
          <w:tcPr>
            <w:tcW w:w="6463" w:type="dxa"/>
          </w:tcPr>
          <w:p w:rsidR="001D340C" w:rsidRDefault="001D340C">
            <w:pPr>
              <w:pStyle w:val="ConsPlusNormal"/>
            </w:pPr>
            <w:r>
              <w:t xml:space="preserve">ФГБУН Федеральный исследовательский центр "Кольский научный центр Российской академии наук", </w:t>
            </w:r>
            <w:proofErr w:type="gramStart"/>
            <w:r>
              <w:t>г</w:t>
            </w:r>
            <w:proofErr w:type="gramEnd"/>
            <w:r>
              <w:t>. Апатиты</w:t>
            </w:r>
          </w:p>
        </w:tc>
        <w:tc>
          <w:tcPr>
            <w:tcW w:w="2016" w:type="dxa"/>
            <w:vAlign w:val="center"/>
          </w:tcPr>
          <w:p w:rsidR="001D340C" w:rsidRDefault="001D340C">
            <w:pPr>
              <w:pStyle w:val="ConsPlusNormal"/>
              <w:jc w:val="center"/>
            </w:pPr>
            <w:r>
              <w:t>+</w:t>
            </w:r>
          </w:p>
        </w:tc>
      </w:tr>
      <w:tr w:rsidR="001D340C">
        <w:tc>
          <w:tcPr>
            <w:tcW w:w="9060" w:type="dxa"/>
            <w:gridSpan w:val="3"/>
            <w:vAlign w:val="center"/>
          </w:tcPr>
          <w:p w:rsidR="001D340C" w:rsidRDefault="001D340C">
            <w:pPr>
              <w:pStyle w:val="ConsPlusNormal"/>
              <w:jc w:val="center"/>
              <w:outlineLvl w:val="2"/>
            </w:pPr>
            <w:r>
              <w:t>Федеральные государственные казенные учреждения Министерства обороны Российской Федерации</w:t>
            </w:r>
          </w:p>
        </w:tc>
      </w:tr>
      <w:tr w:rsidR="001D340C">
        <w:tc>
          <w:tcPr>
            <w:tcW w:w="581" w:type="dxa"/>
            <w:vAlign w:val="center"/>
          </w:tcPr>
          <w:p w:rsidR="001D340C" w:rsidRDefault="001D340C">
            <w:pPr>
              <w:pStyle w:val="ConsPlusNormal"/>
              <w:jc w:val="center"/>
            </w:pPr>
            <w:r>
              <w:t>38</w:t>
            </w:r>
          </w:p>
        </w:tc>
        <w:tc>
          <w:tcPr>
            <w:tcW w:w="6463" w:type="dxa"/>
          </w:tcPr>
          <w:p w:rsidR="001D340C" w:rsidRDefault="001D340C">
            <w:pPr>
              <w:pStyle w:val="ConsPlusNormal"/>
            </w:pPr>
            <w:r>
              <w:t xml:space="preserve">ФГКУ "1469 Военно-морской клинический госпиталь" Министерства обороны Российской Федерации, ЗАТО </w:t>
            </w:r>
            <w:proofErr w:type="gramStart"/>
            <w:r>
              <w:t>г</w:t>
            </w:r>
            <w:proofErr w:type="gramEnd"/>
            <w:r>
              <w:t>. Североморск</w:t>
            </w:r>
          </w:p>
        </w:tc>
        <w:tc>
          <w:tcPr>
            <w:tcW w:w="2016" w:type="dxa"/>
            <w:vAlign w:val="center"/>
          </w:tcPr>
          <w:p w:rsidR="001D340C" w:rsidRDefault="001D340C">
            <w:pPr>
              <w:pStyle w:val="ConsPlusNormal"/>
              <w:jc w:val="center"/>
            </w:pPr>
            <w:r>
              <w:t>+</w:t>
            </w:r>
          </w:p>
        </w:tc>
      </w:tr>
      <w:tr w:rsidR="001D340C">
        <w:tc>
          <w:tcPr>
            <w:tcW w:w="9060" w:type="dxa"/>
            <w:gridSpan w:val="3"/>
            <w:vAlign w:val="center"/>
          </w:tcPr>
          <w:p w:rsidR="001D340C" w:rsidRDefault="001D340C">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1D340C">
        <w:tc>
          <w:tcPr>
            <w:tcW w:w="581" w:type="dxa"/>
            <w:vAlign w:val="center"/>
          </w:tcPr>
          <w:p w:rsidR="001D340C" w:rsidRDefault="001D340C">
            <w:pPr>
              <w:pStyle w:val="ConsPlusNormal"/>
              <w:jc w:val="center"/>
            </w:pPr>
            <w:r>
              <w:t>39</w:t>
            </w:r>
          </w:p>
        </w:tc>
        <w:tc>
          <w:tcPr>
            <w:tcW w:w="6463" w:type="dxa"/>
          </w:tcPr>
          <w:p w:rsidR="001D340C" w:rsidRDefault="001D340C">
            <w:pPr>
              <w:pStyle w:val="ConsPlusNormal"/>
            </w:pPr>
            <w:r>
              <w:t>ФКУЗ "Медико-санитарная часть Министерства внутренних дел Российской Федерации по Мурманской области", г. Мурманск</w:t>
            </w:r>
          </w:p>
        </w:tc>
        <w:tc>
          <w:tcPr>
            <w:tcW w:w="2016" w:type="dxa"/>
            <w:vAlign w:val="center"/>
          </w:tcPr>
          <w:p w:rsidR="001D340C" w:rsidRDefault="001D340C">
            <w:pPr>
              <w:pStyle w:val="ConsPlusNormal"/>
              <w:jc w:val="center"/>
            </w:pPr>
            <w:r>
              <w:t>+</w:t>
            </w:r>
          </w:p>
        </w:tc>
      </w:tr>
      <w:tr w:rsidR="001D340C">
        <w:tc>
          <w:tcPr>
            <w:tcW w:w="9060" w:type="dxa"/>
            <w:gridSpan w:val="3"/>
            <w:vAlign w:val="center"/>
          </w:tcPr>
          <w:p w:rsidR="001D340C" w:rsidRDefault="001D340C">
            <w:pPr>
              <w:pStyle w:val="ConsPlusNormal"/>
              <w:jc w:val="center"/>
              <w:outlineLvl w:val="2"/>
            </w:pPr>
            <w:r>
              <w:t>Негосударственные медицинские организации</w:t>
            </w:r>
          </w:p>
        </w:tc>
      </w:tr>
      <w:tr w:rsidR="001D340C">
        <w:tc>
          <w:tcPr>
            <w:tcW w:w="581" w:type="dxa"/>
            <w:vAlign w:val="center"/>
          </w:tcPr>
          <w:p w:rsidR="001D340C" w:rsidRDefault="001D340C">
            <w:pPr>
              <w:pStyle w:val="ConsPlusNormal"/>
              <w:jc w:val="center"/>
            </w:pPr>
            <w:r>
              <w:t>40</w:t>
            </w:r>
          </w:p>
        </w:tc>
        <w:tc>
          <w:tcPr>
            <w:tcW w:w="6463" w:type="dxa"/>
          </w:tcPr>
          <w:p w:rsidR="001D340C" w:rsidRDefault="001D340C">
            <w:pPr>
              <w:pStyle w:val="ConsPlusNormal"/>
            </w:pPr>
            <w:r>
              <w:t xml:space="preserve">ЧУЗ "Поликлиника "РЖД - Медицина" города Мурманска,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lastRenderedPageBreak/>
              <w:t>41</w:t>
            </w:r>
          </w:p>
        </w:tc>
        <w:tc>
          <w:tcPr>
            <w:tcW w:w="6463" w:type="dxa"/>
          </w:tcPr>
          <w:p w:rsidR="001D340C" w:rsidRDefault="001D340C">
            <w:pPr>
              <w:pStyle w:val="ConsPlusNormal"/>
            </w:pPr>
            <w:r>
              <w:t xml:space="preserve">ЧУЗ "Поликлиника "РЖД - Медицина" города Кандалакши, </w:t>
            </w:r>
            <w:proofErr w:type="gramStart"/>
            <w:r>
              <w:t>г</w:t>
            </w:r>
            <w:proofErr w:type="gramEnd"/>
            <w:r>
              <w:t>. Кандалакша</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42</w:t>
            </w:r>
          </w:p>
        </w:tc>
        <w:tc>
          <w:tcPr>
            <w:tcW w:w="6463" w:type="dxa"/>
          </w:tcPr>
          <w:p w:rsidR="001D340C" w:rsidRDefault="001D340C">
            <w:pPr>
              <w:pStyle w:val="ConsPlusNormal"/>
            </w:pPr>
            <w:r>
              <w:t>ООО "Санаторий-профилакторий "Ковдорский", г. Ковдор</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43</w:t>
            </w:r>
          </w:p>
        </w:tc>
        <w:tc>
          <w:tcPr>
            <w:tcW w:w="6463" w:type="dxa"/>
          </w:tcPr>
          <w:p w:rsidR="001D340C" w:rsidRDefault="001D340C">
            <w:pPr>
              <w:pStyle w:val="ConsPlusNormal"/>
            </w:pPr>
            <w:r>
              <w:t xml:space="preserve">Филиал ООО "РУСАЛ Медицинский Центр" в </w:t>
            </w:r>
            <w:proofErr w:type="gramStart"/>
            <w:r>
              <w:t>г</w:t>
            </w:r>
            <w:proofErr w:type="gramEnd"/>
            <w:r>
              <w:t>. Кандалакше, г. Кандалакша</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44</w:t>
            </w:r>
          </w:p>
        </w:tc>
        <w:tc>
          <w:tcPr>
            <w:tcW w:w="6463" w:type="dxa"/>
          </w:tcPr>
          <w:p w:rsidR="001D340C" w:rsidRDefault="001D340C">
            <w:pPr>
              <w:pStyle w:val="ConsPlusNormal"/>
            </w:pPr>
            <w:r>
              <w:t>ООО "Тирвас" (санаторий-профилакторий "Тирвас"), г. Кировск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45</w:t>
            </w:r>
          </w:p>
        </w:tc>
        <w:tc>
          <w:tcPr>
            <w:tcW w:w="6463" w:type="dxa"/>
          </w:tcPr>
          <w:p w:rsidR="001D340C" w:rsidRDefault="001D340C">
            <w:pPr>
              <w:pStyle w:val="ConsPlusNormal"/>
            </w:pPr>
            <w:r>
              <w:t>ООО "Фрезениус Нефрокеа",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46</w:t>
            </w:r>
          </w:p>
        </w:tc>
        <w:tc>
          <w:tcPr>
            <w:tcW w:w="6463" w:type="dxa"/>
          </w:tcPr>
          <w:p w:rsidR="001D340C" w:rsidRDefault="001D340C">
            <w:pPr>
              <w:pStyle w:val="ConsPlusNormal"/>
            </w:pPr>
            <w:r>
              <w:t>ООО "Санаторий "Лапландия", п. Мурмаши</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47</w:t>
            </w:r>
          </w:p>
        </w:tc>
        <w:tc>
          <w:tcPr>
            <w:tcW w:w="6463" w:type="dxa"/>
          </w:tcPr>
          <w:p w:rsidR="001D340C" w:rsidRDefault="001D340C">
            <w:pPr>
              <w:pStyle w:val="ConsPlusNormal"/>
            </w:pPr>
            <w:r>
              <w:t>ООО СГК "Изовела", г. Апатиты</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48</w:t>
            </w:r>
          </w:p>
        </w:tc>
        <w:tc>
          <w:tcPr>
            <w:tcW w:w="6463" w:type="dxa"/>
          </w:tcPr>
          <w:p w:rsidR="001D340C" w:rsidRDefault="001D340C">
            <w:pPr>
              <w:pStyle w:val="ConsPlusNormal"/>
            </w:pPr>
            <w:r>
              <w:t>ООО "Колабыт" (санаторий-профилакторий "Кольский"), г. Мончегорск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49</w:t>
            </w:r>
          </w:p>
        </w:tc>
        <w:tc>
          <w:tcPr>
            <w:tcW w:w="6463" w:type="dxa"/>
          </w:tcPr>
          <w:p w:rsidR="001D340C" w:rsidRDefault="001D340C">
            <w:pPr>
              <w:pStyle w:val="ConsPlusNormal"/>
            </w:pPr>
            <w:r>
              <w:t>ООО "Александрия", п.г.т. Ревда</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50</w:t>
            </w:r>
          </w:p>
        </w:tc>
        <w:tc>
          <w:tcPr>
            <w:tcW w:w="6463" w:type="dxa"/>
          </w:tcPr>
          <w:p w:rsidR="001D340C" w:rsidRDefault="001D340C">
            <w:pPr>
              <w:pStyle w:val="ConsPlusNormal"/>
            </w:pPr>
            <w:r>
              <w:t xml:space="preserve">ООО "ЛДЦ МИБС - Мурманск",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51</w:t>
            </w:r>
          </w:p>
        </w:tc>
        <w:tc>
          <w:tcPr>
            <w:tcW w:w="6463" w:type="dxa"/>
          </w:tcPr>
          <w:p w:rsidR="001D340C" w:rsidRDefault="001D340C">
            <w:pPr>
              <w:pStyle w:val="ConsPlusNormal"/>
            </w:pPr>
            <w:r>
              <w:t xml:space="preserve">ООО "Добрый доктор", </w:t>
            </w:r>
            <w:proofErr w:type="gramStart"/>
            <w:r>
              <w:t>г</w:t>
            </w:r>
            <w:proofErr w:type="gramEnd"/>
            <w:r>
              <w:t>. Кандалакша</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52</w:t>
            </w:r>
          </w:p>
        </w:tc>
        <w:tc>
          <w:tcPr>
            <w:tcW w:w="6463" w:type="dxa"/>
          </w:tcPr>
          <w:p w:rsidR="001D340C" w:rsidRDefault="001D340C">
            <w:pPr>
              <w:pStyle w:val="ConsPlusNormal"/>
            </w:pPr>
            <w:r>
              <w:t xml:space="preserve">ООО "МРТ - Эксперт Мурманск",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53</w:t>
            </w:r>
          </w:p>
        </w:tc>
        <w:tc>
          <w:tcPr>
            <w:tcW w:w="6463" w:type="dxa"/>
          </w:tcPr>
          <w:p w:rsidR="001D340C" w:rsidRDefault="001D340C">
            <w:pPr>
              <w:pStyle w:val="ConsPlusNormal"/>
            </w:pPr>
            <w:r>
              <w:t>ООО "АСДМС",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54</w:t>
            </w:r>
          </w:p>
        </w:tc>
        <w:tc>
          <w:tcPr>
            <w:tcW w:w="6463" w:type="dxa"/>
          </w:tcPr>
          <w:p w:rsidR="001D340C" w:rsidRDefault="001D340C">
            <w:pPr>
              <w:pStyle w:val="ConsPlusNormal"/>
            </w:pPr>
            <w:r>
              <w:t>ООО "СТОМАДЭНТ", г. Кандалакша</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55</w:t>
            </w:r>
          </w:p>
        </w:tc>
        <w:tc>
          <w:tcPr>
            <w:tcW w:w="6463" w:type="dxa"/>
          </w:tcPr>
          <w:p w:rsidR="001D340C" w:rsidRDefault="001D340C">
            <w:pPr>
              <w:pStyle w:val="ConsPlusNormal"/>
            </w:pPr>
            <w:r>
              <w:t>ООО "Виктория - М", г.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56</w:t>
            </w:r>
          </w:p>
        </w:tc>
        <w:tc>
          <w:tcPr>
            <w:tcW w:w="6463" w:type="dxa"/>
          </w:tcPr>
          <w:p w:rsidR="001D340C" w:rsidRDefault="001D340C">
            <w:pPr>
              <w:pStyle w:val="ConsPlusNormal"/>
            </w:pPr>
            <w:r>
              <w:t xml:space="preserve">ООО "Вита-Центр", </w:t>
            </w:r>
            <w:proofErr w:type="gramStart"/>
            <w:r>
              <w:t>г</w:t>
            </w:r>
            <w:proofErr w:type="gramEnd"/>
            <w:r>
              <w:t>. Мурманск</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57</w:t>
            </w:r>
          </w:p>
        </w:tc>
        <w:tc>
          <w:tcPr>
            <w:tcW w:w="6463" w:type="dxa"/>
          </w:tcPr>
          <w:p w:rsidR="001D340C" w:rsidRDefault="001D340C">
            <w:pPr>
              <w:pStyle w:val="ConsPlusNormal"/>
            </w:pPr>
            <w:r>
              <w:t xml:space="preserve">ООО "Дальневосточная Медицинская Компания", </w:t>
            </w:r>
            <w:proofErr w:type="gramStart"/>
            <w:r>
              <w:t>г</w:t>
            </w:r>
            <w:proofErr w:type="gramEnd"/>
            <w:r>
              <w:t>. Кандалакша</w:t>
            </w:r>
          </w:p>
        </w:tc>
        <w:tc>
          <w:tcPr>
            <w:tcW w:w="2016" w:type="dxa"/>
            <w:vAlign w:val="center"/>
          </w:tcPr>
          <w:p w:rsidR="001D340C" w:rsidRDefault="001D340C">
            <w:pPr>
              <w:pStyle w:val="ConsPlusNormal"/>
              <w:jc w:val="center"/>
            </w:pPr>
            <w:r>
              <w:t>+</w:t>
            </w:r>
          </w:p>
        </w:tc>
      </w:tr>
      <w:tr w:rsidR="001D340C">
        <w:tc>
          <w:tcPr>
            <w:tcW w:w="581" w:type="dxa"/>
            <w:vAlign w:val="center"/>
          </w:tcPr>
          <w:p w:rsidR="001D340C" w:rsidRDefault="001D340C">
            <w:pPr>
              <w:pStyle w:val="ConsPlusNormal"/>
              <w:jc w:val="center"/>
            </w:pPr>
            <w:r>
              <w:t>58</w:t>
            </w:r>
          </w:p>
        </w:tc>
        <w:tc>
          <w:tcPr>
            <w:tcW w:w="6463" w:type="dxa"/>
          </w:tcPr>
          <w:p w:rsidR="001D340C" w:rsidRDefault="001D340C">
            <w:pPr>
              <w:pStyle w:val="ConsPlusNormal"/>
            </w:pPr>
            <w:r>
              <w:t>ООО "Центр инновационной эмбриологии и репродуктологии "ЭмбриЛайф", г. Мурманск</w:t>
            </w:r>
          </w:p>
        </w:tc>
        <w:tc>
          <w:tcPr>
            <w:tcW w:w="2016" w:type="dxa"/>
            <w:vAlign w:val="center"/>
          </w:tcPr>
          <w:p w:rsidR="001D340C" w:rsidRDefault="001D340C">
            <w:pPr>
              <w:pStyle w:val="ConsPlusNormal"/>
              <w:jc w:val="center"/>
            </w:pPr>
            <w:r>
              <w:t>+</w:t>
            </w:r>
          </w:p>
        </w:tc>
      </w:tr>
      <w:tr w:rsidR="001D340C">
        <w:tc>
          <w:tcPr>
            <w:tcW w:w="9060" w:type="dxa"/>
            <w:gridSpan w:val="3"/>
            <w:vAlign w:val="center"/>
          </w:tcPr>
          <w:p w:rsidR="001D340C" w:rsidRDefault="001D340C">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1D340C">
        <w:tc>
          <w:tcPr>
            <w:tcW w:w="581" w:type="dxa"/>
            <w:vAlign w:val="center"/>
          </w:tcPr>
          <w:p w:rsidR="001D340C" w:rsidRDefault="001D340C">
            <w:pPr>
              <w:pStyle w:val="ConsPlusNormal"/>
              <w:jc w:val="center"/>
            </w:pPr>
            <w:r>
              <w:t>59</w:t>
            </w:r>
          </w:p>
        </w:tc>
        <w:tc>
          <w:tcPr>
            <w:tcW w:w="6463" w:type="dxa"/>
          </w:tcPr>
          <w:p w:rsidR="001D340C" w:rsidRDefault="001D340C">
            <w:pPr>
              <w:pStyle w:val="ConsPlusNormal"/>
            </w:pPr>
            <w:r>
              <w:t xml:space="preserve">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w:t>
            </w:r>
            <w:r>
              <w:lastRenderedPageBreak/>
              <w:t xml:space="preserve">научный центр гигиены и общественного здоровья", </w:t>
            </w:r>
            <w:proofErr w:type="gramStart"/>
            <w:r>
              <w:t>г</w:t>
            </w:r>
            <w:proofErr w:type="gramEnd"/>
            <w:r>
              <w:t>. Кировск</w:t>
            </w:r>
          </w:p>
        </w:tc>
        <w:tc>
          <w:tcPr>
            <w:tcW w:w="2016" w:type="dxa"/>
            <w:vAlign w:val="center"/>
          </w:tcPr>
          <w:p w:rsidR="001D340C" w:rsidRDefault="001D340C">
            <w:pPr>
              <w:pStyle w:val="ConsPlusNormal"/>
              <w:jc w:val="center"/>
            </w:pPr>
            <w:r>
              <w:lastRenderedPageBreak/>
              <w:t>+</w:t>
            </w:r>
          </w:p>
        </w:tc>
      </w:tr>
      <w:tr w:rsidR="001D340C">
        <w:tc>
          <w:tcPr>
            <w:tcW w:w="7044" w:type="dxa"/>
            <w:gridSpan w:val="2"/>
            <w:vAlign w:val="center"/>
          </w:tcPr>
          <w:p w:rsidR="001D340C" w:rsidRDefault="001D340C">
            <w:pPr>
              <w:pStyle w:val="ConsPlusNormal"/>
              <w:jc w:val="center"/>
            </w:pPr>
            <w:r>
              <w:lastRenderedPageBreak/>
              <w:t>Всего медицинских организаций</w:t>
            </w:r>
          </w:p>
        </w:tc>
        <w:tc>
          <w:tcPr>
            <w:tcW w:w="2016" w:type="dxa"/>
            <w:vAlign w:val="center"/>
          </w:tcPr>
          <w:p w:rsidR="001D340C" w:rsidRDefault="001D340C">
            <w:pPr>
              <w:pStyle w:val="ConsPlusNormal"/>
              <w:jc w:val="center"/>
            </w:pPr>
            <w:r>
              <w:t>59</w:t>
            </w:r>
          </w:p>
        </w:tc>
      </w:tr>
      <w:tr w:rsidR="001D340C">
        <w:tc>
          <w:tcPr>
            <w:tcW w:w="7044" w:type="dxa"/>
            <w:gridSpan w:val="2"/>
            <w:vAlign w:val="center"/>
          </w:tcPr>
          <w:p w:rsidR="001D340C" w:rsidRDefault="001D340C">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016" w:type="dxa"/>
            <w:vAlign w:val="center"/>
          </w:tcPr>
          <w:p w:rsidR="001D340C" w:rsidRDefault="001D340C">
            <w:pPr>
              <w:pStyle w:val="ConsPlusNormal"/>
              <w:jc w:val="center"/>
            </w:pPr>
            <w:r>
              <w:t>50</w:t>
            </w:r>
          </w:p>
        </w:tc>
      </w:tr>
    </w:tbl>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bookmarkStart w:id="6" w:name="P788"/>
      <w:bookmarkEnd w:id="6"/>
      <w:r>
        <w:t>&lt;*&gt; знак отличия об участии в сфере обязательного медицинского страхования</w:t>
      </w:r>
      <w:proofErr w:type="gramStart"/>
      <w:r>
        <w:t xml:space="preserve"> (+).</w:t>
      </w:r>
      <w:proofErr w:type="gramEnd"/>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2.1</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7" w:name="P797"/>
      <w:bookmarkEnd w:id="7"/>
      <w:r>
        <w:t>РЕЕСТР</w:t>
      </w:r>
    </w:p>
    <w:p w:rsidR="001D340C" w:rsidRDefault="001D340C">
      <w:pPr>
        <w:pStyle w:val="ConsPlusTitle"/>
        <w:jc w:val="center"/>
      </w:pPr>
      <w:r>
        <w:t>МЕДИЦИНСКИХ ОРГАНИЗАЦИЙ, УЧАСТВУЮЩИХ В РЕАЛИЗАЦИИ</w:t>
      </w:r>
    </w:p>
    <w:p w:rsidR="001D340C" w:rsidRDefault="001D340C">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1D340C" w:rsidRDefault="001D340C">
      <w:pPr>
        <w:pStyle w:val="ConsPlusTitle"/>
        <w:jc w:val="center"/>
      </w:pPr>
      <w:r>
        <w:t>СТРАХОВАНИЯ</w:t>
      </w:r>
    </w:p>
    <w:p w:rsidR="001D340C" w:rsidRDefault="001D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340C">
        <w:trPr>
          <w:jc w:val="center"/>
        </w:trPr>
        <w:tc>
          <w:tcPr>
            <w:tcW w:w="9294" w:type="dxa"/>
            <w:tcBorders>
              <w:top w:val="nil"/>
              <w:left w:val="single" w:sz="24" w:space="0" w:color="CED3F1"/>
              <w:bottom w:val="nil"/>
              <w:right w:val="single" w:sz="24" w:space="0" w:color="F4F3F8"/>
            </w:tcBorders>
            <w:shd w:val="clear" w:color="auto" w:fill="F4F3F8"/>
          </w:tcPr>
          <w:p w:rsidR="001D340C" w:rsidRDefault="001D340C">
            <w:pPr>
              <w:pStyle w:val="ConsPlusNormal"/>
              <w:jc w:val="center"/>
            </w:pPr>
            <w:r>
              <w:rPr>
                <w:color w:val="392C69"/>
              </w:rPr>
              <w:t>Список изменяющих документов</w:t>
            </w:r>
          </w:p>
          <w:p w:rsidR="001D340C" w:rsidRDefault="001D340C">
            <w:pPr>
              <w:pStyle w:val="ConsPlusNormal"/>
              <w:jc w:val="center"/>
            </w:pPr>
            <w:proofErr w:type="gramStart"/>
            <w:r>
              <w:rPr>
                <w:color w:val="392C69"/>
              </w:rPr>
              <w:t xml:space="preserve">(в ред. </w:t>
            </w:r>
            <w:hyperlink r:id="rId50" w:history="1">
              <w:r>
                <w:rPr>
                  <w:color w:val="0000FF"/>
                </w:rPr>
                <w:t>Закона</w:t>
              </w:r>
            </w:hyperlink>
            <w:r>
              <w:rPr>
                <w:color w:val="392C69"/>
              </w:rPr>
              <w:t xml:space="preserve"> Мурманской области</w:t>
            </w:r>
            <w:proofErr w:type="gramEnd"/>
          </w:p>
          <w:p w:rsidR="001D340C" w:rsidRDefault="001D340C">
            <w:pPr>
              <w:pStyle w:val="ConsPlusNormal"/>
              <w:jc w:val="center"/>
            </w:pPr>
            <w:r>
              <w:rPr>
                <w:color w:val="392C69"/>
              </w:rPr>
              <w:t>от 03.07.2020 N 2521-01-ЗМО)</w:t>
            </w:r>
          </w:p>
        </w:tc>
      </w:tr>
    </w:tbl>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8334"/>
      </w:tblGrid>
      <w:tr w:rsidR="001D340C">
        <w:tc>
          <w:tcPr>
            <w:tcW w:w="737" w:type="dxa"/>
            <w:vAlign w:val="center"/>
          </w:tcPr>
          <w:p w:rsidR="001D340C" w:rsidRDefault="001D340C">
            <w:pPr>
              <w:pStyle w:val="ConsPlusNormal"/>
              <w:jc w:val="center"/>
            </w:pPr>
            <w:r>
              <w:t xml:space="preserve">N </w:t>
            </w:r>
            <w:proofErr w:type="gramStart"/>
            <w:r>
              <w:t>п</w:t>
            </w:r>
            <w:proofErr w:type="gramEnd"/>
            <w:r>
              <w:t>/п</w:t>
            </w:r>
          </w:p>
        </w:tc>
        <w:tc>
          <w:tcPr>
            <w:tcW w:w="8334" w:type="dxa"/>
            <w:vAlign w:val="center"/>
          </w:tcPr>
          <w:p w:rsidR="001D340C" w:rsidRDefault="001D340C">
            <w:pPr>
              <w:pStyle w:val="ConsPlusNormal"/>
              <w:jc w:val="center"/>
            </w:pPr>
            <w:r>
              <w:t>Наименование медицинской организации, местонахождение</w:t>
            </w:r>
          </w:p>
        </w:tc>
      </w:tr>
      <w:tr w:rsidR="001D340C">
        <w:tc>
          <w:tcPr>
            <w:tcW w:w="9071" w:type="dxa"/>
            <w:gridSpan w:val="2"/>
          </w:tcPr>
          <w:p w:rsidR="001D340C" w:rsidRDefault="001D340C">
            <w:pPr>
              <w:pStyle w:val="ConsPlusNormal"/>
              <w:jc w:val="center"/>
              <w:outlineLvl w:val="2"/>
            </w:pPr>
            <w:r>
              <w:t>Государственные областные медицинские организации</w:t>
            </w:r>
          </w:p>
        </w:tc>
      </w:tr>
      <w:tr w:rsidR="001D340C">
        <w:tc>
          <w:tcPr>
            <w:tcW w:w="737" w:type="dxa"/>
            <w:vAlign w:val="center"/>
          </w:tcPr>
          <w:p w:rsidR="001D340C" w:rsidRDefault="001D340C">
            <w:pPr>
              <w:pStyle w:val="ConsPlusNormal"/>
              <w:jc w:val="center"/>
            </w:pPr>
            <w:r>
              <w:t>1</w:t>
            </w:r>
          </w:p>
        </w:tc>
        <w:tc>
          <w:tcPr>
            <w:tcW w:w="8334" w:type="dxa"/>
            <w:vAlign w:val="center"/>
          </w:tcPr>
          <w:p w:rsidR="001D340C" w:rsidRDefault="001D340C">
            <w:pPr>
              <w:pStyle w:val="ConsPlusNormal"/>
            </w:pPr>
            <w:r>
              <w:t>ГОБУЗ "Мурманская областная клиническая больница имени П.А. Баяндина", г. Мурманск</w:t>
            </w:r>
          </w:p>
        </w:tc>
      </w:tr>
      <w:tr w:rsidR="001D340C">
        <w:tc>
          <w:tcPr>
            <w:tcW w:w="737" w:type="dxa"/>
            <w:vAlign w:val="center"/>
          </w:tcPr>
          <w:p w:rsidR="001D340C" w:rsidRDefault="001D340C">
            <w:pPr>
              <w:pStyle w:val="ConsPlusNormal"/>
              <w:jc w:val="center"/>
            </w:pPr>
            <w:r>
              <w:t>2</w:t>
            </w:r>
          </w:p>
        </w:tc>
        <w:tc>
          <w:tcPr>
            <w:tcW w:w="8334" w:type="dxa"/>
            <w:vAlign w:val="center"/>
          </w:tcPr>
          <w:p w:rsidR="001D340C" w:rsidRDefault="001D340C">
            <w:pPr>
              <w:pStyle w:val="ConsPlusNormal"/>
            </w:pPr>
            <w:r>
              <w:t xml:space="preserve">ГОАУЗ "Мурманский областной Центр специализированных видов медицинской помощи", </w:t>
            </w:r>
            <w:proofErr w:type="gramStart"/>
            <w:r>
              <w:t>г</w:t>
            </w:r>
            <w:proofErr w:type="gramEnd"/>
            <w:r>
              <w:t>. Мурманск</w:t>
            </w:r>
          </w:p>
        </w:tc>
      </w:tr>
      <w:tr w:rsidR="001D340C">
        <w:tc>
          <w:tcPr>
            <w:tcW w:w="737" w:type="dxa"/>
          </w:tcPr>
          <w:p w:rsidR="001D340C" w:rsidRDefault="001D340C">
            <w:pPr>
              <w:pStyle w:val="ConsPlusNormal"/>
              <w:jc w:val="center"/>
            </w:pPr>
            <w:r>
              <w:t>3</w:t>
            </w:r>
          </w:p>
        </w:tc>
        <w:tc>
          <w:tcPr>
            <w:tcW w:w="8334" w:type="dxa"/>
          </w:tcPr>
          <w:p w:rsidR="001D340C" w:rsidRDefault="001D340C">
            <w:pPr>
              <w:pStyle w:val="ConsPlusNormal"/>
            </w:pPr>
            <w:r>
              <w:t xml:space="preserve">ГОБУЗ "Мурманский областной онкологический диспансер", </w:t>
            </w:r>
            <w:proofErr w:type="gramStart"/>
            <w:r>
              <w:t>г</w:t>
            </w:r>
            <w:proofErr w:type="gramEnd"/>
            <w:r>
              <w:t>. Мурманск</w:t>
            </w:r>
          </w:p>
        </w:tc>
      </w:tr>
      <w:tr w:rsidR="001D340C">
        <w:tc>
          <w:tcPr>
            <w:tcW w:w="737" w:type="dxa"/>
            <w:vAlign w:val="center"/>
          </w:tcPr>
          <w:p w:rsidR="001D340C" w:rsidRDefault="001D340C">
            <w:pPr>
              <w:pStyle w:val="ConsPlusNormal"/>
              <w:jc w:val="center"/>
            </w:pPr>
            <w:r>
              <w:lastRenderedPageBreak/>
              <w:t>4</w:t>
            </w:r>
          </w:p>
        </w:tc>
        <w:tc>
          <w:tcPr>
            <w:tcW w:w="8334" w:type="dxa"/>
            <w:vAlign w:val="center"/>
          </w:tcPr>
          <w:p w:rsidR="001D340C" w:rsidRDefault="001D340C">
            <w:pPr>
              <w:pStyle w:val="ConsPlusNormal"/>
            </w:pPr>
            <w:r>
              <w:t xml:space="preserve">ГОАУЗ "Мурманский областной центр лечебной физкультуры и спортивной медицины", </w:t>
            </w:r>
            <w:proofErr w:type="gramStart"/>
            <w:r>
              <w:t>г</w:t>
            </w:r>
            <w:proofErr w:type="gramEnd"/>
            <w:r>
              <w:t>. Мурманск</w:t>
            </w:r>
          </w:p>
        </w:tc>
      </w:tr>
      <w:tr w:rsidR="001D340C">
        <w:tc>
          <w:tcPr>
            <w:tcW w:w="737" w:type="dxa"/>
          </w:tcPr>
          <w:p w:rsidR="001D340C" w:rsidRDefault="001D340C">
            <w:pPr>
              <w:pStyle w:val="ConsPlusNormal"/>
              <w:jc w:val="center"/>
            </w:pPr>
            <w:r>
              <w:t>5</w:t>
            </w:r>
          </w:p>
        </w:tc>
        <w:tc>
          <w:tcPr>
            <w:tcW w:w="8334" w:type="dxa"/>
          </w:tcPr>
          <w:p w:rsidR="001D340C" w:rsidRDefault="001D340C">
            <w:pPr>
              <w:pStyle w:val="ConsPlusNormal"/>
            </w:pPr>
            <w:r>
              <w:t xml:space="preserve">ГОАУЗ "Мурманская областная стоматологическая поликлиника", </w:t>
            </w:r>
            <w:proofErr w:type="gramStart"/>
            <w:r>
              <w:t>г</w:t>
            </w:r>
            <w:proofErr w:type="gramEnd"/>
            <w:r>
              <w:t>. Мурманск</w:t>
            </w:r>
          </w:p>
        </w:tc>
      </w:tr>
      <w:tr w:rsidR="001D340C">
        <w:tc>
          <w:tcPr>
            <w:tcW w:w="737" w:type="dxa"/>
          </w:tcPr>
          <w:p w:rsidR="001D340C" w:rsidRDefault="001D340C">
            <w:pPr>
              <w:pStyle w:val="ConsPlusNormal"/>
              <w:jc w:val="center"/>
            </w:pPr>
            <w:r>
              <w:t>6</w:t>
            </w:r>
          </w:p>
        </w:tc>
        <w:tc>
          <w:tcPr>
            <w:tcW w:w="8334" w:type="dxa"/>
          </w:tcPr>
          <w:p w:rsidR="001D340C" w:rsidRDefault="001D340C">
            <w:pPr>
              <w:pStyle w:val="ConsPlusNormal"/>
            </w:pPr>
            <w:r>
              <w:t xml:space="preserve">ГОБУЗ "Мурманский областной клинический многопрофильный центр", </w:t>
            </w:r>
            <w:proofErr w:type="gramStart"/>
            <w:r>
              <w:t>г</w:t>
            </w:r>
            <w:proofErr w:type="gramEnd"/>
            <w:r>
              <w:t>. Мурманск</w:t>
            </w:r>
          </w:p>
        </w:tc>
      </w:tr>
      <w:tr w:rsidR="001D340C">
        <w:tc>
          <w:tcPr>
            <w:tcW w:w="737" w:type="dxa"/>
          </w:tcPr>
          <w:p w:rsidR="001D340C" w:rsidRDefault="001D340C">
            <w:pPr>
              <w:pStyle w:val="ConsPlusNormal"/>
              <w:jc w:val="center"/>
            </w:pPr>
            <w:r>
              <w:t>7</w:t>
            </w:r>
          </w:p>
        </w:tc>
        <w:tc>
          <w:tcPr>
            <w:tcW w:w="8334" w:type="dxa"/>
          </w:tcPr>
          <w:p w:rsidR="001D340C" w:rsidRDefault="001D340C">
            <w:pPr>
              <w:pStyle w:val="ConsPlusNormal"/>
            </w:pPr>
            <w:r>
              <w:t xml:space="preserve">ГОБУЗ "Мурманская областная детская клиническая больница", </w:t>
            </w:r>
            <w:proofErr w:type="gramStart"/>
            <w:r>
              <w:t>г</w:t>
            </w:r>
            <w:proofErr w:type="gramEnd"/>
            <w:r>
              <w:t>. Мурманск</w:t>
            </w:r>
          </w:p>
        </w:tc>
      </w:tr>
      <w:tr w:rsidR="001D340C">
        <w:tc>
          <w:tcPr>
            <w:tcW w:w="737" w:type="dxa"/>
          </w:tcPr>
          <w:p w:rsidR="001D340C" w:rsidRDefault="001D340C">
            <w:pPr>
              <w:pStyle w:val="ConsPlusNormal"/>
              <w:jc w:val="center"/>
            </w:pPr>
            <w:r>
              <w:t>8</w:t>
            </w:r>
          </w:p>
        </w:tc>
        <w:tc>
          <w:tcPr>
            <w:tcW w:w="8334" w:type="dxa"/>
          </w:tcPr>
          <w:p w:rsidR="001D340C" w:rsidRDefault="001D340C">
            <w:pPr>
              <w:pStyle w:val="ConsPlusNormal"/>
            </w:pPr>
            <w:r>
              <w:t>ГОБУЗ "Мурманская городская поликлиника N 1", г. Мурманск</w:t>
            </w:r>
          </w:p>
        </w:tc>
      </w:tr>
      <w:tr w:rsidR="001D340C">
        <w:tc>
          <w:tcPr>
            <w:tcW w:w="737" w:type="dxa"/>
          </w:tcPr>
          <w:p w:rsidR="001D340C" w:rsidRDefault="001D340C">
            <w:pPr>
              <w:pStyle w:val="ConsPlusNormal"/>
              <w:jc w:val="center"/>
            </w:pPr>
            <w:r>
              <w:t>9</w:t>
            </w:r>
          </w:p>
        </w:tc>
        <w:tc>
          <w:tcPr>
            <w:tcW w:w="8334" w:type="dxa"/>
          </w:tcPr>
          <w:p w:rsidR="001D340C" w:rsidRDefault="001D340C">
            <w:pPr>
              <w:pStyle w:val="ConsPlusNormal"/>
            </w:pPr>
            <w:r>
              <w:t>ГОБУЗ "Мурманская городская поликлиника N 2", г. Мурманск</w:t>
            </w:r>
          </w:p>
        </w:tc>
      </w:tr>
      <w:tr w:rsidR="001D340C">
        <w:tc>
          <w:tcPr>
            <w:tcW w:w="737" w:type="dxa"/>
          </w:tcPr>
          <w:p w:rsidR="001D340C" w:rsidRDefault="001D340C">
            <w:pPr>
              <w:pStyle w:val="ConsPlusNormal"/>
              <w:jc w:val="center"/>
            </w:pPr>
            <w:r>
              <w:t>10</w:t>
            </w:r>
          </w:p>
        </w:tc>
        <w:tc>
          <w:tcPr>
            <w:tcW w:w="8334" w:type="dxa"/>
          </w:tcPr>
          <w:p w:rsidR="001D340C" w:rsidRDefault="001D340C">
            <w:pPr>
              <w:pStyle w:val="ConsPlusNormal"/>
            </w:pPr>
            <w:r>
              <w:t>ГОБУЗ "Мурманская городская детская поликлиника N 1", г. Мурманск</w:t>
            </w:r>
          </w:p>
        </w:tc>
      </w:tr>
      <w:tr w:rsidR="001D340C">
        <w:tc>
          <w:tcPr>
            <w:tcW w:w="737" w:type="dxa"/>
          </w:tcPr>
          <w:p w:rsidR="001D340C" w:rsidRDefault="001D340C">
            <w:pPr>
              <w:pStyle w:val="ConsPlusNormal"/>
              <w:jc w:val="center"/>
            </w:pPr>
            <w:r>
              <w:t>11</w:t>
            </w:r>
          </w:p>
        </w:tc>
        <w:tc>
          <w:tcPr>
            <w:tcW w:w="8334" w:type="dxa"/>
          </w:tcPr>
          <w:p w:rsidR="001D340C" w:rsidRDefault="001D340C">
            <w:pPr>
              <w:pStyle w:val="ConsPlusNormal"/>
            </w:pPr>
            <w:r>
              <w:t>ГОБУЗ "Мурманская городская детская поликлиника N 4", г. Мурманск</w:t>
            </w:r>
          </w:p>
        </w:tc>
      </w:tr>
      <w:tr w:rsidR="001D340C">
        <w:tc>
          <w:tcPr>
            <w:tcW w:w="737" w:type="dxa"/>
          </w:tcPr>
          <w:p w:rsidR="001D340C" w:rsidRDefault="001D340C">
            <w:pPr>
              <w:pStyle w:val="ConsPlusNormal"/>
              <w:jc w:val="center"/>
            </w:pPr>
            <w:r>
              <w:t>12</w:t>
            </w:r>
          </w:p>
        </w:tc>
        <w:tc>
          <w:tcPr>
            <w:tcW w:w="8334" w:type="dxa"/>
          </w:tcPr>
          <w:p w:rsidR="001D340C" w:rsidRDefault="001D340C">
            <w:pPr>
              <w:pStyle w:val="ConsPlusNormal"/>
            </w:pPr>
            <w:r>
              <w:t>ГОБУЗ "Мурманская городская детская поликлиника N 5", г. Мурманск</w:t>
            </w:r>
          </w:p>
        </w:tc>
      </w:tr>
      <w:tr w:rsidR="001D340C">
        <w:tc>
          <w:tcPr>
            <w:tcW w:w="737" w:type="dxa"/>
          </w:tcPr>
          <w:p w:rsidR="001D340C" w:rsidRDefault="001D340C">
            <w:pPr>
              <w:pStyle w:val="ConsPlusNormal"/>
              <w:jc w:val="center"/>
            </w:pPr>
            <w:r>
              <w:t>13</w:t>
            </w:r>
          </w:p>
        </w:tc>
        <w:tc>
          <w:tcPr>
            <w:tcW w:w="8334" w:type="dxa"/>
          </w:tcPr>
          <w:p w:rsidR="001D340C" w:rsidRDefault="001D340C">
            <w:pPr>
              <w:pStyle w:val="ConsPlusNormal"/>
            </w:pPr>
            <w:r>
              <w:t xml:space="preserve">ГОБУЗ "Мурманская областная станция скорой медицинской помощи", </w:t>
            </w:r>
            <w:proofErr w:type="gramStart"/>
            <w:r>
              <w:t>г</w:t>
            </w:r>
            <w:proofErr w:type="gramEnd"/>
            <w:r>
              <w:t>. Мурманск</w:t>
            </w:r>
          </w:p>
        </w:tc>
      </w:tr>
      <w:tr w:rsidR="001D340C">
        <w:tc>
          <w:tcPr>
            <w:tcW w:w="737" w:type="dxa"/>
            <w:vAlign w:val="center"/>
          </w:tcPr>
          <w:p w:rsidR="001D340C" w:rsidRDefault="001D340C">
            <w:pPr>
              <w:pStyle w:val="ConsPlusNormal"/>
              <w:jc w:val="center"/>
            </w:pPr>
            <w:r>
              <w:t>14</w:t>
            </w:r>
          </w:p>
        </w:tc>
        <w:tc>
          <w:tcPr>
            <w:tcW w:w="8334" w:type="dxa"/>
            <w:vAlign w:val="center"/>
          </w:tcPr>
          <w:p w:rsidR="001D340C" w:rsidRDefault="001D340C">
            <w:pPr>
              <w:pStyle w:val="ConsPlusNormal"/>
            </w:pPr>
            <w:r>
              <w:t xml:space="preserve">ГОБУЗ "Центральная районная </w:t>
            </w:r>
            <w:proofErr w:type="gramStart"/>
            <w:r>
              <w:t>больница</w:t>
            </w:r>
            <w:proofErr w:type="gramEnd"/>
            <w:r>
              <w:t xml:space="preserve"> ЗАТО г. Североморск", ЗАТО г. Североморск</w:t>
            </w:r>
          </w:p>
        </w:tc>
      </w:tr>
      <w:tr w:rsidR="001D340C">
        <w:tc>
          <w:tcPr>
            <w:tcW w:w="737" w:type="dxa"/>
          </w:tcPr>
          <w:p w:rsidR="001D340C" w:rsidRDefault="001D340C">
            <w:pPr>
              <w:pStyle w:val="ConsPlusNormal"/>
              <w:jc w:val="center"/>
            </w:pPr>
            <w:r>
              <w:t>15</w:t>
            </w:r>
          </w:p>
        </w:tc>
        <w:tc>
          <w:tcPr>
            <w:tcW w:w="8334" w:type="dxa"/>
          </w:tcPr>
          <w:p w:rsidR="001D340C" w:rsidRDefault="001D340C">
            <w:pPr>
              <w:pStyle w:val="ConsPlusNormal"/>
            </w:pPr>
            <w:r>
              <w:t xml:space="preserve">ГОАУЗ "Мончегорская центральная районная больница", </w:t>
            </w:r>
            <w:proofErr w:type="gramStart"/>
            <w:r>
              <w:t>г</w:t>
            </w:r>
            <w:proofErr w:type="gramEnd"/>
            <w:r>
              <w:t>. Мончегорск</w:t>
            </w:r>
          </w:p>
        </w:tc>
      </w:tr>
      <w:tr w:rsidR="001D340C">
        <w:tc>
          <w:tcPr>
            <w:tcW w:w="737" w:type="dxa"/>
          </w:tcPr>
          <w:p w:rsidR="001D340C" w:rsidRDefault="001D340C">
            <w:pPr>
              <w:pStyle w:val="ConsPlusNormal"/>
              <w:jc w:val="center"/>
            </w:pPr>
            <w:r>
              <w:t>16</w:t>
            </w:r>
          </w:p>
        </w:tc>
        <w:tc>
          <w:tcPr>
            <w:tcW w:w="8334" w:type="dxa"/>
          </w:tcPr>
          <w:p w:rsidR="001D340C" w:rsidRDefault="001D340C">
            <w:pPr>
              <w:pStyle w:val="ConsPlusNormal"/>
            </w:pPr>
            <w:r>
              <w:t xml:space="preserve">ГОАУЗ "Мончегорская стоматологическая поликлиника", </w:t>
            </w:r>
            <w:proofErr w:type="gramStart"/>
            <w:r>
              <w:t>г</w:t>
            </w:r>
            <w:proofErr w:type="gramEnd"/>
            <w:r>
              <w:t>. Мончегорск</w:t>
            </w:r>
          </w:p>
        </w:tc>
      </w:tr>
      <w:tr w:rsidR="001D340C">
        <w:tc>
          <w:tcPr>
            <w:tcW w:w="737" w:type="dxa"/>
          </w:tcPr>
          <w:p w:rsidR="001D340C" w:rsidRDefault="001D340C">
            <w:pPr>
              <w:pStyle w:val="ConsPlusNormal"/>
              <w:jc w:val="center"/>
            </w:pPr>
            <w:r>
              <w:t>17</w:t>
            </w:r>
          </w:p>
        </w:tc>
        <w:tc>
          <w:tcPr>
            <w:tcW w:w="8334" w:type="dxa"/>
          </w:tcPr>
          <w:p w:rsidR="001D340C" w:rsidRDefault="001D340C">
            <w:pPr>
              <w:pStyle w:val="ConsPlusNormal"/>
            </w:pPr>
            <w:r>
              <w:t xml:space="preserve">ГОБУЗ "Оленегорская центральная городская больница", </w:t>
            </w:r>
            <w:proofErr w:type="gramStart"/>
            <w:r>
              <w:t>г</w:t>
            </w:r>
            <w:proofErr w:type="gramEnd"/>
            <w:r>
              <w:t>. Оленегорск</w:t>
            </w:r>
          </w:p>
        </w:tc>
      </w:tr>
      <w:tr w:rsidR="001D340C">
        <w:tc>
          <w:tcPr>
            <w:tcW w:w="737" w:type="dxa"/>
          </w:tcPr>
          <w:p w:rsidR="001D340C" w:rsidRDefault="001D340C">
            <w:pPr>
              <w:pStyle w:val="ConsPlusNormal"/>
              <w:jc w:val="center"/>
            </w:pPr>
            <w:r>
              <w:t>18</w:t>
            </w:r>
          </w:p>
        </w:tc>
        <w:tc>
          <w:tcPr>
            <w:tcW w:w="8334" w:type="dxa"/>
          </w:tcPr>
          <w:p w:rsidR="001D340C" w:rsidRDefault="001D340C">
            <w:pPr>
              <w:pStyle w:val="ConsPlusNormal"/>
            </w:pPr>
            <w:r>
              <w:t xml:space="preserve">ГОАУЗ "Оленегорская городская стоматологическая поликлиника", </w:t>
            </w:r>
            <w:proofErr w:type="gramStart"/>
            <w:r>
              <w:t>г</w:t>
            </w:r>
            <w:proofErr w:type="gramEnd"/>
            <w:r>
              <w:t>. Оленегорск</w:t>
            </w:r>
          </w:p>
        </w:tc>
      </w:tr>
      <w:tr w:rsidR="001D340C">
        <w:tc>
          <w:tcPr>
            <w:tcW w:w="737" w:type="dxa"/>
          </w:tcPr>
          <w:p w:rsidR="001D340C" w:rsidRDefault="001D340C">
            <w:pPr>
              <w:pStyle w:val="ConsPlusNormal"/>
              <w:jc w:val="center"/>
            </w:pPr>
            <w:r>
              <w:t>19</w:t>
            </w:r>
          </w:p>
        </w:tc>
        <w:tc>
          <w:tcPr>
            <w:tcW w:w="8334" w:type="dxa"/>
          </w:tcPr>
          <w:p w:rsidR="001D340C" w:rsidRDefault="001D340C">
            <w:pPr>
              <w:pStyle w:val="ConsPlusNormal"/>
            </w:pPr>
            <w:r>
              <w:t>ГОБУЗ "Ловозерская центральная районная больница", п.г.т. Ревда</w:t>
            </w:r>
          </w:p>
        </w:tc>
      </w:tr>
      <w:tr w:rsidR="001D340C">
        <w:tc>
          <w:tcPr>
            <w:tcW w:w="737" w:type="dxa"/>
          </w:tcPr>
          <w:p w:rsidR="001D340C" w:rsidRDefault="001D340C">
            <w:pPr>
              <w:pStyle w:val="ConsPlusNormal"/>
              <w:jc w:val="center"/>
            </w:pPr>
            <w:r>
              <w:t>20</w:t>
            </w:r>
          </w:p>
        </w:tc>
        <w:tc>
          <w:tcPr>
            <w:tcW w:w="8334" w:type="dxa"/>
          </w:tcPr>
          <w:p w:rsidR="001D340C" w:rsidRDefault="001D340C">
            <w:pPr>
              <w:pStyle w:val="ConsPlusNormal"/>
            </w:pPr>
            <w:r>
              <w:t xml:space="preserve">ГОБУЗ "Кольская центральная районная больница", </w:t>
            </w:r>
            <w:proofErr w:type="gramStart"/>
            <w:r>
              <w:t>г</w:t>
            </w:r>
            <w:proofErr w:type="gramEnd"/>
            <w:r>
              <w:t>. Кола</w:t>
            </w:r>
          </w:p>
        </w:tc>
      </w:tr>
      <w:tr w:rsidR="001D340C">
        <w:tc>
          <w:tcPr>
            <w:tcW w:w="737" w:type="dxa"/>
          </w:tcPr>
          <w:p w:rsidR="001D340C" w:rsidRDefault="001D340C">
            <w:pPr>
              <w:pStyle w:val="ConsPlusNormal"/>
              <w:jc w:val="center"/>
            </w:pPr>
            <w:r>
              <w:t>21</w:t>
            </w:r>
          </w:p>
        </w:tc>
        <w:tc>
          <w:tcPr>
            <w:tcW w:w="8334" w:type="dxa"/>
          </w:tcPr>
          <w:p w:rsidR="001D340C" w:rsidRDefault="001D340C">
            <w:pPr>
              <w:pStyle w:val="ConsPlusNormal"/>
            </w:pPr>
            <w:r>
              <w:t>ГОБУЗ "Печенгская центральная районная больница", п. Никель</w:t>
            </w:r>
          </w:p>
        </w:tc>
      </w:tr>
      <w:tr w:rsidR="001D340C">
        <w:tc>
          <w:tcPr>
            <w:tcW w:w="737" w:type="dxa"/>
          </w:tcPr>
          <w:p w:rsidR="001D340C" w:rsidRDefault="001D340C">
            <w:pPr>
              <w:pStyle w:val="ConsPlusNormal"/>
              <w:jc w:val="center"/>
            </w:pPr>
            <w:r>
              <w:t>22</w:t>
            </w:r>
          </w:p>
        </w:tc>
        <w:tc>
          <w:tcPr>
            <w:tcW w:w="8334" w:type="dxa"/>
          </w:tcPr>
          <w:p w:rsidR="001D340C" w:rsidRDefault="001D340C">
            <w:pPr>
              <w:pStyle w:val="ConsPlusNormal"/>
            </w:pPr>
            <w:r>
              <w:t xml:space="preserve">ГОАУЗ "Апатитская стоматологическая поликлиника", </w:t>
            </w:r>
            <w:proofErr w:type="gramStart"/>
            <w:r>
              <w:t>г</w:t>
            </w:r>
            <w:proofErr w:type="gramEnd"/>
            <w:r>
              <w:t>. Апатиты</w:t>
            </w:r>
          </w:p>
        </w:tc>
      </w:tr>
      <w:tr w:rsidR="001D340C">
        <w:tc>
          <w:tcPr>
            <w:tcW w:w="737" w:type="dxa"/>
          </w:tcPr>
          <w:p w:rsidR="001D340C" w:rsidRDefault="001D340C">
            <w:pPr>
              <w:pStyle w:val="ConsPlusNormal"/>
              <w:jc w:val="center"/>
            </w:pPr>
            <w:r>
              <w:lastRenderedPageBreak/>
              <w:t>23</w:t>
            </w:r>
          </w:p>
        </w:tc>
        <w:tc>
          <w:tcPr>
            <w:tcW w:w="8334" w:type="dxa"/>
          </w:tcPr>
          <w:p w:rsidR="001D340C" w:rsidRDefault="001D340C">
            <w:pPr>
              <w:pStyle w:val="ConsPlusNormal"/>
            </w:pPr>
            <w:r>
              <w:t xml:space="preserve">ГОБУЗ "Апатитско-Кировская центральная городская больница", </w:t>
            </w:r>
            <w:proofErr w:type="gramStart"/>
            <w:r>
              <w:t>г</w:t>
            </w:r>
            <w:proofErr w:type="gramEnd"/>
            <w:r>
              <w:t>. Апатиты</w:t>
            </w:r>
          </w:p>
        </w:tc>
      </w:tr>
      <w:tr w:rsidR="001D340C">
        <w:tc>
          <w:tcPr>
            <w:tcW w:w="737" w:type="dxa"/>
          </w:tcPr>
          <w:p w:rsidR="001D340C" w:rsidRDefault="001D340C">
            <w:pPr>
              <w:pStyle w:val="ConsPlusNormal"/>
              <w:jc w:val="center"/>
            </w:pPr>
            <w:r>
              <w:t>24</w:t>
            </w:r>
          </w:p>
        </w:tc>
        <w:tc>
          <w:tcPr>
            <w:tcW w:w="8334" w:type="dxa"/>
          </w:tcPr>
          <w:p w:rsidR="001D340C" w:rsidRDefault="001D340C">
            <w:pPr>
              <w:pStyle w:val="ConsPlusNormal"/>
            </w:pPr>
            <w:r>
              <w:t xml:space="preserve">ГОБУЗ "Кандалакшская центральная районная больница", </w:t>
            </w:r>
            <w:proofErr w:type="gramStart"/>
            <w:r>
              <w:t>г</w:t>
            </w:r>
            <w:proofErr w:type="gramEnd"/>
            <w:r>
              <w:t>. Кандалакша</w:t>
            </w:r>
          </w:p>
        </w:tc>
      </w:tr>
      <w:tr w:rsidR="001D340C">
        <w:tc>
          <w:tcPr>
            <w:tcW w:w="9071" w:type="dxa"/>
            <w:gridSpan w:val="2"/>
          </w:tcPr>
          <w:p w:rsidR="001D340C" w:rsidRDefault="001D340C">
            <w:pPr>
              <w:pStyle w:val="ConsPlusNormal"/>
              <w:jc w:val="center"/>
              <w:outlineLvl w:val="2"/>
            </w:pPr>
            <w:r>
              <w:t>Федеральные государственные бюджетные учреждения здравоохранения</w:t>
            </w:r>
          </w:p>
        </w:tc>
      </w:tr>
      <w:tr w:rsidR="001D340C">
        <w:tc>
          <w:tcPr>
            <w:tcW w:w="737" w:type="dxa"/>
          </w:tcPr>
          <w:p w:rsidR="001D340C" w:rsidRDefault="001D340C">
            <w:pPr>
              <w:pStyle w:val="ConsPlusNormal"/>
              <w:jc w:val="center"/>
            </w:pPr>
            <w:r>
              <w:t>25</w:t>
            </w:r>
          </w:p>
        </w:tc>
        <w:tc>
          <w:tcPr>
            <w:tcW w:w="8334" w:type="dxa"/>
          </w:tcPr>
          <w:p w:rsidR="001D340C" w:rsidRDefault="001D340C">
            <w:pPr>
              <w:pStyle w:val="ConsPlusNormal"/>
            </w:pPr>
            <w:r>
              <w:t xml:space="preserve">ФГБУЗ "Центральная медико-санитарная часть N 120 Федерального медико-биологического агентства", </w:t>
            </w:r>
            <w:proofErr w:type="gramStart"/>
            <w:r>
              <w:t>г</w:t>
            </w:r>
            <w:proofErr w:type="gramEnd"/>
            <w:r>
              <w:t>. Снежногорск, ЗАТО Александровск</w:t>
            </w:r>
          </w:p>
        </w:tc>
      </w:tr>
      <w:tr w:rsidR="001D340C">
        <w:tc>
          <w:tcPr>
            <w:tcW w:w="737" w:type="dxa"/>
          </w:tcPr>
          <w:p w:rsidR="001D340C" w:rsidRDefault="001D340C">
            <w:pPr>
              <w:pStyle w:val="ConsPlusNormal"/>
              <w:jc w:val="center"/>
            </w:pPr>
            <w:r>
              <w:t>26</w:t>
            </w:r>
          </w:p>
        </w:tc>
        <w:tc>
          <w:tcPr>
            <w:tcW w:w="8334" w:type="dxa"/>
          </w:tcPr>
          <w:p w:rsidR="001D340C" w:rsidRDefault="001D340C">
            <w:pPr>
              <w:pStyle w:val="ConsPlusNormal"/>
            </w:pPr>
            <w:r>
              <w:t xml:space="preserve">ФГБУЗ "Медико-санитарная часть N 118 Федерального медико-биологического агентства", </w:t>
            </w:r>
            <w:proofErr w:type="gramStart"/>
            <w:r>
              <w:t>г</w:t>
            </w:r>
            <w:proofErr w:type="gramEnd"/>
            <w:r>
              <w:t>. Полярные Зори</w:t>
            </w:r>
          </w:p>
        </w:tc>
      </w:tr>
      <w:tr w:rsidR="001D340C">
        <w:tc>
          <w:tcPr>
            <w:tcW w:w="737" w:type="dxa"/>
          </w:tcPr>
          <w:p w:rsidR="001D340C" w:rsidRDefault="001D340C">
            <w:pPr>
              <w:pStyle w:val="ConsPlusNormal"/>
              <w:jc w:val="center"/>
            </w:pPr>
            <w:r>
              <w:t>27</w:t>
            </w:r>
          </w:p>
        </w:tc>
        <w:tc>
          <w:tcPr>
            <w:tcW w:w="8334" w:type="dxa"/>
          </w:tcPr>
          <w:p w:rsidR="001D340C" w:rsidRDefault="001D340C">
            <w:pPr>
              <w:pStyle w:val="ConsPlusNormal"/>
            </w:pPr>
            <w:r>
              <w:t xml:space="preserve">ФГБУЗ "Мурманский многопрофильный центр имени Н.И. Пирогова Федерального медико-биологического агентства", </w:t>
            </w:r>
            <w:proofErr w:type="gramStart"/>
            <w:r>
              <w:t>г</w:t>
            </w:r>
            <w:proofErr w:type="gramEnd"/>
            <w:r>
              <w:t>. Мурманск</w:t>
            </w:r>
          </w:p>
        </w:tc>
      </w:tr>
      <w:tr w:rsidR="001D340C">
        <w:tc>
          <w:tcPr>
            <w:tcW w:w="9071" w:type="dxa"/>
            <w:gridSpan w:val="2"/>
          </w:tcPr>
          <w:p w:rsidR="001D340C" w:rsidRDefault="001D340C">
            <w:pPr>
              <w:pStyle w:val="ConsPlusNormal"/>
              <w:jc w:val="center"/>
              <w:outlineLvl w:val="2"/>
            </w:pPr>
            <w:r>
              <w:t>Учреждения Российской академии наук</w:t>
            </w:r>
          </w:p>
        </w:tc>
      </w:tr>
      <w:tr w:rsidR="001D340C">
        <w:tc>
          <w:tcPr>
            <w:tcW w:w="737" w:type="dxa"/>
          </w:tcPr>
          <w:p w:rsidR="001D340C" w:rsidRDefault="001D340C">
            <w:pPr>
              <w:pStyle w:val="ConsPlusNormal"/>
              <w:jc w:val="center"/>
            </w:pPr>
            <w:r>
              <w:t>28</w:t>
            </w:r>
          </w:p>
        </w:tc>
        <w:tc>
          <w:tcPr>
            <w:tcW w:w="8334" w:type="dxa"/>
          </w:tcPr>
          <w:p w:rsidR="001D340C" w:rsidRDefault="001D340C">
            <w:pPr>
              <w:pStyle w:val="ConsPlusNormal"/>
            </w:pPr>
            <w:r>
              <w:t xml:space="preserve">ФГБУН Федеральный исследовательский центр "Кольский научный центр Российской академии наук", </w:t>
            </w:r>
            <w:proofErr w:type="gramStart"/>
            <w:r>
              <w:t>г</w:t>
            </w:r>
            <w:proofErr w:type="gramEnd"/>
            <w:r>
              <w:t>. Апатиты</w:t>
            </w:r>
          </w:p>
        </w:tc>
      </w:tr>
      <w:tr w:rsidR="001D340C">
        <w:tc>
          <w:tcPr>
            <w:tcW w:w="9071" w:type="dxa"/>
            <w:gridSpan w:val="2"/>
          </w:tcPr>
          <w:p w:rsidR="001D340C" w:rsidRDefault="001D340C">
            <w:pPr>
              <w:pStyle w:val="ConsPlusNormal"/>
              <w:jc w:val="center"/>
              <w:outlineLvl w:val="2"/>
            </w:pPr>
            <w:r>
              <w:t>Федеральные государственные казенные учреждения Министерства обороны Российской Федерации</w:t>
            </w:r>
          </w:p>
        </w:tc>
      </w:tr>
      <w:tr w:rsidR="001D340C">
        <w:tc>
          <w:tcPr>
            <w:tcW w:w="737" w:type="dxa"/>
          </w:tcPr>
          <w:p w:rsidR="001D340C" w:rsidRDefault="001D340C">
            <w:pPr>
              <w:pStyle w:val="ConsPlusNormal"/>
              <w:jc w:val="center"/>
            </w:pPr>
            <w:r>
              <w:t>29</w:t>
            </w:r>
          </w:p>
        </w:tc>
        <w:tc>
          <w:tcPr>
            <w:tcW w:w="8334" w:type="dxa"/>
          </w:tcPr>
          <w:p w:rsidR="001D340C" w:rsidRDefault="001D340C">
            <w:pPr>
              <w:pStyle w:val="ConsPlusNormal"/>
            </w:pPr>
            <w:r>
              <w:t xml:space="preserve">ФГКУ "1469 Военно-морской клинический госпиталь" Министерства обороны Российской Федерации, ЗАТО </w:t>
            </w:r>
            <w:proofErr w:type="gramStart"/>
            <w:r>
              <w:t>г</w:t>
            </w:r>
            <w:proofErr w:type="gramEnd"/>
            <w:r>
              <w:t>. Североморск</w:t>
            </w:r>
          </w:p>
        </w:tc>
      </w:tr>
      <w:tr w:rsidR="001D340C">
        <w:tc>
          <w:tcPr>
            <w:tcW w:w="9071" w:type="dxa"/>
            <w:gridSpan w:val="2"/>
          </w:tcPr>
          <w:p w:rsidR="001D340C" w:rsidRDefault="001D340C">
            <w:pPr>
              <w:pStyle w:val="ConsPlusNormal"/>
              <w:jc w:val="center"/>
              <w:outlineLvl w:val="2"/>
            </w:pPr>
            <w:r>
              <w:t>Федеральные казенные медицинские учреждения Министерства внутренних дел Российской Федерации</w:t>
            </w:r>
          </w:p>
        </w:tc>
      </w:tr>
      <w:tr w:rsidR="001D340C">
        <w:tc>
          <w:tcPr>
            <w:tcW w:w="737" w:type="dxa"/>
          </w:tcPr>
          <w:p w:rsidR="001D340C" w:rsidRDefault="001D340C">
            <w:pPr>
              <w:pStyle w:val="ConsPlusNormal"/>
              <w:jc w:val="center"/>
            </w:pPr>
            <w:r>
              <w:t>30</w:t>
            </w:r>
          </w:p>
        </w:tc>
        <w:tc>
          <w:tcPr>
            <w:tcW w:w="8334" w:type="dxa"/>
          </w:tcPr>
          <w:p w:rsidR="001D340C" w:rsidRDefault="001D340C">
            <w:pPr>
              <w:pStyle w:val="ConsPlusNormal"/>
            </w:pPr>
            <w:r>
              <w:t>ФКУЗ "Медико-санитарная часть Министерства внутренних дел Российской Федерации по Мурманской области", г. Мурманск</w:t>
            </w:r>
          </w:p>
        </w:tc>
      </w:tr>
      <w:tr w:rsidR="001D340C">
        <w:tc>
          <w:tcPr>
            <w:tcW w:w="9071" w:type="dxa"/>
            <w:gridSpan w:val="2"/>
          </w:tcPr>
          <w:p w:rsidR="001D340C" w:rsidRDefault="001D340C">
            <w:pPr>
              <w:pStyle w:val="ConsPlusNormal"/>
              <w:jc w:val="center"/>
              <w:outlineLvl w:val="2"/>
            </w:pPr>
            <w:r>
              <w:t>Негосударственные медицинские организации</w:t>
            </w:r>
          </w:p>
        </w:tc>
      </w:tr>
      <w:tr w:rsidR="001D340C">
        <w:tc>
          <w:tcPr>
            <w:tcW w:w="737" w:type="dxa"/>
          </w:tcPr>
          <w:p w:rsidR="001D340C" w:rsidRDefault="001D340C">
            <w:pPr>
              <w:pStyle w:val="ConsPlusNormal"/>
              <w:jc w:val="center"/>
            </w:pPr>
            <w:r>
              <w:t>31</w:t>
            </w:r>
          </w:p>
        </w:tc>
        <w:tc>
          <w:tcPr>
            <w:tcW w:w="8334" w:type="dxa"/>
          </w:tcPr>
          <w:p w:rsidR="001D340C" w:rsidRDefault="001D340C">
            <w:pPr>
              <w:pStyle w:val="ConsPlusNormal"/>
            </w:pPr>
            <w:r>
              <w:t xml:space="preserve">ЧУЗ "Поликлиника "РЖД - Медицина" города Мурманска, </w:t>
            </w:r>
            <w:proofErr w:type="gramStart"/>
            <w:r>
              <w:t>г</w:t>
            </w:r>
            <w:proofErr w:type="gramEnd"/>
            <w:r>
              <w:t>. Мурманск</w:t>
            </w:r>
          </w:p>
        </w:tc>
      </w:tr>
      <w:tr w:rsidR="001D340C">
        <w:tc>
          <w:tcPr>
            <w:tcW w:w="737" w:type="dxa"/>
          </w:tcPr>
          <w:p w:rsidR="001D340C" w:rsidRDefault="001D340C">
            <w:pPr>
              <w:pStyle w:val="ConsPlusNormal"/>
              <w:jc w:val="center"/>
            </w:pPr>
            <w:r>
              <w:t>32</w:t>
            </w:r>
          </w:p>
        </w:tc>
        <w:tc>
          <w:tcPr>
            <w:tcW w:w="8334" w:type="dxa"/>
          </w:tcPr>
          <w:p w:rsidR="001D340C" w:rsidRDefault="001D340C">
            <w:pPr>
              <w:pStyle w:val="ConsPlusNormal"/>
            </w:pPr>
            <w:r>
              <w:t xml:space="preserve">ЧУЗ "Поликлиника "РЖД - Медицина" города Кандалакши, </w:t>
            </w:r>
            <w:proofErr w:type="gramStart"/>
            <w:r>
              <w:t>г</w:t>
            </w:r>
            <w:proofErr w:type="gramEnd"/>
            <w:r>
              <w:t>. Кандалакша</w:t>
            </w:r>
          </w:p>
        </w:tc>
      </w:tr>
      <w:tr w:rsidR="001D340C">
        <w:tc>
          <w:tcPr>
            <w:tcW w:w="737" w:type="dxa"/>
          </w:tcPr>
          <w:p w:rsidR="001D340C" w:rsidRDefault="001D340C">
            <w:pPr>
              <w:pStyle w:val="ConsPlusNormal"/>
              <w:jc w:val="center"/>
            </w:pPr>
            <w:r>
              <w:t>33</w:t>
            </w:r>
          </w:p>
        </w:tc>
        <w:tc>
          <w:tcPr>
            <w:tcW w:w="8334" w:type="dxa"/>
          </w:tcPr>
          <w:p w:rsidR="001D340C" w:rsidRDefault="001D340C">
            <w:pPr>
              <w:pStyle w:val="ConsPlusNormal"/>
            </w:pPr>
            <w:r>
              <w:t>ООО "Санаторий-профилакторий "Ковдорский", г. Ковдор</w:t>
            </w:r>
          </w:p>
        </w:tc>
      </w:tr>
      <w:tr w:rsidR="001D340C">
        <w:tc>
          <w:tcPr>
            <w:tcW w:w="737" w:type="dxa"/>
          </w:tcPr>
          <w:p w:rsidR="001D340C" w:rsidRDefault="001D340C">
            <w:pPr>
              <w:pStyle w:val="ConsPlusNormal"/>
              <w:jc w:val="center"/>
            </w:pPr>
            <w:r>
              <w:t>34</w:t>
            </w:r>
          </w:p>
        </w:tc>
        <w:tc>
          <w:tcPr>
            <w:tcW w:w="8334" w:type="dxa"/>
          </w:tcPr>
          <w:p w:rsidR="001D340C" w:rsidRDefault="001D340C">
            <w:pPr>
              <w:pStyle w:val="ConsPlusNormal"/>
            </w:pPr>
            <w:r>
              <w:t xml:space="preserve">Филиал ООО "РУСАЛ Медицинский Центр" в </w:t>
            </w:r>
            <w:proofErr w:type="gramStart"/>
            <w:r>
              <w:t>г</w:t>
            </w:r>
            <w:proofErr w:type="gramEnd"/>
            <w:r>
              <w:t>. Кандалакше, г. Кандалакша</w:t>
            </w:r>
          </w:p>
        </w:tc>
      </w:tr>
      <w:tr w:rsidR="001D340C">
        <w:tc>
          <w:tcPr>
            <w:tcW w:w="737" w:type="dxa"/>
          </w:tcPr>
          <w:p w:rsidR="001D340C" w:rsidRDefault="001D340C">
            <w:pPr>
              <w:pStyle w:val="ConsPlusNormal"/>
              <w:jc w:val="center"/>
            </w:pPr>
            <w:r>
              <w:lastRenderedPageBreak/>
              <w:t>35</w:t>
            </w:r>
          </w:p>
        </w:tc>
        <w:tc>
          <w:tcPr>
            <w:tcW w:w="8334" w:type="dxa"/>
          </w:tcPr>
          <w:p w:rsidR="001D340C" w:rsidRDefault="001D340C">
            <w:pPr>
              <w:pStyle w:val="ConsPlusNormal"/>
            </w:pPr>
            <w:r>
              <w:t>ООО "Тирвас" (санаторий-профилакторий "Тирвас"), г. Кировск</w:t>
            </w:r>
          </w:p>
        </w:tc>
      </w:tr>
      <w:tr w:rsidR="001D340C">
        <w:tc>
          <w:tcPr>
            <w:tcW w:w="737" w:type="dxa"/>
          </w:tcPr>
          <w:p w:rsidR="001D340C" w:rsidRDefault="001D340C">
            <w:pPr>
              <w:pStyle w:val="ConsPlusNormal"/>
              <w:jc w:val="center"/>
            </w:pPr>
            <w:r>
              <w:t>36</w:t>
            </w:r>
          </w:p>
        </w:tc>
        <w:tc>
          <w:tcPr>
            <w:tcW w:w="8334" w:type="dxa"/>
          </w:tcPr>
          <w:p w:rsidR="001D340C" w:rsidRDefault="001D340C">
            <w:pPr>
              <w:pStyle w:val="ConsPlusNormal"/>
            </w:pPr>
            <w:r>
              <w:t>ООО "Фрезениус Нефрокеа", г. Мурманск</w:t>
            </w:r>
          </w:p>
        </w:tc>
      </w:tr>
      <w:tr w:rsidR="001D340C">
        <w:tc>
          <w:tcPr>
            <w:tcW w:w="737" w:type="dxa"/>
          </w:tcPr>
          <w:p w:rsidR="001D340C" w:rsidRDefault="001D340C">
            <w:pPr>
              <w:pStyle w:val="ConsPlusNormal"/>
              <w:jc w:val="center"/>
            </w:pPr>
            <w:r>
              <w:t>37</w:t>
            </w:r>
          </w:p>
        </w:tc>
        <w:tc>
          <w:tcPr>
            <w:tcW w:w="8334" w:type="dxa"/>
          </w:tcPr>
          <w:p w:rsidR="001D340C" w:rsidRDefault="001D340C">
            <w:pPr>
              <w:pStyle w:val="ConsPlusNormal"/>
            </w:pPr>
            <w:r>
              <w:t>ООО "Санаторий "Лапландия", п. Мурмаши</w:t>
            </w:r>
          </w:p>
        </w:tc>
      </w:tr>
      <w:tr w:rsidR="001D340C">
        <w:tc>
          <w:tcPr>
            <w:tcW w:w="737" w:type="dxa"/>
          </w:tcPr>
          <w:p w:rsidR="001D340C" w:rsidRDefault="001D340C">
            <w:pPr>
              <w:pStyle w:val="ConsPlusNormal"/>
              <w:jc w:val="center"/>
            </w:pPr>
            <w:r>
              <w:t>38</w:t>
            </w:r>
          </w:p>
        </w:tc>
        <w:tc>
          <w:tcPr>
            <w:tcW w:w="8334" w:type="dxa"/>
          </w:tcPr>
          <w:p w:rsidR="001D340C" w:rsidRDefault="001D340C">
            <w:pPr>
              <w:pStyle w:val="ConsPlusNormal"/>
            </w:pPr>
            <w:r>
              <w:t>ООО СГК "Изовела", г. Апатиты</w:t>
            </w:r>
          </w:p>
        </w:tc>
      </w:tr>
      <w:tr w:rsidR="001D340C">
        <w:tc>
          <w:tcPr>
            <w:tcW w:w="737" w:type="dxa"/>
          </w:tcPr>
          <w:p w:rsidR="001D340C" w:rsidRDefault="001D340C">
            <w:pPr>
              <w:pStyle w:val="ConsPlusNormal"/>
              <w:jc w:val="center"/>
            </w:pPr>
            <w:r>
              <w:t>39</w:t>
            </w:r>
          </w:p>
        </w:tc>
        <w:tc>
          <w:tcPr>
            <w:tcW w:w="8334" w:type="dxa"/>
          </w:tcPr>
          <w:p w:rsidR="001D340C" w:rsidRDefault="001D340C">
            <w:pPr>
              <w:pStyle w:val="ConsPlusNormal"/>
            </w:pPr>
            <w:r>
              <w:t>ООО "Колабыт" (санаторий-профилакторий "Кольский"), г. Мончегорск</w:t>
            </w:r>
          </w:p>
        </w:tc>
      </w:tr>
      <w:tr w:rsidR="001D340C">
        <w:tc>
          <w:tcPr>
            <w:tcW w:w="737" w:type="dxa"/>
          </w:tcPr>
          <w:p w:rsidR="001D340C" w:rsidRDefault="001D340C">
            <w:pPr>
              <w:pStyle w:val="ConsPlusNormal"/>
              <w:jc w:val="center"/>
            </w:pPr>
            <w:r>
              <w:t>40</w:t>
            </w:r>
          </w:p>
        </w:tc>
        <w:tc>
          <w:tcPr>
            <w:tcW w:w="8334" w:type="dxa"/>
          </w:tcPr>
          <w:p w:rsidR="001D340C" w:rsidRDefault="001D340C">
            <w:pPr>
              <w:pStyle w:val="ConsPlusNormal"/>
            </w:pPr>
            <w:r>
              <w:t>ООО "Александрия", п.г.т. Ревда</w:t>
            </w:r>
          </w:p>
        </w:tc>
      </w:tr>
      <w:tr w:rsidR="001D340C">
        <w:tc>
          <w:tcPr>
            <w:tcW w:w="737" w:type="dxa"/>
          </w:tcPr>
          <w:p w:rsidR="001D340C" w:rsidRDefault="001D340C">
            <w:pPr>
              <w:pStyle w:val="ConsPlusNormal"/>
              <w:jc w:val="center"/>
            </w:pPr>
            <w:r>
              <w:t>41</w:t>
            </w:r>
          </w:p>
        </w:tc>
        <w:tc>
          <w:tcPr>
            <w:tcW w:w="8334" w:type="dxa"/>
          </w:tcPr>
          <w:p w:rsidR="001D340C" w:rsidRDefault="001D340C">
            <w:pPr>
              <w:pStyle w:val="ConsPlusNormal"/>
            </w:pPr>
            <w:r>
              <w:t xml:space="preserve">ООО "ЛДЦ МИБС - Мурманск", </w:t>
            </w:r>
            <w:proofErr w:type="gramStart"/>
            <w:r>
              <w:t>г</w:t>
            </w:r>
            <w:proofErr w:type="gramEnd"/>
            <w:r>
              <w:t>. Мурманск</w:t>
            </w:r>
          </w:p>
        </w:tc>
      </w:tr>
      <w:tr w:rsidR="001D340C">
        <w:tc>
          <w:tcPr>
            <w:tcW w:w="737" w:type="dxa"/>
          </w:tcPr>
          <w:p w:rsidR="001D340C" w:rsidRDefault="001D340C">
            <w:pPr>
              <w:pStyle w:val="ConsPlusNormal"/>
              <w:jc w:val="center"/>
            </w:pPr>
            <w:r>
              <w:t>42</w:t>
            </w:r>
          </w:p>
        </w:tc>
        <w:tc>
          <w:tcPr>
            <w:tcW w:w="8334" w:type="dxa"/>
          </w:tcPr>
          <w:p w:rsidR="001D340C" w:rsidRDefault="001D340C">
            <w:pPr>
              <w:pStyle w:val="ConsPlusNormal"/>
            </w:pPr>
            <w:r>
              <w:t xml:space="preserve">ООО "Добрый доктор", </w:t>
            </w:r>
            <w:proofErr w:type="gramStart"/>
            <w:r>
              <w:t>г</w:t>
            </w:r>
            <w:proofErr w:type="gramEnd"/>
            <w:r>
              <w:t>. Кандалакша</w:t>
            </w:r>
          </w:p>
        </w:tc>
      </w:tr>
      <w:tr w:rsidR="001D340C">
        <w:tc>
          <w:tcPr>
            <w:tcW w:w="737" w:type="dxa"/>
          </w:tcPr>
          <w:p w:rsidR="001D340C" w:rsidRDefault="001D340C">
            <w:pPr>
              <w:pStyle w:val="ConsPlusNormal"/>
              <w:jc w:val="center"/>
            </w:pPr>
            <w:r>
              <w:t>43</w:t>
            </w:r>
          </w:p>
        </w:tc>
        <w:tc>
          <w:tcPr>
            <w:tcW w:w="8334" w:type="dxa"/>
          </w:tcPr>
          <w:p w:rsidR="001D340C" w:rsidRDefault="001D340C">
            <w:pPr>
              <w:pStyle w:val="ConsPlusNormal"/>
            </w:pPr>
            <w:r>
              <w:t xml:space="preserve">ООО "МРТ - Эксперт Мурманск", </w:t>
            </w:r>
            <w:proofErr w:type="gramStart"/>
            <w:r>
              <w:t>г</w:t>
            </w:r>
            <w:proofErr w:type="gramEnd"/>
            <w:r>
              <w:t>. Мурманск</w:t>
            </w:r>
          </w:p>
        </w:tc>
      </w:tr>
      <w:tr w:rsidR="001D340C">
        <w:tc>
          <w:tcPr>
            <w:tcW w:w="737" w:type="dxa"/>
          </w:tcPr>
          <w:p w:rsidR="001D340C" w:rsidRDefault="001D340C">
            <w:pPr>
              <w:pStyle w:val="ConsPlusNormal"/>
              <w:jc w:val="center"/>
            </w:pPr>
            <w:r>
              <w:t>44</w:t>
            </w:r>
          </w:p>
        </w:tc>
        <w:tc>
          <w:tcPr>
            <w:tcW w:w="8334" w:type="dxa"/>
          </w:tcPr>
          <w:p w:rsidR="001D340C" w:rsidRDefault="001D340C">
            <w:pPr>
              <w:pStyle w:val="ConsPlusNormal"/>
            </w:pPr>
            <w:r>
              <w:t>ООО "АСД МС", г. Мурманск</w:t>
            </w:r>
          </w:p>
        </w:tc>
      </w:tr>
      <w:tr w:rsidR="001D340C">
        <w:tc>
          <w:tcPr>
            <w:tcW w:w="737" w:type="dxa"/>
          </w:tcPr>
          <w:p w:rsidR="001D340C" w:rsidRDefault="001D340C">
            <w:pPr>
              <w:pStyle w:val="ConsPlusNormal"/>
              <w:jc w:val="center"/>
            </w:pPr>
            <w:r>
              <w:t>45</w:t>
            </w:r>
          </w:p>
        </w:tc>
        <w:tc>
          <w:tcPr>
            <w:tcW w:w="8334" w:type="dxa"/>
          </w:tcPr>
          <w:p w:rsidR="001D340C" w:rsidRDefault="001D340C">
            <w:pPr>
              <w:pStyle w:val="ConsPlusNormal"/>
            </w:pPr>
            <w:r>
              <w:t>ООО "СТОМАДЭНТ", г. Кандалакша</w:t>
            </w:r>
          </w:p>
        </w:tc>
      </w:tr>
      <w:tr w:rsidR="001D340C">
        <w:tc>
          <w:tcPr>
            <w:tcW w:w="737" w:type="dxa"/>
          </w:tcPr>
          <w:p w:rsidR="001D340C" w:rsidRDefault="001D340C">
            <w:pPr>
              <w:pStyle w:val="ConsPlusNormal"/>
              <w:jc w:val="center"/>
            </w:pPr>
            <w:r>
              <w:t>46</w:t>
            </w:r>
          </w:p>
        </w:tc>
        <w:tc>
          <w:tcPr>
            <w:tcW w:w="8334" w:type="dxa"/>
          </w:tcPr>
          <w:p w:rsidR="001D340C" w:rsidRDefault="001D340C">
            <w:pPr>
              <w:pStyle w:val="ConsPlusNormal"/>
            </w:pPr>
            <w:r>
              <w:t>ООО "Виктория - М", г. Мурманск</w:t>
            </w:r>
          </w:p>
        </w:tc>
      </w:tr>
      <w:tr w:rsidR="001D340C">
        <w:tc>
          <w:tcPr>
            <w:tcW w:w="737" w:type="dxa"/>
          </w:tcPr>
          <w:p w:rsidR="001D340C" w:rsidRDefault="001D340C">
            <w:pPr>
              <w:pStyle w:val="ConsPlusNormal"/>
              <w:jc w:val="center"/>
            </w:pPr>
            <w:r>
              <w:t>47</w:t>
            </w:r>
          </w:p>
        </w:tc>
        <w:tc>
          <w:tcPr>
            <w:tcW w:w="8334" w:type="dxa"/>
          </w:tcPr>
          <w:p w:rsidR="001D340C" w:rsidRDefault="001D340C">
            <w:pPr>
              <w:pStyle w:val="ConsPlusNormal"/>
            </w:pPr>
            <w:r>
              <w:t xml:space="preserve">ООО "Вита-Центр", </w:t>
            </w:r>
            <w:proofErr w:type="gramStart"/>
            <w:r>
              <w:t>г</w:t>
            </w:r>
            <w:proofErr w:type="gramEnd"/>
            <w:r>
              <w:t>. Мурманск</w:t>
            </w:r>
          </w:p>
        </w:tc>
      </w:tr>
      <w:tr w:rsidR="001D340C">
        <w:tc>
          <w:tcPr>
            <w:tcW w:w="737" w:type="dxa"/>
          </w:tcPr>
          <w:p w:rsidR="001D340C" w:rsidRDefault="001D340C">
            <w:pPr>
              <w:pStyle w:val="ConsPlusNormal"/>
              <w:jc w:val="center"/>
            </w:pPr>
            <w:r>
              <w:t>48</w:t>
            </w:r>
          </w:p>
        </w:tc>
        <w:tc>
          <w:tcPr>
            <w:tcW w:w="8334" w:type="dxa"/>
          </w:tcPr>
          <w:p w:rsidR="001D340C" w:rsidRDefault="001D340C">
            <w:pPr>
              <w:pStyle w:val="ConsPlusNormal"/>
            </w:pPr>
            <w:r>
              <w:t xml:space="preserve">ООО "Дальневосточная Медицинская Компания", </w:t>
            </w:r>
            <w:proofErr w:type="gramStart"/>
            <w:r>
              <w:t>г</w:t>
            </w:r>
            <w:proofErr w:type="gramEnd"/>
            <w:r>
              <w:t>. Кандалакша</w:t>
            </w:r>
          </w:p>
        </w:tc>
      </w:tr>
      <w:tr w:rsidR="001D340C">
        <w:tc>
          <w:tcPr>
            <w:tcW w:w="737" w:type="dxa"/>
          </w:tcPr>
          <w:p w:rsidR="001D340C" w:rsidRDefault="001D340C">
            <w:pPr>
              <w:pStyle w:val="ConsPlusNormal"/>
              <w:jc w:val="center"/>
            </w:pPr>
            <w:r>
              <w:t>49</w:t>
            </w:r>
          </w:p>
        </w:tc>
        <w:tc>
          <w:tcPr>
            <w:tcW w:w="8334" w:type="dxa"/>
          </w:tcPr>
          <w:p w:rsidR="001D340C" w:rsidRDefault="001D340C">
            <w:pPr>
              <w:pStyle w:val="ConsPlusNormal"/>
            </w:pPr>
            <w:r>
              <w:t>ООО "Центр инновационной эмбриологии и репродуктологии "ЭмбриЛайф", г. Мурманск</w:t>
            </w:r>
          </w:p>
        </w:tc>
      </w:tr>
      <w:tr w:rsidR="001D340C">
        <w:tc>
          <w:tcPr>
            <w:tcW w:w="9071" w:type="dxa"/>
            <w:gridSpan w:val="2"/>
          </w:tcPr>
          <w:p w:rsidR="001D340C" w:rsidRDefault="001D340C">
            <w:pPr>
              <w:pStyle w:val="ConsPlusNormal"/>
              <w:jc w:val="center"/>
              <w:outlineLvl w:val="2"/>
            </w:pPr>
            <w:r>
              <w:t>Федеральная служба по надзору в сфере защиты прав потребителей и благополучия человека Российской Федерации</w:t>
            </w:r>
          </w:p>
        </w:tc>
      </w:tr>
      <w:tr w:rsidR="001D340C">
        <w:tc>
          <w:tcPr>
            <w:tcW w:w="737" w:type="dxa"/>
          </w:tcPr>
          <w:p w:rsidR="001D340C" w:rsidRDefault="001D340C">
            <w:pPr>
              <w:pStyle w:val="ConsPlusNormal"/>
              <w:jc w:val="center"/>
            </w:pPr>
            <w:r>
              <w:t>50</w:t>
            </w:r>
          </w:p>
        </w:tc>
        <w:tc>
          <w:tcPr>
            <w:tcW w:w="8334" w:type="dxa"/>
          </w:tcPr>
          <w:p w:rsidR="001D340C" w:rsidRDefault="001D340C">
            <w:pPr>
              <w:pStyle w:val="ConsPlusNormal"/>
            </w:pPr>
            <w:r>
              <w:t xml:space="preserve">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w:t>
            </w:r>
            <w:proofErr w:type="gramStart"/>
            <w:r>
              <w:t>г</w:t>
            </w:r>
            <w:proofErr w:type="gramEnd"/>
            <w:r>
              <w:t>. Кировск</w:t>
            </w:r>
          </w:p>
        </w:tc>
      </w:tr>
    </w:tbl>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2.2</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8" w:name="P922"/>
      <w:bookmarkEnd w:id="8"/>
      <w:r>
        <w:t>ПЕРЕЧЕНЬ</w:t>
      </w:r>
    </w:p>
    <w:p w:rsidR="001D340C" w:rsidRDefault="001D340C">
      <w:pPr>
        <w:pStyle w:val="ConsPlusTitle"/>
        <w:jc w:val="center"/>
      </w:pPr>
      <w:r>
        <w:t xml:space="preserve">МЕДИЦИНСКИХ ОРГАНИЗАЦИЙ, УЧАСТВУЮЩИХ В </w:t>
      </w:r>
      <w:r>
        <w:lastRenderedPageBreak/>
        <w:t>РЕАЛИЗАЦИИ</w:t>
      </w:r>
    </w:p>
    <w:p w:rsidR="001D340C" w:rsidRDefault="001D340C">
      <w:pPr>
        <w:pStyle w:val="ConsPlusTitle"/>
        <w:jc w:val="center"/>
      </w:pPr>
      <w:r>
        <w:t>ТЕРРИТОРИАЛЬНОЙ ПРОГРАММЫ, В ТОМ ЧИСЛЕ ТЕРРИТОРИАЛЬНОЙ</w:t>
      </w:r>
    </w:p>
    <w:p w:rsidR="001D340C" w:rsidRDefault="001D340C">
      <w:pPr>
        <w:pStyle w:val="ConsPlusTitle"/>
        <w:jc w:val="center"/>
      </w:pPr>
      <w:r>
        <w:t xml:space="preserve">ПРОГРАММЫ ОБЯЗАТЕЛЬНОГО МЕДИЦИНСКОГО СТРАХОВАНИЯ, </w:t>
      </w:r>
      <w:proofErr w:type="gramStart"/>
      <w:r>
        <w:t>ПРОВОДЯЩИХ</w:t>
      </w:r>
      <w:proofErr w:type="gramEnd"/>
    </w:p>
    <w:p w:rsidR="001D340C" w:rsidRDefault="001D340C">
      <w:pPr>
        <w:pStyle w:val="ConsPlusTitle"/>
        <w:jc w:val="center"/>
      </w:pPr>
      <w:r>
        <w:t>ПРОФИЛАКТИЧЕСКИЕ МЕДИЦИНСКИЕ ОСМОТРЫ, В ТОМ ЧИСЛЕ В РАМКАХ</w:t>
      </w:r>
    </w:p>
    <w:p w:rsidR="001D340C" w:rsidRDefault="001D340C">
      <w:pPr>
        <w:pStyle w:val="ConsPlusTitle"/>
        <w:jc w:val="center"/>
      </w:pPr>
      <w:r>
        <w:t>ДИСПАНСЕРИЗАЦИИ</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
        <w:gridCol w:w="8277"/>
      </w:tblGrid>
      <w:tr w:rsidR="001D340C">
        <w:tc>
          <w:tcPr>
            <w:tcW w:w="754" w:type="dxa"/>
            <w:vAlign w:val="center"/>
          </w:tcPr>
          <w:p w:rsidR="001D340C" w:rsidRDefault="001D340C">
            <w:pPr>
              <w:pStyle w:val="ConsPlusNormal"/>
              <w:jc w:val="center"/>
            </w:pPr>
            <w:r>
              <w:t xml:space="preserve">N </w:t>
            </w:r>
            <w:proofErr w:type="gramStart"/>
            <w:r>
              <w:t>п</w:t>
            </w:r>
            <w:proofErr w:type="gramEnd"/>
            <w:r>
              <w:t>/п</w:t>
            </w:r>
          </w:p>
        </w:tc>
        <w:tc>
          <w:tcPr>
            <w:tcW w:w="8277" w:type="dxa"/>
            <w:vAlign w:val="center"/>
          </w:tcPr>
          <w:p w:rsidR="001D340C" w:rsidRDefault="001D340C">
            <w:pPr>
              <w:pStyle w:val="ConsPlusNormal"/>
              <w:jc w:val="center"/>
            </w:pPr>
            <w:r>
              <w:t>Наименование медицинской организации, местонахождение</w:t>
            </w:r>
          </w:p>
        </w:tc>
      </w:tr>
      <w:tr w:rsidR="001D340C">
        <w:tc>
          <w:tcPr>
            <w:tcW w:w="754" w:type="dxa"/>
          </w:tcPr>
          <w:p w:rsidR="001D340C" w:rsidRDefault="001D340C">
            <w:pPr>
              <w:pStyle w:val="ConsPlusNormal"/>
              <w:jc w:val="center"/>
            </w:pPr>
            <w:r>
              <w:t>1</w:t>
            </w:r>
          </w:p>
        </w:tc>
        <w:tc>
          <w:tcPr>
            <w:tcW w:w="8277" w:type="dxa"/>
          </w:tcPr>
          <w:p w:rsidR="001D340C" w:rsidRDefault="001D340C">
            <w:pPr>
              <w:pStyle w:val="ConsPlusNormal"/>
            </w:pPr>
            <w:r>
              <w:t>ГОБУЗ "Мурманская областная клиническая больница имени П.А. Баяндина", г. Мурманск</w:t>
            </w:r>
          </w:p>
        </w:tc>
      </w:tr>
      <w:tr w:rsidR="001D340C">
        <w:tc>
          <w:tcPr>
            <w:tcW w:w="754" w:type="dxa"/>
          </w:tcPr>
          <w:p w:rsidR="001D340C" w:rsidRDefault="001D340C">
            <w:pPr>
              <w:pStyle w:val="ConsPlusNormal"/>
              <w:jc w:val="center"/>
            </w:pPr>
            <w:r>
              <w:t>2</w:t>
            </w:r>
          </w:p>
        </w:tc>
        <w:tc>
          <w:tcPr>
            <w:tcW w:w="8277" w:type="dxa"/>
          </w:tcPr>
          <w:p w:rsidR="001D340C" w:rsidRDefault="001D340C">
            <w:pPr>
              <w:pStyle w:val="ConsPlusNormal"/>
            </w:pPr>
            <w:r>
              <w:t>ГОБУЗ "Мурманская городская поликлиника N 1", г. Мурманск</w:t>
            </w:r>
          </w:p>
        </w:tc>
      </w:tr>
      <w:tr w:rsidR="001D340C">
        <w:tc>
          <w:tcPr>
            <w:tcW w:w="754" w:type="dxa"/>
          </w:tcPr>
          <w:p w:rsidR="001D340C" w:rsidRDefault="001D340C">
            <w:pPr>
              <w:pStyle w:val="ConsPlusNormal"/>
              <w:jc w:val="center"/>
            </w:pPr>
            <w:r>
              <w:t>3</w:t>
            </w:r>
          </w:p>
        </w:tc>
        <w:tc>
          <w:tcPr>
            <w:tcW w:w="8277" w:type="dxa"/>
          </w:tcPr>
          <w:p w:rsidR="001D340C" w:rsidRDefault="001D340C">
            <w:pPr>
              <w:pStyle w:val="ConsPlusNormal"/>
            </w:pPr>
            <w:r>
              <w:t>ГОБУЗ "Мурманская городская поликлиника N 2", г. Мурманск</w:t>
            </w:r>
          </w:p>
        </w:tc>
      </w:tr>
      <w:tr w:rsidR="001D340C">
        <w:tc>
          <w:tcPr>
            <w:tcW w:w="754" w:type="dxa"/>
          </w:tcPr>
          <w:p w:rsidR="001D340C" w:rsidRDefault="001D340C">
            <w:pPr>
              <w:pStyle w:val="ConsPlusNormal"/>
              <w:jc w:val="center"/>
            </w:pPr>
            <w:r>
              <w:t>4</w:t>
            </w:r>
          </w:p>
        </w:tc>
        <w:tc>
          <w:tcPr>
            <w:tcW w:w="8277" w:type="dxa"/>
          </w:tcPr>
          <w:p w:rsidR="001D340C" w:rsidRDefault="001D340C">
            <w:pPr>
              <w:pStyle w:val="ConsPlusNormal"/>
            </w:pPr>
            <w:r>
              <w:t>ГОБУЗ "Мурманская городская детская поликлиника N 1", г. Мурманск</w:t>
            </w:r>
          </w:p>
        </w:tc>
      </w:tr>
      <w:tr w:rsidR="001D340C">
        <w:tc>
          <w:tcPr>
            <w:tcW w:w="754" w:type="dxa"/>
          </w:tcPr>
          <w:p w:rsidR="001D340C" w:rsidRDefault="001D340C">
            <w:pPr>
              <w:pStyle w:val="ConsPlusNormal"/>
              <w:jc w:val="center"/>
            </w:pPr>
            <w:r>
              <w:t>5</w:t>
            </w:r>
          </w:p>
        </w:tc>
        <w:tc>
          <w:tcPr>
            <w:tcW w:w="8277" w:type="dxa"/>
          </w:tcPr>
          <w:p w:rsidR="001D340C" w:rsidRDefault="001D340C">
            <w:pPr>
              <w:pStyle w:val="ConsPlusNormal"/>
            </w:pPr>
            <w:r>
              <w:t>ГОБУЗ "Мурманская городская детская поликлиника N 4", г. Мурманск</w:t>
            </w:r>
          </w:p>
        </w:tc>
      </w:tr>
      <w:tr w:rsidR="001D340C">
        <w:tc>
          <w:tcPr>
            <w:tcW w:w="754" w:type="dxa"/>
          </w:tcPr>
          <w:p w:rsidR="001D340C" w:rsidRDefault="001D340C">
            <w:pPr>
              <w:pStyle w:val="ConsPlusNormal"/>
              <w:jc w:val="center"/>
            </w:pPr>
            <w:r>
              <w:t>6</w:t>
            </w:r>
          </w:p>
        </w:tc>
        <w:tc>
          <w:tcPr>
            <w:tcW w:w="8277" w:type="dxa"/>
          </w:tcPr>
          <w:p w:rsidR="001D340C" w:rsidRDefault="001D340C">
            <w:pPr>
              <w:pStyle w:val="ConsPlusNormal"/>
            </w:pPr>
            <w:r>
              <w:t>ГОБУЗ "Мурманская городская детская поликлиника N 5", г. Мурманск</w:t>
            </w:r>
          </w:p>
        </w:tc>
      </w:tr>
      <w:tr w:rsidR="001D340C">
        <w:tc>
          <w:tcPr>
            <w:tcW w:w="754" w:type="dxa"/>
          </w:tcPr>
          <w:p w:rsidR="001D340C" w:rsidRDefault="001D340C">
            <w:pPr>
              <w:pStyle w:val="ConsPlusNormal"/>
              <w:jc w:val="center"/>
            </w:pPr>
            <w:r>
              <w:t>7</w:t>
            </w:r>
          </w:p>
        </w:tc>
        <w:tc>
          <w:tcPr>
            <w:tcW w:w="8277" w:type="dxa"/>
          </w:tcPr>
          <w:p w:rsidR="001D340C" w:rsidRDefault="001D340C">
            <w:pPr>
              <w:pStyle w:val="ConsPlusNormal"/>
            </w:pPr>
            <w:r>
              <w:t xml:space="preserve">ГОБУЗ "Центральная районная </w:t>
            </w:r>
            <w:proofErr w:type="gramStart"/>
            <w:r>
              <w:t>больница</w:t>
            </w:r>
            <w:proofErr w:type="gramEnd"/>
            <w:r>
              <w:t xml:space="preserve"> ЗАТО г. Североморск", ЗАТО г. Североморск</w:t>
            </w:r>
          </w:p>
        </w:tc>
      </w:tr>
      <w:tr w:rsidR="001D340C">
        <w:tc>
          <w:tcPr>
            <w:tcW w:w="754" w:type="dxa"/>
          </w:tcPr>
          <w:p w:rsidR="001D340C" w:rsidRDefault="001D340C">
            <w:pPr>
              <w:pStyle w:val="ConsPlusNormal"/>
              <w:jc w:val="center"/>
            </w:pPr>
            <w:r>
              <w:t>8</w:t>
            </w:r>
          </w:p>
        </w:tc>
        <w:tc>
          <w:tcPr>
            <w:tcW w:w="8277" w:type="dxa"/>
          </w:tcPr>
          <w:p w:rsidR="001D340C" w:rsidRDefault="001D340C">
            <w:pPr>
              <w:pStyle w:val="ConsPlusNormal"/>
            </w:pPr>
            <w:r>
              <w:t xml:space="preserve">ГОАУЗ "Мончегорская центральная районная больница", </w:t>
            </w:r>
            <w:proofErr w:type="gramStart"/>
            <w:r>
              <w:t>г</w:t>
            </w:r>
            <w:proofErr w:type="gramEnd"/>
            <w:r>
              <w:t>. Мончегорск</w:t>
            </w:r>
          </w:p>
        </w:tc>
      </w:tr>
      <w:tr w:rsidR="001D340C">
        <w:tc>
          <w:tcPr>
            <w:tcW w:w="754" w:type="dxa"/>
          </w:tcPr>
          <w:p w:rsidR="001D340C" w:rsidRDefault="001D340C">
            <w:pPr>
              <w:pStyle w:val="ConsPlusNormal"/>
              <w:jc w:val="center"/>
            </w:pPr>
            <w:r>
              <w:t>9</w:t>
            </w:r>
          </w:p>
        </w:tc>
        <w:tc>
          <w:tcPr>
            <w:tcW w:w="8277" w:type="dxa"/>
          </w:tcPr>
          <w:p w:rsidR="001D340C" w:rsidRDefault="001D340C">
            <w:pPr>
              <w:pStyle w:val="ConsPlusNormal"/>
            </w:pPr>
            <w:r>
              <w:t xml:space="preserve">ГОБУЗ "Оленегорская центральная городская больница", </w:t>
            </w:r>
            <w:proofErr w:type="gramStart"/>
            <w:r>
              <w:t>г</w:t>
            </w:r>
            <w:proofErr w:type="gramEnd"/>
            <w:r>
              <w:t>. Оленегорск</w:t>
            </w:r>
          </w:p>
        </w:tc>
      </w:tr>
      <w:tr w:rsidR="001D340C">
        <w:tc>
          <w:tcPr>
            <w:tcW w:w="754" w:type="dxa"/>
          </w:tcPr>
          <w:p w:rsidR="001D340C" w:rsidRDefault="001D340C">
            <w:pPr>
              <w:pStyle w:val="ConsPlusNormal"/>
              <w:jc w:val="center"/>
            </w:pPr>
            <w:r>
              <w:t>10</w:t>
            </w:r>
          </w:p>
        </w:tc>
        <w:tc>
          <w:tcPr>
            <w:tcW w:w="8277" w:type="dxa"/>
          </w:tcPr>
          <w:p w:rsidR="001D340C" w:rsidRDefault="001D340C">
            <w:pPr>
              <w:pStyle w:val="ConsPlusNormal"/>
            </w:pPr>
            <w:r>
              <w:t>ГОБУЗ "Ловозерская центральная районная больница", п.г.т. Ревда</w:t>
            </w:r>
          </w:p>
        </w:tc>
      </w:tr>
      <w:tr w:rsidR="001D340C">
        <w:tc>
          <w:tcPr>
            <w:tcW w:w="754" w:type="dxa"/>
          </w:tcPr>
          <w:p w:rsidR="001D340C" w:rsidRDefault="001D340C">
            <w:pPr>
              <w:pStyle w:val="ConsPlusNormal"/>
              <w:jc w:val="center"/>
            </w:pPr>
            <w:r>
              <w:t>11</w:t>
            </w:r>
          </w:p>
        </w:tc>
        <w:tc>
          <w:tcPr>
            <w:tcW w:w="8277" w:type="dxa"/>
          </w:tcPr>
          <w:p w:rsidR="001D340C" w:rsidRDefault="001D340C">
            <w:pPr>
              <w:pStyle w:val="ConsPlusNormal"/>
            </w:pPr>
            <w:r>
              <w:t xml:space="preserve">ГОБУЗ "Кольская центральная районная больница", </w:t>
            </w:r>
            <w:proofErr w:type="gramStart"/>
            <w:r>
              <w:t>г</w:t>
            </w:r>
            <w:proofErr w:type="gramEnd"/>
            <w:r>
              <w:t>. Кола</w:t>
            </w:r>
          </w:p>
        </w:tc>
      </w:tr>
      <w:tr w:rsidR="001D340C">
        <w:tc>
          <w:tcPr>
            <w:tcW w:w="754" w:type="dxa"/>
          </w:tcPr>
          <w:p w:rsidR="001D340C" w:rsidRDefault="001D340C">
            <w:pPr>
              <w:pStyle w:val="ConsPlusNormal"/>
              <w:jc w:val="center"/>
            </w:pPr>
            <w:r>
              <w:t>12</w:t>
            </w:r>
          </w:p>
        </w:tc>
        <w:tc>
          <w:tcPr>
            <w:tcW w:w="8277" w:type="dxa"/>
          </w:tcPr>
          <w:p w:rsidR="001D340C" w:rsidRDefault="001D340C">
            <w:pPr>
              <w:pStyle w:val="ConsPlusNormal"/>
            </w:pPr>
            <w:r>
              <w:t>ГОБУЗ "Печенгская центральная районная больница", п. Никель</w:t>
            </w:r>
          </w:p>
        </w:tc>
      </w:tr>
      <w:tr w:rsidR="001D340C">
        <w:tc>
          <w:tcPr>
            <w:tcW w:w="754" w:type="dxa"/>
          </w:tcPr>
          <w:p w:rsidR="001D340C" w:rsidRDefault="001D340C">
            <w:pPr>
              <w:pStyle w:val="ConsPlusNormal"/>
              <w:jc w:val="center"/>
            </w:pPr>
            <w:r>
              <w:t>13</w:t>
            </w:r>
          </w:p>
        </w:tc>
        <w:tc>
          <w:tcPr>
            <w:tcW w:w="8277" w:type="dxa"/>
          </w:tcPr>
          <w:p w:rsidR="001D340C" w:rsidRDefault="001D340C">
            <w:pPr>
              <w:pStyle w:val="ConsPlusNormal"/>
            </w:pPr>
            <w:r>
              <w:t xml:space="preserve">ГОБУЗ "Апатитско-Кировская центральная городская больница", </w:t>
            </w:r>
            <w:proofErr w:type="gramStart"/>
            <w:r>
              <w:t>г</w:t>
            </w:r>
            <w:proofErr w:type="gramEnd"/>
            <w:r>
              <w:t>. Апатиты</w:t>
            </w:r>
          </w:p>
        </w:tc>
      </w:tr>
      <w:tr w:rsidR="001D340C">
        <w:tc>
          <w:tcPr>
            <w:tcW w:w="754" w:type="dxa"/>
          </w:tcPr>
          <w:p w:rsidR="001D340C" w:rsidRDefault="001D340C">
            <w:pPr>
              <w:pStyle w:val="ConsPlusNormal"/>
              <w:jc w:val="center"/>
            </w:pPr>
            <w:r>
              <w:t>14</w:t>
            </w:r>
          </w:p>
        </w:tc>
        <w:tc>
          <w:tcPr>
            <w:tcW w:w="8277" w:type="dxa"/>
          </w:tcPr>
          <w:p w:rsidR="001D340C" w:rsidRDefault="001D340C">
            <w:pPr>
              <w:pStyle w:val="ConsPlusNormal"/>
            </w:pPr>
            <w:r>
              <w:t xml:space="preserve">ГОБУЗ "Кандалакшская центральная районная больница", </w:t>
            </w:r>
            <w:proofErr w:type="gramStart"/>
            <w:r>
              <w:t>г</w:t>
            </w:r>
            <w:proofErr w:type="gramEnd"/>
            <w:r>
              <w:t>. Кандалакша</w:t>
            </w:r>
          </w:p>
        </w:tc>
      </w:tr>
      <w:tr w:rsidR="001D340C">
        <w:tc>
          <w:tcPr>
            <w:tcW w:w="754" w:type="dxa"/>
          </w:tcPr>
          <w:p w:rsidR="001D340C" w:rsidRDefault="001D340C">
            <w:pPr>
              <w:pStyle w:val="ConsPlusNormal"/>
              <w:jc w:val="center"/>
            </w:pPr>
            <w:r>
              <w:lastRenderedPageBreak/>
              <w:t>15</w:t>
            </w:r>
          </w:p>
        </w:tc>
        <w:tc>
          <w:tcPr>
            <w:tcW w:w="8277" w:type="dxa"/>
          </w:tcPr>
          <w:p w:rsidR="001D340C" w:rsidRDefault="001D340C">
            <w:pPr>
              <w:pStyle w:val="ConsPlusNormal"/>
            </w:pPr>
            <w:r>
              <w:t xml:space="preserve">ФГБУЗ "Центральная медико-санитарная часть N 120" Федерального медико-биологического агентства, </w:t>
            </w:r>
            <w:proofErr w:type="gramStart"/>
            <w:r>
              <w:t>г</w:t>
            </w:r>
            <w:proofErr w:type="gramEnd"/>
            <w:r>
              <w:t>. Снежногорск, ЗАТО Александровск</w:t>
            </w:r>
          </w:p>
        </w:tc>
      </w:tr>
      <w:tr w:rsidR="001D340C">
        <w:tc>
          <w:tcPr>
            <w:tcW w:w="754" w:type="dxa"/>
          </w:tcPr>
          <w:p w:rsidR="001D340C" w:rsidRDefault="001D340C">
            <w:pPr>
              <w:pStyle w:val="ConsPlusNormal"/>
              <w:jc w:val="center"/>
            </w:pPr>
            <w:r>
              <w:t>16</w:t>
            </w:r>
          </w:p>
        </w:tc>
        <w:tc>
          <w:tcPr>
            <w:tcW w:w="8277" w:type="dxa"/>
          </w:tcPr>
          <w:p w:rsidR="001D340C" w:rsidRDefault="001D340C">
            <w:pPr>
              <w:pStyle w:val="ConsPlusNormal"/>
            </w:pPr>
            <w:r>
              <w:t xml:space="preserve">ФГБУЗ "Медико-санитарная часть N 118 Федерального медико-биологического агентства", </w:t>
            </w:r>
            <w:proofErr w:type="gramStart"/>
            <w:r>
              <w:t>г</w:t>
            </w:r>
            <w:proofErr w:type="gramEnd"/>
            <w:r>
              <w:t>. Полярные Зори</w:t>
            </w:r>
          </w:p>
        </w:tc>
      </w:tr>
      <w:tr w:rsidR="001D340C">
        <w:tc>
          <w:tcPr>
            <w:tcW w:w="754" w:type="dxa"/>
          </w:tcPr>
          <w:p w:rsidR="001D340C" w:rsidRDefault="001D340C">
            <w:pPr>
              <w:pStyle w:val="ConsPlusNormal"/>
              <w:jc w:val="center"/>
            </w:pPr>
            <w:r>
              <w:t>17</w:t>
            </w:r>
          </w:p>
        </w:tc>
        <w:tc>
          <w:tcPr>
            <w:tcW w:w="8277" w:type="dxa"/>
          </w:tcPr>
          <w:p w:rsidR="001D340C" w:rsidRDefault="001D340C">
            <w:pPr>
              <w:pStyle w:val="ConsPlusNormal"/>
            </w:pPr>
            <w:r>
              <w:t xml:space="preserve">ФГБУЗ "Мурманский многопрофильный центр имени Н.И. Пирогова" Федерального медико-биологического агентства, </w:t>
            </w:r>
            <w:proofErr w:type="gramStart"/>
            <w:r>
              <w:t>г</w:t>
            </w:r>
            <w:proofErr w:type="gramEnd"/>
            <w:r>
              <w:t>. Мурманск</w:t>
            </w:r>
          </w:p>
        </w:tc>
      </w:tr>
      <w:tr w:rsidR="001D340C">
        <w:tc>
          <w:tcPr>
            <w:tcW w:w="754" w:type="dxa"/>
          </w:tcPr>
          <w:p w:rsidR="001D340C" w:rsidRDefault="001D340C">
            <w:pPr>
              <w:pStyle w:val="ConsPlusNormal"/>
              <w:jc w:val="center"/>
            </w:pPr>
            <w:r>
              <w:t>18</w:t>
            </w:r>
          </w:p>
        </w:tc>
        <w:tc>
          <w:tcPr>
            <w:tcW w:w="8277" w:type="dxa"/>
          </w:tcPr>
          <w:p w:rsidR="001D340C" w:rsidRDefault="001D340C">
            <w:pPr>
              <w:pStyle w:val="ConsPlusNormal"/>
            </w:pPr>
            <w:r>
              <w:t xml:space="preserve">ФГБУН Федеральный исследовательский центр "Кольский научный центр Российской академии наук", </w:t>
            </w:r>
            <w:proofErr w:type="gramStart"/>
            <w:r>
              <w:t>г</w:t>
            </w:r>
            <w:proofErr w:type="gramEnd"/>
            <w:r>
              <w:t>. Апатиты</w:t>
            </w:r>
          </w:p>
        </w:tc>
      </w:tr>
      <w:tr w:rsidR="001D340C">
        <w:tc>
          <w:tcPr>
            <w:tcW w:w="754" w:type="dxa"/>
          </w:tcPr>
          <w:p w:rsidR="001D340C" w:rsidRDefault="001D340C">
            <w:pPr>
              <w:pStyle w:val="ConsPlusNormal"/>
              <w:jc w:val="center"/>
            </w:pPr>
            <w:r>
              <w:t>19</w:t>
            </w:r>
          </w:p>
        </w:tc>
        <w:tc>
          <w:tcPr>
            <w:tcW w:w="8277" w:type="dxa"/>
          </w:tcPr>
          <w:p w:rsidR="001D340C" w:rsidRDefault="001D340C">
            <w:pPr>
              <w:pStyle w:val="ConsPlusNormal"/>
            </w:pPr>
            <w:r>
              <w:t>ФКУЗ "Медико-санитарная часть Министерства внутренних дел Российской Федерации по Мурманской области", г. Мурманск</w:t>
            </w:r>
          </w:p>
        </w:tc>
      </w:tr>
      <w:tr w:rsidR="001D340C">
        <w:tc>
          <w:tcPr>
            <w:tcW w:w="754" w:type="dxa"/>
          </w:tcPr>
          <w:p w:rsidR="001D340C" w:rsidRDefault="001D340C">
            <w:pPr>
              <w:pStyle w:val="ConsPlusNormal"/>
              <w:jc w:val="center"/>
            </w:pPr>
            <w:r>
              <w:t>20</w:t>
            </w:r>
          </w:p>
        </w:tc>
        <w:tc>
          <w:tcPr>
            <w:tcW w:w="8277" w:type="dxa"/>
          </w:tcPr>
          <w:p w:rsidR="001D340C" w:rsidRDefault="001D340C">
            <w:pPr>
              <w:pStyle w:val="ConsPlusNormal"/>
            </w:pPr>
            <w:r>
              <w:t xml:space="preserve">ЧУЗ "Поликлиника "РЖД - Медицина" города Мурманска, </w:t>
            </w:r>
            <w:proofErr w:type="gramStart"/>
            <w:r>
              <w:t>г</w:t>
            </w:r>
            <w:proofErr w:type="gramEnd"/>
            <w:r>
              <w:t>. Мурманск</w:t>
            </w:r>
          </w:p>
        </w:tc>
      </w:tr>
      <w:tr w:rsidR="001D340C">
        <w:tc>
          <w:tcPr>
            <w:tcW w:w="754" w:type="dxa"/>
          </w:tcPr>
          <w:p w:rsidR="001D340C" w:rsidRDefault="001D340C">
            <w:pPr>
              <w:pStyle w:val="ConsPlusNormal"/>
              <w:jc w:val="center"/>
            </w:pPr>
            <w:r>
              <w:t>21</w:t>
            </w:r>
          </w:p>
        </w:tc>
        <w:tc>
          <w:tcPr>
            <w:tcW w:w="8277" w:type="dxa"/>
          </w:tcPr>
          <w:p w:rsidR="001D340C" w:rsidRDefault="001D340C">
            <w:pPr>
              <w:pStyle w:val="ConsPlusNormal"/>
              <w:jc w:val="both"/>
            </w:pPr>
            <w:r>
              <w:t xml:space="preserve">ЧУЗ "Поликлиника "РЖД - Медицина" города Кандалакша, </w:t>
            </w:r>
            <w:proofErr w:type="gramStart"/>
            <w:r>
              <w:t>г</w:t>
            </w:r>
            <w:proofErr w:type="gramEnd"/>
            <w:r>
              <w:t>. Кандалакша</w:t>
            </w:r>
          </w:p>
        </w:tc>
      </w:tr>
      <w:tr w:rsidR="001D340C">
        <w:tc>
          <w:tcPr>
            <w:tcW w:w="754" w:type="dxa"/>
          </w:tcPr>
          <w:p w:rsidR="001D340C" w:rsidRDefault="001D340C">
            <w:pPr>
              <w:pStyle w:val="ConsPlusNormal"/>
              <w:jc w:val="center"/>
            </w:pPr>
            <w:r>
              <w:t>22</w:t>
            </w:r>
          </w:p>
        </w:tc>
        <w:tc>
          <w:tcPr>
            <w:tcW w:w="8277" w:type="dxa"/>
          </w:tcPr>
          <w:p w:rsidR="001D340C" w:rsidRDefault="001D340C">
            <w:pPr>
              <w:pStyle w:val="ConsPlusNormal"/>
            </w:pPr>
            <w:r>
              <w:t>ООО "АСД МС", г. Мурманск</w:t>
            </w:r>
          </w:p>
        </w:tc>
      </w:tr>
    </w:tbl>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3</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9" w:name="P983"/>
      <w:bookmarkEnd w:id="9"/>
      <w:r>
        <w:t>РЕЕСТР</w:t>
      </w:r>
    </w:p>
    <w:p w:rsidR="001D340C" w:rsidRDefault="001D340C">
      <w:pPr>
        <w:pStyle w:val="ConsPlusTitle"/>
        <w:jc w:val="center"/>
      </w:pPr>
      <w:r>
        <w:t>МЕДИЦИНСКИХ ОРГАНИЗАЦИЙ, УЧАСТВУЮЩИХ В РЕАЛИЗАЦИИ</w:t>
      </w:r>
    </w:p>
    <w:p w:rsidR="001D340C" w:rsidRDefault="001D340C">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1D340C" w:rsidRDefault="001D340C">
      <w:pPr>
        <w:pStyle w:val="ConsPlusTitle"/>
        <w:jc w:val="center"/>
      </w:pPr>
      <w:r>
        <w:t>СТРАХОВАНИЯ СВЕРХ БАЗОВОЙ ПРОГРАММЫ ОБЯЗАТЕЛЬНОГО</w:t>
      </w:r>
    </w:p>
    <w:p w:rsidR="001D340C" w:rsidRDefault="001D340C">
      <w:pPr>
        <w:pStyle w:val="ConsPlusTitle"/>
        <w:jc w:val="center"/>
      </w:pPr>
      <w:r>
        <w:t>МЕДИЦИНСКОГО СТРАХОВАНИЯ</w:t>
      </w:r>
    </w:p>
    <w:p w:rsidR="001D340C" w:rsidRDefault="001D340C">
      <w:pPr>
        <w:pStyle w:val="ConsPlusNormal"/>
        <w:jc w:val="both"/>
      </w:pPr>
    </w:p>
    <w:p w:rsidR="001D340C" w:rsidRDefault="001D340C">
      <w:pPr>
        <w:pStyle w:val="ConsPlusNormal"/>
        <w:ind w:firstLine="540"/>
        <w:jc w:val="both"/>
      </w:pPr>
      <w:r>
        <w:t xml:space="preserve">1. ГОАУЗ "Мурманский областной Центр специализированных видов медицинской помощи", </w:t>
      </w:r>
      <w:proofErr w:type="gramStart"/>
      <w:r>
        <w:t>г</w:t>
      </w:r>
      <w:proofErr w:type="gramEnd"/>
      <w:r>
        <w:t>. Мурманск (в части оказания медицинской помощи при заболеваниях, передаваемых половым путем).</w:t>
      </w:r>
    </w:p>
    <w:p w:rsidR="001D340C" w:rsidRDefault="001D340C">
      <w:pPr>
        <w:pStyle w:val="ConsPlusNormal"/>
        <w:spacing w:before="280"/>
        <w:ind w:firstLine="540"/>
        <w:jc w:val="both"/>
      </w:pPr>
      <w:r>
        <w:t xml:space="preserve">2. ГОБУЗ "Центральная районная </w:t>
      </w:r>
      <w:proofErr w:type="gramStart"/>
      <w:r>
        <w:t>больница</w:t>
      </w:r>
      <w:proofErr w:type="gramEnd"/>
      <w:r>
        <w:t xml:space="preserve"> ЗАТО г. Североморск", ЗАТО г. Североморск.</w:t>
      </w:r>
    </w:p>
    <w:p w:rsidR="001D340C" w:rsidRDefault="001D340C">
      <w:pPr>
        <w:pStyle w:val="ConsPlusNormal"/>
        <w:spacing w:before="280"/>
        <w:ind w:firstLine="540"/>
        <w:jc w:val="both"/>
      </w:pPr>
      <w:r>
        <w:lastRenderedPageBreak/>
        <w:t xml:space="preserve">3. ГОАУЗ "Мончегорская центральная районная больница", </w:t>
      </w:r>
      <w:proofErr w:type="gramStart"/>
      <w:r>
        <w:t>г</w:t>
      </w:r>
      <w:proofErr w:type="gramEnd"/>
      <w:r>
        <w:t>. Мончегорск.</w:t>
      </w:r>
    </w:p>
    <w:p w:rsidR="001D340C" w:rsidRDefault="001D340C">
      <w:pPr>
        <w:pStyle w:val="ConsPlusNormal"/>
        <w:spacing w:before="280"/>
        <w:ind w:firstLine="540"/>
        <w:jc w:val="both"/>
      </w:pPr>
      <w:r>
        <w:t xml:space="preserve">4. ГОБУЗ "Оленегорская центральная городская больница", </w:t>
      </w:r>
      <w:proofErr w:type="gramStart"/>
      <w:r>
        <w:t>г</w:t>
      </w:r>
      <w:proofErr w:type="gramEnd"/>
      <w:r>
        <w:t>. Оленегорск.</w:t>
      </w:r>
    </w:p>
    <w:p w:rsidR="001D340C" w:rsidRDefault="001D340C">
      <w:pPr>
        <w:pStyle w:val="ConsPlusNormal"/>
        <w:spacing w:before="280"/>
        <w:ind w:firstLine="540"/>
        <w:jc w:val="both"/>
      </w:pPr>
      <w:r>
        <w:t>5. ГОБУЗ "Ловозерская центральная районная больница", п.г.т. Ревда.</w:t>
      </w:r>
    </w:p>
    <w:p w:rsidR="001D340C" w:rsidRDefault="001D340C">
      <w:pPr>
        <w:pStyle w:val="ConsPlusNormal"/>
        <w:spacing w:before="280"/>
        <w:ind w:firstLine="540"/>
        <w:jc w:val="both"/>
      </w:pPr>
      <w:r>
        <w:t xml:space="preserve">6. ГОБУЗ "Кольская центральная районная больница", </w:t>
      </w:r>
      <w:proofErr w:type="gramStart"/>
      <w:r>
        <w:t>г</w:t>
      </w:r>
      <w:proofErr w:type="gramEnd"/>
      <w:r>
        <w:t>. Кола.</w:t>
      </w:r>
    </w:p>
    <w:p w:rsidR="001D340C" w:rsidRDefault="001D340C">
      <w:pPr>
        <w:pStyle w:val="ConsPlusNormal"/>
        <w:spacing w:before="280"/>
        <w:ind w:firstLine="540"/>
        <w:jc w:val="both"/>
      </w:pPr>
      <w:r>
        <w:t>7. ГОБУЗ "Печенгская центральная районная больница", п.г.т. Никель.</w:t>
      </w:r>
    </w:p>
    <w:p w:rsidR="001D340C" w:rsidRDefault="001D340C">
      <w:pPr>
        <w:pStyle w:val="ConsPlusNormal"/>
        <w:spacing w:before="280"/>
        <w:ind w:firstLine="540"/>
        <w:jc w:val="both"/>
      </w:pPr>
      <w:r>
        <w:t xml:space="preserve">8. ГОБУЗ "Апатитско-Кировская центральная городская больница", </w:t>
      </w:r>
      <w:proofErr w:type="gramStart"/>
      <w:r>
        <w:t>г</w:t>
      </w:r>
      <w:proofErr w:type="gramEnd"/>
      <w:r>
        <w:t>. Апатиты.</w:t>
      </w:r>
    </w:p>
    <w:p w:rsidR="001D340C" w:rsidRDefault="001D340C">
      <w:pPr>
        <w:pStyle w:val="ConsPlusNormal"/>
        <w:spacing w:before="280"/>
        <w:ind w:firstLine="540"/>
        <w:jc w:val="both"/>
      </w:pPr>
      <w:r>
        <w:t xml:space="preserve">9. ГОБУЗ "Кандалакшская центральная районная больница", </w:t>
      </w:r>
      <w:proofErr w:type="gramStart"/>
      <w:r>
        <w:t>г</w:t>
      </w:r>
      <w:proofErr w:type="gramEnd"/>
      <w:r>
        <w:t>. Кандалакша.</w:t>
      </w:r>
    </w:p>
    <w:p w:rsidR="001D340C" w:rsidRDefault="001D340C">
      <w:pPr>
        <w:pStyle w:val="ConsPlusNormal"/>
        <w:spacing w:before="280"/>
        <w:ind w:firstLine="540"/>
        <w:jc w:val="both"/>
      </w:pPr>
      <w:r>
        <w:t>10. ГОБУЗ "Мурманская городская поликлиника N 1", г. Мурманск.</w:t>
      </w:r>
    </w:p>
    <w:p w:rsidR="001D340C" w:rsidRDefault="001D340C">
      <w:pPr>
        <w:pStyle w:val="ConsPlusNormal"/>
        <w:spacing w:before="280"/>
        <w:ind w:firstLine="540"/>
        <w:jc w:val="both"/>
      </w:pPr>
      <w:r>
        <w:t>11. ГОБУЗ "Мурманская областная клиническая больница имени П.А. Баяндина".</w:t>
      </w:r>
    </w:p>
    <w:p w:rsidR="001D340C" w:rsidRDefault="001D340C">
      <w:pPr>
        <w:pStyle w:val="ConsPlusNormal"/>
        <w:spacing w:before="280"/>
        <w:ind w:firstLine="540"/>
        <w:jc w:val="both"/>
      </w:pPr>
      <w:r>
        <w:t xml:space="preserve">12. ГОБУЗ "Мурманский областной клинический многопрофильный центр", </w:t>
      </w:r>
      <w:proofErr w:type="gramStart"/>
      <w:r>
        <w:t>г</w:t>
      </w:r>
      <w:proofErr w:type="gramEnd"/>
      <w:r>
        <w:t>. Мурманск.</w:t>
      </w:r>
    </w:p>
    <w:p w:rsidR="001D340C" w:rsidRDefault="001D340C">
      <w:pPr>
        <w:pStyle w:val="ConsPlusNormal"/>
        <w:spacing w:before="280"/>
        <w:ind w:firstLine="540"/>
        <w:jc w:val="both"/>
      </w:pPr>
      <w:r>
        <w:t xml:space="preserve">13. ГОБУЗ "Мурманская областная детская клиническая больница", </w:t>
      </w:r>
      <w:proofErr w:type="gramStart"/>
      <w:r>
        <w:t>г</w:t>
      </w:r>
      <w:proofErr w:type="gramEnd"/>
      <w:r>
        <w:t>. Мурманск.</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3.1</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10" w:name="P1010"/>
      <w:bookmarkEnd w:id="10"/>
      <w:r>
        <w:t>ПЕРЕЧЕНЬ</w:t>
      </w:r>
    </w:p>
    <w:p w:rsidR="001D340C" w:rsidRDefault="001D340C">
      <w:pPr>
        <w:pStyle w:val="ConsPlusTitle"/>
        <w:jc w:val="center"/>
      </w:pPr>
      <w:r>
        <w:t xml:space="preserve">СТРАХОВЫХ СЛУЧАЕВ, ВИДОВ И УСЛОВИЙ ОКАЗАНИЯ </w:t>
      </w:r>
      <w:proofErr w:type="gramStart"/>
      <w:r>
        <w:t>МЕДИЦИНСКОЙ</w:t>
      </w:r>
      <w:proofErr w:type="gramEnd"/>
    </w:p>
    <w:p w:rsidR="001D340C" w:rsidRDefault="001D340C">
      <w:pPr>
        <w:pStyle w:val="ConsPlusTitle"/>
        <w:jc w:val="center"/>
      </w:pPr>
      <w:r>
        <w:t xml:space="preserve">ПОМОЩИ, </w:t>
      </w:r>
      <w:proofErr w:type="gramStart"/>
      <w:r>
        <w:t>ВКЛЮЧЕННЫХ</w:t>
      </w:r>
      <w:proofErr w:type="gramEnd"/>
      <w:r>
        <w:t xml:space="preserve"> В ТЕРРИТОРИАЛЬНУЮ ПРОГРАММУ ОБЯЗАТЕЛЬНОГО</w:t>
      </w:r>
    </w:p>
    <w:p w:rsidR="001D340C" w:rsidRDefault="001D340C">
      <w:pPr>
        <w:pStyle w:val="ConsPlusTitle"/>
        <w:jc w:val="center"/>
      </w:pPr>
      <w:r>
        <w:t xml:space="preserve">МЕДИЦИНСКОГО СТРАХОВАНИЯ В ДОПОЛНЕНИЕ </w:t>
      </w:r>
      <w:proofErr w:type="gramStart"/>
      <w:r>
        <w:t>К</w:t>
      </w:r>
      <w:proofErr w:type="gramEnd"/>
      <w:r>
        <w:t xml:space="preserve"> УСТАНОВЛЕННЫМ</w:t>
      </w:r>
    </w:p>
    <w:p w:rsidR="001D340C" w:rsidRDefault="001D340C">
      <w:pPr>
        <w:pStyle w:val="ConsPlusTitle"/>
        <w:jc w:val="center"/>
      </w:pPr>
      <w:r>
        <w:t>БАЗОВОЙ ПРОГРАММОЙ ОБЯЗАТЕЛЬНОГО МЕДИЦИНСКОГО СТРАХОВАНИЯ</w:t>
      </w:r>
    </w:p>
    <w:p w:rsidR="001D340C" w:rsidRDefault="001D340C">
      <w:pPr>
        <w:pStyle w:val="ConsPlusNormal"/>
        <w:jc w:val="both"/>
      </w:pPr>
    </w:p>
    <w:p w:rsidR="001D340C" w:rsidRDefault="001D340C">
      <w:pPr>
        <w:pStyle w:val="ConsPlusNormal"/>
        <w:ind w:firstLine="540"/>
        <w:jc w:val="both"/>
      </w:pPr>
      <w:r>
        <w:lastRenderedPageBreak/>
        <w:t>1. Первичная специализированная медико-санитарная помощь, предоставляемая в амбулаторных условиях:</w:t>
      </w:r>
    </w:p>
    <w:p w:rsidR="001D340C" w:rsidRDefault="001D340C">
      <w:pPr>
        <w:pStyle w:val="ConsPlusNormal"/>
        <w:spacing w:before="280"/>
        <w:ind w:firstLine="540"/>
        <w:jc w:val="both"/>
      </w:pPr>
      <w:r>
        <w:t>врачами-инфекционистами больным ВИЧ-инфекцией и синдромом приобретенного иммунодефицита;</w:t>
      </w:r>
    </w:p>
    <w:p w:rsidR="001D340C" w:rsidRDefault="001D340C">
      <w:pPr>
        <w:pStyle w:val="ConsPlusNormal"/>
        <w:spacing w:before="280"/>
        <w:ind w:firstLine="540"/>
        <w:jc w:val="both"/>
      </w:pPr>
      <w:r>
        <w:t>врачами-психиатрами;</w:t>
      </w:r>
    </w:p>
    <w:p w:rsidR="001D340C" w:rsidRDefault="001D340C">
      <w:pPr>
        <w:pStyle w:val="ConsPlusNormal"/>
        <w:spacing w:before="280"/>
        <w:ind w:firstLine="540"/>
        <w:jc w:val="both"/>
      </w:pPr>
      <w:r>
        <w:t>врачами - психиатрами-наркологами;</w:t>
      </w:r>
    </w:p>
    <w:p w:rsidR="001D340C" w:rsidRDefault="001D340C">
      <w:pPr>
        <w:pStyle w:val="ConsPlusNormal"/>
        <w:spacing w:before="280"/>
        <w:ind w:firstLine="540"/>
        <w:jc w:val="both"/>
      </w:pPr>
      <w:r>
        <w:t>врачами-фтизиатрами;</w:t>
      </w:r>
    </w:p>
    <w:p w:rsidR="001D340C" w:rsidRDefault="001D340C">
      <w:pPr>
        <w:pStyle w:val="ConsPlusNormal"/>
        <w:spacing w:before="280"/>
        <w:ind w:firstLine="540"/>
        <w:jc w:val="both"/>
      </w:pPr>
      <w:r>
        <w:t>врачами-дерматовенерологами при заболеваниях, передаваемых половым путем;</w:t>
      </w:r>
    </w:p>
    <w:p w:rsidR="001D340C" w:rsidRDefault="001D340C">
      <w:pPr>
        <w:pStyle w:val="ConsPlusNormal"/>
        <w:spacing w:before="280"/>
        <w:ind w:firstLine="540"/>
        <w:jc w:val="both"/>
      </w:pPr>
      <w:r>
        <w:t>врачами-профпатологами при острых и хронических профессиональных заболеваниях.</w:t>
      </w:r>
    </w:p>
    <w:p w:rsidR="001D340C" w:rsidRDefault="001D340C">
      <w:pPr>
        <w:pStyle w:val="ConsPlusNormal"/>
        <w:spacing w:before="280"/>
        <w:ind w:firstLine="540"/>
        <w:jc w:val="both"/>
      </w:pPr>
      <w:r>
        <w:t>2. Первичная специализированная медико-санитарная помощь, предоставляемая в условиях дневных стационаров, по профилям:</w:t>
      </w:r>
    </w:p>
    <w:p w:rsidR="001D340C" w:rsidRDefault="001D340C">
      <w:pPr>
        <w:pStyle w:val="ConsPlusNormal"/>
        <w:spacing w:before="280"/>
        <w:ind w:firstLine="540"/>
        <w:jc w:val="both"/>
      </w:pPr>
      <w:r>
        <w:t>психиатрия-наркология;</w:t>
      </w:r>
    </w:p>
    <w:p w:rsidR="001D340C" w:rsidRDefault="001D340C">
      <w:pPr>
        <w:pStyle w:val="ConsPlusNormal"/>
        <w:spacing w:before="280"/>
        <w:ind w:firstLine="540"/>
        <w:jc w:val="both"/>
      </w:pPr>
      <w:r>
        <w:t>венерология.</w:t>
      </w:r>
    </w:p>
    <w:p w:rsidR="001D340C" w:rsidRDefault="001D340C">
      <w:pPr>
        <w:pStyle w:val="ConsPlusNormal"/>
        <w:spacing w:before="280"/>
        <w:ind w:firstLine="540"/>
        <w:jc w:val="both"/>
      </w:pPr>
      <w:r>
        <w:t>3. Специализированная медицинская помощь, предоставляемая в стационарных условиях, по профилям:</w:t>
      </w:r>
    </w:p>
    <w:p w:rsidR="001D340C" w:rsidRDefault="001D340C">
      <w:pPr>
        <w:pStyle w:val="ConsPlusNormal"/>
        <w:spacing w:before="280"/>
        <w:ind w:firstLine="540"/>
        <w:jc w:val="both"/>
      </w:pPr>
      <w:r>
        <w:t>психиатрия;</w:t>
      </w:r>
    </w:p>
    <w:p w:rsidR="001D340C" w:rsidRDefault="001D340C">
      <w:pPr>
        <w:pStyle w:val="ConsPlusNormal"/>
        <w:spacing w:before="280"/>
        <w:ind w:firstLine="540"/>
        <w:jc w:val="both"/>
      </w:pPr>
      <w:r>
        <w:t>психиатрия-наркология;</w:t>
      </w:r>
    </w:p>
    <w:p w:rsidR="001D340C" w:rsidRDefault="001D340C">
      <w:pPr>
        <w:pStyle w:val="ConsPlusNormal"/>
        <w:spacing w:before="280"/>
        <w:ind w:firstLine="540"/>
        <w:jc w:val="both"/>
      </w:pPr>
      <w:r>
        <w:t>венерология;</w:t>
      </w:r>
    </w:p>
    <w:p w:rsidR="001D340C" w:rsidRDefault="001D340C">
      <w:pPr>
        <w:pStyle w:val="ConsPlusNormal"/>
        <w:spacing w:before="280"/>
        <w:ind w:firstLine="540"/>
        <w:jc w:val="both"/>
      </w:pPr>
      <w: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1D340C" w:rsidRDefault="001D340C">
      <w:pPr>
        <w:pStyle w:val="ConsPlusNormal"/>
        <w:spacing w:before="280"/>
        <w:ind w:firstLine="540"/>
        <w:jc w:val="both"/>
      </w:pPr>
      <w:r>
        <w:t xml:space="preserve">4. </w:t>
      </w:r>
      <w:proofErr w:type="gramStart"/>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w:t>
      </w:r>
      <w:proofErr w:type="gramEnd"/>
      <w:r>
        <w:t xml:space="preserve"> медицинскую помощь, или после его смерти в случае </w:t>
      </w:r>
      <w:r>
        <w:lastRenderedPageBreak/>
        <w:t>обращения членов семьи пациента в медицинскую организацию.</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4</w:t>
      </w:r>
    </w:p>
    <w:p w:rsidR="001D340C" w:rsidRDefault="001D340C">
      <w:pPr>
        <w:pStyle w:val="ConsPlusNormal"/>
        <w:jc w:val="right"/>
      </w:pPr>
      <w:r>
        <w:t>к Программе</w:t>
      </w:r>
    </w:p>
    <w:p w:rsidR="001D340C" w:rsidRDefault="001D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340C">
        <w:trPr>
          <w:jc w:val="center"/>
        </w:trPr>
        <w:tc>
          <w:tcPr>
            <w:tcW w:w="9294" w:type="dxa"/>
            <w:tcBorders>
              <w:top w:val="nil"/>
              <w:left w:val="single" w:sz="24" w:space="0" w:color="CED3F1"/>
              <w:bottom w:val="nil"/>
              <w:right w:val="single" w:sz="24" w:space="0" w:color="F4F3F8"/>
            </w:tcBorders>
            <w:shd w:val="clear" w:color="auto" w:fill="F4F3F8"/>
          </w:tcPr>
          <w:p w:rsidR="001D340C" w:rsidRDefault="001D340C">
            <w:pPr>
              <w:pStyle w:val="ConsPlusNormal"/>
              <w:jc w:val="right"/>
            </w:pPr>
            <w:r>
              <w:rPr>
                <w:color w:val="392C69"/>
              </w:rPr>
              <w:t>Список изменяющих документов</w:t>
            </w:r>
          </w:p>
          <w:p w:rsidR="001D340C" w:rsidRDefault="001D340C">
            <w:pPr>
              <w:pStyle w:val="ConsPlusNormal"/>
              <w:jc w:val="right"/>
            </w:pPr>
            <w:proofErr w:type="gramStart"/>
            <w:r>
              <w:rPr>
                <w:color w:val="392C69"/>
              </w:rPr>
              <w:t xml:space="preserve">(в ред. </w:t>
            </w:r>
            <w:hyperlink r:id="rId51" w:history="1">
              <w:r>
                <w:rPr>
                  <w:color w:val="0000FF"/>
                </w:rPr>
                <w:t>Закона</w:t>
              </w:r>
            </w:hyperlink>
            <w:r>
              <w:rPr>
                <w:color w:val="392C69"/>
              </w:rPr>
              <w:t xml:space="preserve"> Мурманской области</w:t>
            </w:r>
            <w:proofErr w:type="gramEnd"/>
          </w:p>
          <w:p w:rsidR="001D340C" w:rsidRDefault="001D340C">
            <w:pPr>
              <w:pStyle w:val="ConsPlusNormal"/>
              <w:jc w:val="right"/>
            </w:pPr>
            <w:r>
              <w:rPr>
                <w:color w:val="392C69"/>
              </w:rPr>
              <w:t>от 28.04.2020 N 2487-01-ЗМО)</w:t>
            </w:r>
          </w:p>
        </w:tc>
      </w:tr>
    </w:tbl>
    <w:p w:rsidR="001D340C" w:rsidRDefault="001D340C">
      <w:pPr>
        <w:pStyle w:val="ConsPlusNormal"/>
        <w:jc w:val="both"/>
      </w:pPr>
    </w:p>
    <w:p w:rsidR="001D340C" w:rsidRDefault="001D340C">
      <w:pPr>
        <w:pStyle w:val="ConsPlusNormal"/>
        <w:jc w:val="right"/>
        <w:outlineLvl w:val="2"/>
      </w:pPr>
      <w:r>
        <w:t>Таблица N 4.1.1</w:t>
      </w:r>
    </w:p>
    <w:p w:rsidR="001D340C" w:rsidRDefault="001D340C">
      <w:pPr>
        <w:pStyle w:val="ConsPlusNormal"/>
        <w:jc w:val="both"/>
      </w:pPr>
    </w:p>
    <w:p w:rsidR="001D340C" w:rsidRDefault="001D340C">
      <w:pPr>
        <w:pStyle w:val="ConsPlusTitle"/>
        <w:jc w:val="center"/>
      </w:pPr>
      <w:bookmarkStart w:id="11" w:name="P1045"/>
      <w:bookmarkEnd w:id="11"/>
      <w:r>
        <w:t>УТВЕРЖДЕННАЯ СТОИМОСТЬ</w:t>
      </w:r>
    </w:p>
    <w:p w:rsidR="001D340C" w:rsidRDefault="001D340C">
      <w:pPr>
        <w:pStyle w:val="ConsPlusTitle"/>
        <w:jc w:val="center"/>
      </w:pPr>
      <w:r>
        <w:t>ТЕРРИТОРИАЛЬНОЙ ПРОГРАММЫ ГОСУДАРСТВЕННЫХ ГАРАНТИЙ</w:t>
      </w:r>
    </w:p>
    <w:p w:rsidR="001D340C" w:rsidRDefault="001D340C">
      <w:pPr>
        <w:pStyle w:val="ConsPlusTitle"/>
        <w:jc w:val="center"/>
      </w:pPr>
      <w:r>
        <w:t>БЕСПЛАТНОГО ОКАЗАНИЯ ГРАЖДАНАМ МЕДИЦИНСКОЙ ПОМОЩИ</w:t>
      </w:r>
    </w:p>
    <w:p w:rsidR="001D340C" w:rsidRDefault="001D340C">
      <w:pPr>
        <w:pStyle w:val="ConsPlusTitle"/>
        <w:jc w:val="center"/>
      </w:pPr>
      <w:r>
        <w:t xml:space="preserve">В МУРМАНСКОЙ ОБЛАСТИ НА 2020 ГОД ПО ИСТОЧНИКАМ </w:t>
      </w:r>
      <w:proofErr w:type="gramStart"/>
      <w:r>
        <w:t>ФИНАНСОВОГО</w:t>
      </w:r>
      <w:proofErr w:type="gramEnd"/>
    </w:p>
    <w:p w:rsidR="001D340C" w:rsidRDefault="001D340C">
      <w:pPr>
        <w:pStyle w:val="ConsPlusTitle"/>
        <w:jc w:val="center"/>
      </w:pPr>
      <w:r>
        <w:t>ОБЕСПЕЧЕНИЯ</w:t>
      </w:r>
    </w:p>
    <w:p w:rsidR="001D340C" w:rsidRDefault="001D340C">
      <w:pPr>
        <w:pStyle w:val="ConsPlusNormal"/>
        <w:jc w:val="center"/>
      </w:pPr>
      <w:proofErr w:type="gramStart"/>
      <w:r>
        <w:t xml:space="preserve">(в ред. </w:t>
      </w:r>
      <w:hyperlink r:id="rId52"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718"/>
        <w:gridCol w:w="1833"/>
        <w:gridCol w:w="2041"/>
      </w:tblGrid>
      <w:tr w:rsidR="001D340C">
        <w:tc>
          <w:tcPr>
            <w:tcW w:w="4408" w:type="dxa"/>
            <w:vMerge w:val="restart"/>
            <w:vAlign w:val="center"/>
          </w:tcPr>
          <w:p w:rsidR="001D340C" w:rsidRDefault="001D340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18" w:type="dxa"/>
            <w:vMerge w:val="restart"/>
            <w:vAlign w:val="center"/>
          </w:tcPr>
          <w:p w:rsidR="001D340C" w:rsidRDefault="001D340C">
            <w:pPr>
              <w:pStyle w:val="ConsPlusNormal"/>
            </w:pPr>
          </w:p>
        </w:tc>
        <w:tc>
          <w:tcPr>
            <w:tcW w:w="3874" w:type="dxa"/>
            <w:gridSpan w:val="2"/>
            <w:vAlign w:val="center"/>
          </w:tcPr>
          <w:p w:rsidR="001D340C" w:rsidRDefault="001D340C">
            <w:pPr>
              <w:pStyle w:val="ConsPlusNormal"/>
              <w:jc w:val="center"/>
            </w:pPr>
            <w:r>
              <w:t>Утвержденная стоимость территориальной программы на 2020 год</w:t>
            </w:r>
          </w:p>
        </w:tc>
      </w:tr>
      <w:tr w:rsidR="001D340C">
        <w:tc>
          <w:tcPr>
            <w:tcW w:w="4408" w:type="dxa"/>
            <w:vMerge/>
          </w:tcPr>
          <w:p w:rsidR="001D340C" w:rsidRDefault="001D340C"/>
        </w:tc>
        <w:tc>
          <w:tcPr>
            <w:tcW w:w="718" w:type="dxa"/>
            <w:vMerge/>
          </w:tcPr>
          <w:p w:rsidR="001D340C" w:rsidRDefault="001D340C"/>
        </w:tc>
        <w:tc>
          <w:tcPr>
            <w:tcW w:w="1833" w:type="dxa"/>
            <w:vAlign w:val="center"/>
          </w:tcPr>
          <w:p w:rsidR="001D340C" w:rsidRDefault="001D340C">
            <w:pPr>
              <w:pStyle w:val="ConsPlusNormal"/>
              <w:jc w:val="center"/>
            </w:pPr>
            <w:r>
              <w:t>всего (тыс. руб.)</w:t>
            </w:r>
          </w:p>
        </w:tc>
        <w:tc>
          <w:tcPr>
            <w:tcW w:w="2041" w:type="dxa"/>
            <w:vAlign w:val="center"/>
          </w:tcPr>
          <w:p w:rsidR="001D340C" w:rsidRDefault="001D340C">
            <w:pPr>
              <w:pStyle w:val="ConsPlusNormal"/>
              <w:jc w:val="center"/>
            </w:pPr>
            <w:r>
              <w:t>на 1 жителя (1 застрахованное лицо) в год (руб.)</w:t>
            </w:r>
          </w:p>
        </w:tc>
      </w:tr>
      <w:tr w:rsidR="001D340C">
        <w:tc>
          <w:tcPr>
            <w:tcW w:w="4408" w:type="dxa"/>
            <w:vAlign w:val="center"/>
          </w:tcPr>
          <w:p w:rsidR="001D340C" w:rsidRDefault="001D340C">
            <w:pPr>
              <w:pStyle w:val="ConsPlusNormal"/>
              <w:jc w:val="center"/>
            </w:pPr>
            <w:r>
              <w:t>1</w:t>
            </w:r>
          </w:p>
        </w:tc>
        <w:tc>
          <w:tcPr>
            <w:tcW w:w="718" w:type="dxa"/>
            <w:vAlign w:val="center"/>
          </w:tcPr>
          <w:p w:rsidR="001D340C" w:rsidRDefault="001D340C">
            <w:pPr>
              <w:pStyle w:val="ConsPlusNormal"/>
              <w:jc w:val="center"/>
            </w:pPr>
            <w:r>
              <w:t>2</w:t>
            </w:r>
          </w:p>
        </w:tc>
        <w:tc>
          <w:tcPr>
            <w:tcW w:w="1833" w:type="dxa"/>
            <w:vAlign w:val="center"/>
          </w:tcPr>
          <w:p w:rsidR="001D340C" w:rsidRDefault="001D340C">
            <w:pPr>
              <w:pStyle w:val="ConsPlusNormal"/>
              <w:jc w:val="center"/>
            </w:pPr>
            <w:r>
              <w:t>3</w:t>
            </w:r>
          </w:p>
        </w:tc>
        <w:tc>
          <w:tcPr>
            <w:tcW w:w="2041" w:type="dxa"/>
            <w:vAlign w:val="center"/>
          </w:tcPr>
          <w:p w:rsidR="001D340C" w:rsidRDefault="001D340C">
            <w:pPr>
              <w:pStyle w:val="ConsPlusNormal"/>
              <w:jc w:val="center"/>
            </w:pPr>
            <w:r>
              <w:t>4</w:t>
            </w:r>
          </w:p>
        </w:tc>
      </w:tr>
      <w:tr w:rsidR="001D340C">
        <w:tc>
          <w:tcPr>
            <w:tcW w:w="4408" w:type="dxa"/>
            <w:vAlign w:val="center"/>
          </w:tcPr>
          <w:p w:rsidR="001D340C" w:rsidRDefault="001D340C">
            <w:pPr>
              <w:pStyle w:val="ConsPlusNormal"/>
            </w:pPr>
            <w:r>
              <w:t xml:space="preserve">Стоимость территориальной программы государственных гарантий всего (сумма </w:t>
            </w:r>
            <w:hyperlink w:anchor="P1067" w:history="1">
              <w:r>
                <w:rPr>
                  <w:color w:val="0000FF"/>
                </w:rPr>
                <w:t>строк 02</w:t>
              </w:r>
            </w:hyperlink>
            <w:r>
              <w:t xml:space="preserve"> + </w:t>
            </w:r>
            <w:hyperlink w:anchor="P1071" w:history="1">
              <w:r>
                <w:rPr>
                  <w:color w:val="0000FF"/>
                </w:rPr>
                <w:t>03</w:t>
              </w:r>
            </w:hyperlink>
            <w:r>
              <w:t>) в том числе:</w:t>
            </w:r>
          </w:p>
        </w:tc>
        <w:tc>
          <w:tcPr>
            <w:tcW w:w="718" w:type="dxa"/>
            <w:vAlign w:val="center"/>
          </w:tcPr>
          <w:p w:rsidR="001D340C" w:rsidRDefault="001D340C">
            <w:pPr>
              <w:pStyle w:val="ConsPlusNormal"/>
              <w:jc w:val="center"/>
            </w:pPr>
            <w:r>
              <w:t>01</w:t>
            </w:r>
          </w:p>
        </w:tc>
        <w:tc>
          <w:tcPr>
            <w:tcW w:w="1833" w:type="dxa"/>
            <w:vAlign w:val="center"/>
          </w:tcPr>
          <w:p w:rsidR="001D340C" w:rsidRDefault="001D340C">
            <w:pPr>
              <w:pStyle w:val="ConsPlusNormal"/>
              <w:jc w:val="center"/>
            </w:pPr>
            <w:r>
              <w:t>23501734,05</w:t>
            </w:r>
          </w:p>
        </w:tc>
        <w:tc>
          <w:tcPr>
            <w:tcW w:w="2041" w:type="dxa"/>
            <w:vAlign w:val="center"/>
          </w:tcPr>
          <w:p w:rsidR="001D340C" w:rsidRDefault="001D340C">
            <w:pPr>
              <w:pStyle w:val="ConsPlusNormal"/>
              <w:jc w:val="center"/>
            </w:pPr>
            <w:r>
              <w:t>31753,71</w:t>
            </w:r>
          </w:p>
        </w:tc>
      </w:tr>
      <w:tr w:rsidR="001D340C">
        <w:tc>
          <w:tcPr>
            <w:tcW w:w="4408" w:type="dxa"/>
            <w:vAlign w:val="center"/>
          </w:tcPr>
          <w:p w:rsidR="001D340C" w:rsidRDefault="001D340C">
            <w:pPr>
              <w:pStyle w:val="ConsPlusNormal"/>
            </w:pPr>
            <w:r>
              <w:t xml:space="preserve">I. Средства консолидированного бюджета субъекта Российской Федерации </w:t>
            </w:r>
            <w:hyperlink w:anchor="P1104" w:history="1">
              <w:r>
                <w:rPr>
                  <w:color w:val="0000FF"/>
                </w:rPr>
                <w:t>&lt;*&gt;</w:t>
              </w:r>
            </w:hyperlink>
          </w:p>
        </w:tc>
        <w:tc>
          <w:tcPr>
            <w:tcW w:w="718" w:type="dxa"/>
            <w:vAlign w:val="center"/>
          </w:tcPr>
          <w:p w:rsidR="001D340C" w:rsidRDefault="001D340C">
            <w:pPr>
              <w:pStyle w:val="ConsPlusNormal"/>
              <w:jc w:val="center"/>
            </w:pPr>
            <w:bookmarkStart w:id="12" w:name="P1067"/>
            <w:bookmarkEnd w:id="12"/>
            <w:r>
              <w:t>02</w:t>
            </w:r>
          </w:p>
        </w:tc>
        <w:tc>
          <w:tcPr>
            <w:tcW w:w="1833" w:type="dxa"/>
            <w:vAlign w:val="center"/>
          </w:tcPr>
          <w:p w:rsidR="001D340C" w:rsidRDefault="001D340C">
            <w:pPr>
              <w:pStyle w:val="ConsPlusNormal"/>
              <w:jc w:val="center"/>
            </w:pPr>
            <w:r>
              <w:t>5642322,66</w:t>
            </w:r>
          </w:p>
        </w:tc>
        <w:tc>
          <w:tcPr>
            <w:tcW w:w="2041" w:type="dxa"/>
            <w:vAlign w:val="center"/>
          </w:tcPr>
          <w:p w:rsidR="001D340C" w:rsidRDefault="001D340C">
            <w:pPr>
              <w:pStyle w:val="ConsPlusNormal"/>
              <w:jc w:val="center"/>
            </w:pPr>
            <w:r>
              <w:t>7606,78</w:t>
            </w:r>
          </w:p>
        </w:tc>
      </w:tr>
      <w:tr w:rsidR="001D340C">
        <w:tc>
          <w:tcPr>
            <w:tcW w:w="4408" w:type="dxa"/>
            <w:vAlign w:val="center"/>
          </w:tcPr>
          <w:p w:rsidR="001D340C" w:rsidRDefault="001D340C">
            <w:pPr>
              <w:pStyle w:val="ConsPlusNormal"/>
            </w:pPr>
            <w:r>
              <w:lastRenderedPageBreak/>
              <w:t xml:space="preserve">II. Стоимость территориальной программы ОМС всего (сумма </w:t>
            </w:r>
            <w:hyperlink w:anchor="P1075" w:history="1">
              <w:r>
                <w:rPr>
                  <w:color w:val="0000FF"/>
                </w:rPr>
                <w:t>строк 04</w:t>
              </w:r>
            </w:hyperlink>
            <w:r>
              <w:t xml:space="preserve"> + </w:t>
            </w:r>
            <w:hyperlink w:anchor="P1091" w:history="1">
              <w:r>
                <w:rPr>
                  <w:color w:val="0000FF"/>
                </w:rPr>
                <w:t>08</w:t>
              </w:r>
            </w:hyperlink>
            <w:r>
              <w:t>)</w:t>
            </w:r>
          </w:p>
        </w:tc>
        <w:tc>
          <w:tcPr>
            <w:tcW w:w="718" w:type="dxa"/>
            <w:vAlign w:val="center"/>
          </w:tcPr>
          <w:p w:rsidR="001D340C" w:rsidRDefault="001D340C">
            <w:pPr>
              <w:pStyle w:val="ConsPlusNormal"/>
              <w:jc w:val="center"/>
            </w:pPr>
            <w:bookmarkStart w:id="13" w:name="P1071"/>
            <w:bookmarkEnd w:id="13"/>
            <w:r>
              <w:t>03</w:t>
            </w:r>
          </w:p>
        </w:tc>
        <w:tc>
          <w:tcPr>
            <w:tcW w:w="1833" w:type="dxa"/>
            <w:vAlign w:val="center"/>
          </w:tcPr>
          <w:p w:rsidR="001D340C" w:rsidRDefault="001D340C">
            <w:pPr>
              <w:pStyle w:val="ConsPlusNormal"/>
              <w:jc w:val="center"/>
            </w:pPr>
            <w:r>
              <w:t>17859411,39</w:t>
            </w:r>
          </w:p>
        </w:tc>
        <w:tc>
          <w:tcPr>
            <w:tcW w:w="2041" w:type="dxa"/>
            <w:vAlign w:val="center"/>
          </w:tcPr>
          <w:p w:rsidR="001D340C" w:rsidRDefault="001D340C">
            <w:pPr>
              <w:pStyle w:val="ConsPlusNormal"/>
              <w:jc w:val="center"/>
            </w:pPr>
            <w:r>
              <w:t>24146,93</w:t>
            </w:r>
          </w:p>
        </w:tc>
      </w:tr>
      <w:tr w:rsidR="001D340C">
        <w:tc>
          <w:tcPr>
            <w:tcW w:w="4408" w:type="dxa"/>
            <w:vAlign w:val="center"/>
          </w:tcPr>
          <w:p w:rsidR="001D340C" w:rsidRDefault="001D340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079" w:history="1">
              <w:r>
                <w:rPr>
                  <w:color w:val="0000FF"/>
                </w:rPr>
                <w:t>строк 05</w:t>
              </w:r>
            </w:hyperlink>
            <w:r>
              <w:t xml:space="preserve"> + </w:t>
            </w:r>
            <w:hyperlink w:anchor="P1083" w:history="1">
              <w:r>
                <w:rPr>
                  <w:color w:val="0000FF"/>
                </w:rPr>
                <w:t>06</w:t>
              </w:r>
            </w:hyperlink>
            <w:r>
              <w:t xml:space="preserve"> + </w:t>
            </w:r>
            <w:hyperlink w:anchor="P1087" w:history="1">
              <w:r>
                <w:rPr>
                  <w:color w:val="0000FF"/>
                </w:rPr>
                <w:t>07</w:t>
              </w:r>
            </w:hyperlink>
            <w:r>
              <w:t>) в том числе</w:t>
            </w:r>
          </w:p>
        </w:tc>
        <w:tc>
          <w:tcPr>
            <w:tcW w:w="718" w:type="dxa"/>
            <w:vAlign w:val="center"/>
          </w:tcPr>
          <w:p w:rsidR="001D340C" w:rsidRDefault="001D340C">
            <w:pPr>
              <w:pStyle w:val="ConsPlusNormal"/>
              <w:jc w:val="center"/>
            </w:pPr>
            <w:bookmarkStart w:id="14" w:name="P1075"/>
            <w:bookmarkEnd w:id="14"/>
            <w:r>
              <w:t>04</w:t>
            </w:r>
          </w:p>
        </w:tc>
        <w:tc>
          <w:tcPr>
            <w:tcW w:w="1833" w:type="dxa"/>
            <w:vAlign w:val="center"/>
          </w:tcPr>
          <w:p w:rsidR="001D340C" w:rsidRDefault="001D340C">
            <w:pPr>
              <w:pStyle w:val="ConsPlusNormal"/>
              <w:jc w:val="center"/>
            </w:pPr>
            <w:r>
              <w:t>17366166,59</w:t>
            </w:r>
          </w:p>
        </w:tc>
        <w:tc>
          <w:tcPr>
            <w:tcW w:w="2041" w:type="dxa"/>
            <w:vAlign w:val="center"/>
          </w:tcPr>
          <w:p w:rsidR="001D340C" w:rsidRDefault="001D340C">
            <w:pPr>
              <w:pStyle w:val="ConsPlusNormal"/>
              <w:jc w:val="center"/>
            </w:pPr>
            <w:r>
              <w:t>23480,04</w:t>
            </w:r>
          </w:p>
        </w:tc>
      </w:tr>
      <w:tr w:rsidR="001D340C">
        <w:tc>
          <w:tcPr>
            <w:tcW w:w="4408" w:type="dxa"/>
            <w:vAlign w:val="center"/>
          </w:tcPr>
          <w:p w:rsidR="001D340C" w:rsidRDefault="001D340C">
            <w:pPr>
              <w:pStyle w:val="ConsPlusNormal"/>
            </w:pPr>
            <w:r>
              <w:t xml:space="preserve">1.1. субвенции из бюджета ФФОМС </w:t>
            </w:r>
            <w:hyperlink w:anchor="P1105" w:history="1">
              <w:r>
                <w:rPr>
                  <w:color w:val="0000FF"/>
                </w:rPr>
                <w:t>&lt;**&gt;</w:t>
              </w:r>
            </w:hyperlink>
          </w:p>
        </w:tc>
        <w:tc>
          <w:tcPr>
            <w:tcW w:w="718" w:type="dxa"/>
            <w:vAlign w:val="center"/>
          </w:tcPr>
          <w:p w:rsidR="001D340C" w:rsidRDefault="001D340C">
            <w:pPr>
              <w:pStyle w:val="ConsPlusNormal"/>
              <w:jc w:val="center"/>
            </w:pPr>
            <w:bookmarkStart w:id="15" w:name="P1079"/>
            <w:bookmarkEnd w:id="15"/>
            <w:r>
              <w:t>05</w:t>
            </w:r>
          </w:p>
        </w:tc>
        <w:tc>
          <w:tcPr>
            <w:tcW w:w="1833" w:type="dxa"/>
            <w:vAlign w:val="center"/>
          </w:tcPr>
          <w:p w:rsidR="001D340C" w:rsidRDefault="001D340C">
            <w:pPr>
              <w:pStyle w:val="ConsPlusNormal"/>
              <w:jc w:val="center"/>
            </w:pPr>
            <w:r>
              <w:t>17366166,59</w:t>
            </w:r>
          </w:p>
        </w:tc>
        <w:tc>
          <w:tcPr>
            <w:tcW w:w="2041" w:type="dxa"/>
            <w:vAlign w:val="center"/>
          </w:tcPr>
          <w:p w:rsidR="001D340C" w:rsidRDefault="001D340C">
            <w:pPr>
              <w:pStyle w:val="ConsPlusNormal"/>
              <w:jc w:val="center"/>
            </w:pPr>
            <w:r>
              <w:t>23480,04</w:t>
            </w:r>
          </w:p>
        </w:tc>
      </w:tr>
      <w:tr w:rsidR="001D340C">
        <w:tc>
          <w:tcPr>
            <w:tcW w:w="4408" w:type="dxa"/>
            <w:vAlign w:val="center"/>
          </w:tcPr>
          <w:p w:rsidR="001D340C" w:rsidRDefault="001D340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18" w:type="dxa"/>
            <w:vAlign w:val="center"/>
          </w:tcPr>
          <w:p w:rsidR="001D340C" w:rsidRDefault="001D340C">
            <w:pPr>
              <w:pStyle w:val="ConsPlusNormal"/>
              <w:jc w:val="center"/>
            </w:pPr>
            <w:bookmarkStart w:id="16" w:name="P1083"/>
            <w:bookmarkEnd w:id="16"/>
            <w:r>
              <w:t>06</w:t>
            </w:r>
          </w:p>
        </w:tc>
        <w:tc>
          <w:tcPr>
            <w:tcW w:w="1833" w:type="dxa"/>
            <w:vAlign w:val="center"/>
          </w:tcPr>
          <w:p w:rsidR="001D340C" w:rsidRDefault="001D340C">
            <w:pPr>
              <w:pStyle w:val="ConsPlusNormal"/>
              <w:jc w:val="center"/>
            </w:pPr>
            <w:r>
              <w:t>0,00</w:t>
            </w:r>
          </w:p>
        </w:tc>
        <w:tc>
          <w:tcPr>
            <w:tcW w:w="2041" w:type="dxa"/>
            <w:vAlign w:val="center"/>
          </w:tcPr>
          <w:p w:rsidR="001D340C" w:rsidRDefault="001D340C">
            <w:pPr>
              <w:pStyle w:val="ConsPlusNormal"/>
              <w:jc w:val="center"/>
            </w:pPr>
            <w:r>
              <w:t>0,00</w:t>
            </w:r>
          </w:p>
        </w:tc>
      </w:tr>
      <w:tr w:rsidR="001D340C">
        <w:tc>
          <w:tcPr>
            <w:tcW w:w="4408" w:type="dxa"/>
            <w:vAlign w:val="center"/>
          </w:tcPr>
          <w:p w:rsidR="001D340C" w:rsidRDefault="001D340C">
            <w:pPr>
              <w:pStyle w:val="ConsPlusNormal"/>
            </w:pPr>
            <w:r>
              <w:t>1.3. прочие поступления</w:t>
            </w:r>
          </w:p>
        </w:tc>
        <w:tc>
          <w:tcPr>
            <w:tcW w:w="718" w:type="dxa"/>
            <w:vAlign w:val="center"/>
          </w:tcPr>
          <w:p w:rsidR="001D340C" w:rsidRDefault="001D340C">
            <w:pPr>
              <w:pStyle w:val="ConsPlusNormal"/>
              <w:jc w:val="center"/>
            </w:pPr>
            <w:bookmarkStart w:id="17" w:name="P1087"/>
            <w:bookmarkEnd w:id="17"/>
            <w:r>
              <w:t>07</w:t>
            </w:r>
          </w:p>
        </w:tc>
        <w:tc>
          <w:tcPr>
            <w:tcW w:w="1833" w:type="dxa"/>
            <w:vAlign w:val="center"/>
          </w:tcPr>
          <w:p w:rsidR="001D340C" w:rsidRDefault="001D340C">
            <w:pPr>
              <w:pStyle w:val="ConsPlusNormal"/>
              <w:jc w:val="center"/>
            </w:pPr>
            <w:r>
              <w:t>0,00</w:t>
            </w:r>
          </w:p>
        </w:tc>
        <w:tc>
          <w:tcPr>
            <w:tcW w:w="2041" w:type="dxa"/>
            <w:vAlign w:val="center"/>
          </w:tcPr>
          <w:p w:rsidR="001D340C" w:rsidRDefault="001D340C">
            <w:pPr>
              <w:pStyle w:val="ConsPlusNormal"/>
              <w:jc w:val="center"/>
            </w:pPr>
            <w:r>
              <w:t>0,00</w:t>
            </w:r>
          </w:p>
        </w:tc>
      </w:tr>
      <w:tr w:rsidR="001D340C">
        <w:tc>
          <w:tcPr>
            <w:tcW w:w="4408" w:type="dxa"/>
            <w:vAlign w:val="center"/>
          </w:tcPr>
          <w:p w:rsidR="001D340C" w:rsidRDefault="001D340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18" w:type="dxa"/>
            <w:vAlign w:val="center"/>
          </w:tcPr>
          <w:p w:rsidR="001D340C" w:rsidRDefault="001D340C">
            <w:pPr>
              <w:pStyle w:val="ConsPlusNormal"/>
              <w:jc w:val="center"/>
            </w:pPr>
            <w:bookmarkStart w:id="18" w:name="P1091"/>
            <w:bookmarkEnd w:id="18"/>
            <w:r>
              <w:t>08</w:t>
            </w:r>
          </w:p>
        </w:tc>
        <w:tc>
          <w:tcPr>
            <w:tcW w:w="1833" w:type="dxa"/>
            <w:vAlign w:val="center"/>
          </w:tcPr>
          <w:p w:rsidR="001D340C" w:rsidRDefault="001D340C">
            <w:pPr>
              <w:pStyle w:val="ConsPlusNormal"/>
              <w:jc w:val="center"/>
            </w:pPr>
            <w:r>
              <w:t>493244,80</w:t>
            </w:r>
          </w:p>
        </w:tc>
        <w:tc>
          <w:tcPr>
            <w:tcW w:w="2041" w:type="dxa"/>
            <w:vAlign w:val="center"/>
          </w:tcPr>
          <w:p w:rsidR="001D340C" w:rsidRDefault="001D340C">
            <w:pPr>
              <w:pStyle w:val="ConsPlusNormal"/>
              <w:jc w:val="center"/>
            </w:pPr>
            <w:r>
              <w:t>666,89</w:t>
            </w:r>
          </w:p>
        </w:tc>
      </w:tr>
      <w:tr w:rsidR="001D340C">
        <w:tc>
          <w:tcPr>
            <w:tcW w:w="4408" w:type="dxa"/>
            <w:vAlign w:val="center"/>
          </w:tcPr>
          <w:p w:rsidR="001D340C" w:rsidRDefault="001D340C">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18" w:type="dxa"/>
            <w:vAlign w:val="center"/>
          </w:tcPr>
          <w:p w:rsidR="001D340C" w:rsidRDefault="001D340C">
            <w:pPr>
              <w:pStyle w:val="ConsPlusNormal"/>
              <w:jc w:val="center"/>
            </w:pPr>
            <w:r>
              <w:t>09</w:t>
            </w:r>
          </w:p>
        </w:tc>
        <w:tc>
          <w:tcPr>
            <w:tcW w:w="1833" w:type="dxa"/>
            <w:vAlign w:val="center"/>
          </w:tcPr>
          <w:p w:rsidR="001D340C" w:rsidRDefault="001D340C">
            <w:pPr>
              <w:pStyle w:val="ConsPlusNormal"/>
              <w:jc w:val="center"/>
            </w:pPr>
            <w:r>
              <w:t>493244,80</w:t>
            </w:r>
          </w:p>
        </w:tc>
        <w:tc>
          <w:tcPr>
            <w:tcW w:w="2041" w:type="dxa"/>
            <w:vAlign w:val="center"/>
          </w:tcPr>
          <w:p w:rsidR="001D340C" w:rsidRDefault="001D340C">
            <w:pPr>
              <w:pStyle w:val="ConsPlusNormal"/>
              <w:jc w:val="center"/>
            </w:pPr>
            <w:r>
              <w:t>666,89</w:t>
            </w:r>
          </w:p>
        </w:tc>
      </w:tr>
      <w:tr w:rsidR="001D340C">
        <w:tc>
          <w:tcPr>
            <w:tcW w:w="4408" w:type="dxa"/>
            <w:vAlign w:val="center"/>
          </w:tcPr>
          <w:p w:rsidR="001D340C" w:rsidRDefault="001D340C">
            <w:pPr>
              <w:pStyle w:val="ConsPlusNormal"/>
            </w:pPr>
            <w:proofErr w:type="gramStart"/>
            <w:r>
              <w:t xml:space="preserve">2.2. межбюджетные трансферты, передаваемые из бюджета субъекта Российской Федерации в бюджет территориального фонда </w:t>
            </w:r>
            <w:r>
              <w:lastRenderedPageBreak/>
              <w:t>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718" w:type="dxa"/>
            <w:vAlign w:val="center"/>
          </w:tcPr>
          <w:p w:rsidR="001D340C" w:rsidRDefault="001D340C">
            <w:pPr>
              <w:pStyle w:val="ConsPlusNormal"/>
              <w:jc w:val="center"/>
            </w:pPr>
            <w:r>
              <w:lastRenderedPageBreak/>
              <w:t>10</w:t>
            </w:r>
          </w:p>
        </w:tc>
        <w:tc>
          <w:tcPr>
            <w:tcW w:w="1833" w:type="dxa"/>
            <w:vAlign w:val="center"/>
          </w:tcPr>
          <w:p w:rsidR="001D340C" w:rsidRDefault="001D340C">
            <w:pPr>
              <w:pStyle w:val="ConsPlusNormal"/>
              <w:jc w:val="center"/>
            </w:pPr>
            <w:r>
              <w:t>0,00</w:t>
            </w:r>
          </w:p>
        </w:tc>
        <w:tc>
          <w:tcPr>
            <w:tcW w:w="2041" w:type="dxa"/>
            <w:vAlign w:val="center"/>
          </w:tcPr>
          <w:p w:rsidR="001D340C" w:rsidRDefault="001D340C">
            <w:pPr>
              <w:pStyle w:val="ConsPlusNormal"/>
              <w:jc w:val="center"/>
            </w:pPr>
            <w:r>
              <w:t>0,00</w:t>
            </w:r>
          </w:p>
        </w:tc>
      </w:tr>
    </w:tbl>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bookmarkStart w:id="19" w:name="P1104"/>
      <w:bookmarkEnd w:id="19"/>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53"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1D340C" w:rsidRDefault="001D340C">
      <w:pPr>
        <w:pStyle w:val="ConsPlusNormal"/>
        <w:spacing w:before="280"/>
        <w:ind w:firstLine="540"/>
        <w:jc w:val="both"/>
      </w:pPr>
      <w:bookmarkStart w:id="20" w:name="P1105"/>
      <w:bookmarkEnd w:id="2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1D340C" w:rsidRDefault="001D340C">
      <w:pPr>
        <w:pStyle w:val="ConsPlusNormal"/>
        <w:jc w:val="both"/>
      </w:pPr>
    </w:p>
    <w:p w:rsidR="001D340C" w:rsidRDefault="001D340C">
      <w:pPr>
        <w:pStyle w:val="ConsPlusNormal"/>
        <w:jc w:val="right"/>
        <w:outlineLvl w:val="2"/>
      </w:pPr>
      <w:r>
        <w:t>Таблица N 4.1.2</w:t>
      </w:r>
    </w:p>
    <w:p w:rsidR="001D340C" w:rsidRDefault="001D340C">
      <w:pPr>
        <w:pStyle w:val="ConsPlusNormal"/>
        <w:jc w:val="both"/>
      </w:pPr>
    </w:p>
    <w:p w:rsidR="001D340C" w:rsidRDefault="001D340C">
      <w:pPr>
        <w:pStyle w:val="ConsPlusTitle"/>
        <w:jc w:val="center"/>
      </w:pPr>
      <w:r>
        <w:t>УТВЕРЖДЕННАЯ СТОИМОСТЬ</w:t>
      </w:r>
    </w:p>
    <w:p w:rsidR="001D340C" w:rsidRDefault="001D340C">
      <w:pPr>
        <w:pStyle w:val="ConsPlusTitle"/>
        <w:jc w:val="center"/>
      </w:pPr>
      <w:r>
        <w:t>ТЕРРИТОРИАЛЬНОЙ ПРОГРАММЫ ГОСУДАРСТВЕННЫХ ГАРАНТИЙ</w:t>
      </w:r>
    </w:p>
    <w:p w:rsidR="001D340C" w:rsidRDefault="001D340C">
      <w:pPr>
        <w:pStyle w:val="ConsPlusTitle"/>
        <w:jc w:val="center"/>
      </w:pPr>
      <w:r>
        <w:t>БЕСПЛАТНОГО ОКАЗАНИЯ ГРАЖДАНАМ МЕДИЦИНСКОЙ ПОМОЩИ</w:t>
      </w:r>
    </w:p>
    <w:p w:rsidR="001D340C" w:rsidRDefault="001D340C">
      <w:pPr>
        <w:pStyle w:val="ConsPlusTitle"/>
        <w:jc w:val="center"/>
      </w:pPr>
      <w:r>
        <w:t>В МУРМАНСКОЙ ОБЛАСТИ НА ПЛАНОВЫЙ ПЕРИОД 2021 ГОДА</w:t>
      </w:r>
    </w:p>
    <w:p w:rsidR="001D340C" w:rsidRDefault="001D340C">
      <w:pPr>
        <w:pStyle w:val="ConsPlusTitle"/>
        <w:jc w:val="center"/>
      </w:pPr>
      <w:r>
        <w:t>ПО ИСТОЧНИКАМ ФИНАНСОВОГО ОБЕСПЕЧЕНИЯ</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624"/>
        <w:gridCol w:w="1833"/>
        <w:gridCol w:w="2154"/>
      </w:tblGrid>
      <w:tr w:rsidR="001D340C">
        <w:tc>
          <w:tcPr>
            <w:tcW w:w="4408" w:type="dxa"/>
            <w:vMerge w:val="restart"/>
            <w:vAlign w:val="center"/>
          </w:tcPr>
          <w:p w:rsidR="001D340C" w:rsidRDefault="001D340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1D340C" w:rsidRDefault="001D340C">
            <w:pPr>
              <w:pStyle w:val="ConsPlusNormal"/>
            </w:pPr>
          </w:p>
        </w:tc>
        <w:tc>
          <w:tcPr>
            <w:tcW w:w="3987" w:type="dxa"/>
            <w:gridSpan w:val="2"/>
            <w:vAlign w:val="center"/>
          </w:tcPr>
          <w:p w:rsidR="001D340C" w:rsidRDefault="001D340C">
            <w:pPr>
              <w:pStyle w:val="ConsPlusNormal"/>
              <w:jc w:val="center"/>
            </w:pPr>
            <w:r>
              <w:t>Утвержденная стоимость территориальной программы на 2021 год</w:t>
            </w:r>
          </w:p>
        </w:tc>
      </w:tr>
      <w:tr w:rsidR="001D340C">
        <w:tc>
          <w:tcPr>
            <w:tcW w:w="4408" w:type="dxa"/>
            <w:vMerge/>
          </w:tcPr>
          <w:p w:rsidR="001D340C" w:rsidRDefault="001D340C"/>
        </w:tc>
        <w:tc>
          <w:tcPr>
            <w:tcW w:w="624" w:type="dxa"/>
            <w:vMerge/>
          </w:tcPr>
          <w:p w:rsidR="001D340C" w:rsidRDefault="001D340C"/>
        </w:tc>
        <w:tc>
          <w:tcPr>
            <w:tcW w:w="1833" w:type="dxa"/>
            <w:vAlign w:val="center"/>
          </w:tcPr>
          <w:p w:rsidR="001D340C" w:rsidRDefault="001D340C">
            <w:pPr>
              <w:pStyle w:val="ConsPlusNormal"/>
              <w:jc w:val="center"/>
            </w:pPr>
            <w:r>
              <w:t>всего (тыс. руб.)</w:t>
            </w:r>
          </w:p>
        </w:tc>
        <w:tc>
          <w:tcPr>
            <w:tcW w:w="2154" w:type="dxa"/>
            <w:vAlign w:val="center"/>
          </w:tcPr>
          <w:p w:rsidR="001D340C" w:rsidRDefault="001D340C">
            <w:pPr>
              <w:pStyle w:val="ConsPlusNormal"/>
              <w:jc w:val="center"/>
            </w:pPr>
            <w:r>
              <w:t>на 1 жителя (1 застрахованное лицо) в год (руб.)</w:t>
            </w:r>
          </w:p>
        </w:tc>
      </w:tr>
      <w:tr w:rsidR="001D340C">
        <w:tc>
          <w:tcPr>
            <w:tcW w:w="4408" w:type="dxa"/>
            <w:vAlign w:val="center"/>
          </w:tcPr>
          <w:p w:rsidR="001D340C" w:rsidRDefault="001D340C">
            <w:pPr>
              <w:pStyle w:val="ConsPlusNormal"/>
              <w:jc w:val="center"/>
            </w:pPr>
            <w:r>
              <w:t>1</w:t>
            </w:r>
          </w:p>
        </w:tc>
        <w:tc>
          <w:tcPr>
            <w:tcW w:w="624" w:type="dxa"/>
            <w:vAlign w:val="center"/>
          </w:tcPr>
          <w:p w:rsidR="001D340C" w:rsidRDefault="001D340C">
            <w:pPr>
              <w:pStyle w:val="ConsPlusNormal"/>
              <w:jc w:val="center"/>
            </w:pPr>
            <w:r>
              <w:t>2</w:t>
            </w:r>
          </w:p>
        </w:tc>
        <w:tc>
          <w:tcPr>
            <w:tcW w:w="1833" w:type="dxa"/>
            <w:vAlign w:val="center"/>
          </w:tcPr>
          <w:p w:rsidR="001D340C" w:rsidRDefault="001D340C">
            <w:pPr>
              <w:pStyle w:val="ConsPlusNormal"/>
              <w:jc w:val="center"/>
            </w:pPr>
            <w:r>
              <w:t>3</w:t>
            </w:r>
          </w:p>
        </w:tc>
        <w:tc>
          <w:tcPr>
            <w:tcW w:w="2154" w:type="dxa"/>
            <w:vAlign w:val="center"/>
          </w:tcPr>
          <w:p w:rsidR="001D340C" w:rsidRDefault="001D340C">
            <w:pPr>
              <w:pStyle w:val="ConsPlusNormal"/>
              <w:jc w:val="center"/>
            </w:pPr>
            <w:r>
              <w:t>4</w:t>
            </w:r>
          </w:p>
        </w:tc>
      </w:tr>
      <w:tr w:rsidR="001D340C">
        <w:tc>
          <w:tcPr>
            <w:tcW w:w="4408" w:type="dxa"/>
          </w:tcPr>
          <w:p w:rsidR="001D340C" w:rsidRDefault="001D340C">
            <w:pPr>
              <w:pStyle w:val="ConsPlusNormal"/>
            </w:pPr>
            <w:r>
              <w:lastRenderedPageBreak/>
              <w:t xml:space="preserve">Стоимость территориальной программы государственных гарантий всего (сумма </w:t>
            </w:r>
            <w:hyperlink w:anchor="P1129" w:history="1">
              <w:r>
                <w:rPr>
                  <w:color w:val="0000FF"/>
                </w:rPr>
                <w:t>строк 02</w:t>
              </w:r>
            </w:hyperlink>
            <w:r>
              <w:t xml:space="preserve"> + </w:t>
            </w:r>
            <w:hyperlink w:anchor="P1133" w:history="1">
              <w:r>
                <w:rPr>
                  <w:color w:val="0000FF"/>
                </w:rPr>
                <w:t>03</w:t>
              </w:r>
            </w:hyperlink>
            <w:r>
              <w:t>), в том числе:</w:t>
            </w:r>
          </w:p>
        </w:tc>
        <w:tc>
          <w:tcPr>
            <w:tcW w:w="624" w:type="dxa"/>
            <w:vAlign w:val="center"/>
          </w:tcPr>
          <w:p w:rsidR="001D340C" w:rsidRDefault="001D340C">
            <w:pPr>
              <w:pStyle w:val="ConsPlusNormal"/>
              <w:jc w:val="center"/>
            </w:pPr>
            <w:r>
              <w:t>01</w:t>
            </w:r>
          </w:p>
        </w:tc>
        <w:tc>
          <w:tcPr>
            <w:tcW w:w="1833" w:type="dxa"/>
            <w:vAlign w:val="center"/>
          </w:tcPr>
          <w:p w:rsidR="001D340C" w:rsidRDefault="001D340C">
            <w:pPr>
              <w:pStyle w:val="ConsPlusNormal"/>
              <w:jc w:val="center"/>
            </w:pPr>
            <w:r>
              <w:t>23845235,63</w:t>
            </w:r>
          </w:p>
        </w:tc>
        <w:tc>
          <w:tcPr>
            <w:tcW w:w="2154" w:type="dxa"/>
            <w:vAlign w:val="center"/>
          </w:tcPr>
          <w:p w:rsidR="001D340C" w:rsidRDefault="001D340C">
            <w:pPr>
              <w:pStyle w:val="ConsPlusNormal"/>
              <w:jc w:val="center"/>
            </w:pPr>
            <w:r>
              <w:t>32274,35</w:t>
            </w:r>
          </w:p>
        </w:tc>
      </w:tr>
      <w:tr w:rsidR="001D340C">
        <w:tc>
          <w:tcPr>
            <w:tcW w:w="4408" w:type="dxa"/>
            <w:vAlign w:val="bottom"/>
          </w:tcPr>
          <w:p w:rsidR="001D340C" w:rsidRDefault="001D340C">
            <w:pPr>
              <w:pStyle w:val="ConsPlusNormal"/>
            </w:pPr>
            <w:r>
              <w:t xml:space="preserve">I. Средства консолидированного бюджета субъекта Российской Федерации </w:t>
            </w:r>
            <w:hyperlink w:anchor="P1166" w:history="1">
              <w:r>
                <w:rPr>
                  <w:color w:val="0000FF"/>
                </w:rPr>
                <w:t>&lt;*&gt;</w:t>
              </w:r>
            </w:hyperlink>
          </w:p>
        </w:tc>
        <w:tc>
          <w:tcPr>
            <w:tcW w:w="624" w:type="dxa"/>
            <w:vAlign w:val="center"/>
          </w:tcPr>
          <w:p w:rsidR="001D340C" w:rsidRDefault="001D340C">
            <w:pPr>
              <w:pStyle w:val="ConsPlusNormal"/>
              <w:jc w:val="center"/>
            </w:pPr>
            <w:bookmarkStart w:id="21" w:name="P1129"/>
            <w:bookmarkEnd w:id="21"/>
            <w:r>
              <w:t>02</w:t>
            </w:r>
          </w:p>
        </w:tc>
        <w:tc>
          <w:tcPr>
            <w:tcW w:w="1833" w:type="dxa"/>
            <w:vAlign w:val="center"/>
          </w:tcPr>
          <w:p w:rsidR="001D340C" w:rsidRDefault="001D340C">
            <w:pPr>
              <w:pStyle w:val="ConsPlusNormal"/>
              <w:jc w:val="center"/>
            </w:pPr>
            <w:r>
              <w:t>4917751,70</w:t>
            </w:r>
          </w:p>
        </w:tc>
        <w:tc>
          <w:tcPr>
            <w:tcW w:w="2154" w:type="dxa"/>
            <w:vAlign w:val="center"/>
          </w:tcPr>
          <w:p w:rsidR="001D340C" w:rsidRDefault="001D340C">
            <w:pPr>
              <w:pStyle w:val="ConsPlusNormal"/>
              <w:jc w:val="center"/>
            </w:pPr>
            <w:r>
              <w:t>6683,32</w:t>
            </w:r>
          </w:p>
        </w:tc>
      </w:tr>
      <w:tr w:rsidR="001D340C">
        <w:tc>
          <w:tcPr>
            <w:tcW w:w="4408" w:type="dxa"/>
            <w:vAlign w:val="bottom"/>
          </w:tcPr>
          <w:p w:rsidR="001D340C" w:rsidRDefault="001D340C">
            <w:pPr>
              <w:pStyle w:val="ConsPlusNormal"/>
            </w:pPr>
            <w:r>
              <w:t xml:space="preserve">II. Стоимость территориальной программы ОМС всего (сумма </w:t>
            </w:r>
            <w:hyperlink w:anchor="P1137" w:history="1">
              <w:r>
                <w:rPr>
                  <w:color w:val="0000FF"/>
                </w:rPr>
                <w:t>строк 04</w:t>
              </w:r>
            </w:hyperlink>
            <w:r>
              <w:t xml:space="preserve"> + </w:t>
            </w:r>
            <w:hyperlink w:anchor="P1153" w:history="1">
              <w:r>
                <w:rPr>
                  <w:color w:val="0000FF"/>
                </w:rPr>
                <w:t>08</w:t>
              </w:r>
            </w:hyperlink>
            <w:r>
              <w:t>)</w:t>
            </w:r>
          </w:p>
        </w:tc>
        <w:tc>
          <w:tcPr>
            <w:tcW w:w="624" w:type="dxa"/>
            <w:vAlign w:val="center"/>
          </w:tcPr>
          <w:p w:rsidR="001D340C" w:rsidRDefault="001D340C">
            <w:pPr>
              <w:pStyle w:val="ConsPlusNormal"/>
              <w:jc w:val="center"/>
            </w:pPr>
            <w:bookmarkStart w:id="22" w:name="P1133"/>
            <w:bookmarkEnd w:id="22"/>
            <w:r>
              <w:t>03</w:t>
            </w:r>
          </w:p>
        </w:tc>
        <w:tc>
          <w:tcPr>
            <w:tcW w:w="1833" w:type="dxa"/>
            <w:vAlign w:val="center"/>
          </w:tcPr>
          <w:p w:rsidR="001D340C" w:rsidRDefault="001D340C">
            <w:pPr>
              <w:pStyle w:val="ConsPlusNormal"/>
              <w:jc w:val="center"/>
            </w:pPr>
            <w:r>
              <w:t>18927483,93</w:t>
            </w:r>
          </w:p>
        </w:tc>
        <w:tc>
          <w:tcPr>
            <w:tcW w:w="2154" w:type="dxa"/>
            <w:vAlign w:val="center"/>
          </w:tcPr>
          <w:p w:rsidR="001D340C" w:rsidRDefault="001D340C">
            <w:pPr>
              <w:pStyle w:val="ConsPlusNormal"/>
              <w:jc w:val="center"/>
            </w:pPr>
            <w:r>
              <w:t>25591,03</w:t>
            </w:r>
          </w:p>
        </w:tc>
      </w:tr>
      <w:tr w:rsidR="001D340C">
        <w:tc>
          <w:tcPr>
            <w:tcW w:w="4408" w:type="dxa"/>
            <w:vAlign w:val="bottom"/>
          </w:tcPr>
          <w:p w:rsidR="001D340C" w:rsidRDefault="001D340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141" w:history="1">
              <w:r>
                <w:rPr>
                  <w:color w:val="0000FF"/>
                </w:rPr>
                <w:t>строк 05</w:t>
              </w:r>
            </w:hyperlink>
            <w:r>
              <w:t xml:space="preserve"> + </w:t>
            </w:r>
            <w:hyperlink w:anchor="P1145" w:history="1">
              <w:r>
                <w:rPr>
                  <w:color w:val="0000FF"/>
                </w:rPr>
                <w:t>06</w:t>
              </w:r>
            </w:hyperlink>
            <w:r>
              <w:t xml:space="preserve"> + </w:t>
            </w:r>
            <w:hyperlink w:anchor="P1149" w:history="1">
              <w:r>
                <w:rPr>
                  <w:color w:val="0000FF"/>
                </w:rPr>
                <w:t>07</w:t>
              </w:r>
            </w:hyperlink>
            <w:r>
              <w:t>) в том числе:</w:t>
            </w:r>
          </w:p>
        </w:tc>
        <w:tc>
          <w:tcPr>
            <w:tcW w:w="624" w:type="dxa"/>
            <w:vAlign w:val="center"/>
          </w:tcPr>
          <w:p w:rsidR="001D340C" w:rsidRDefault="001D340C">
            <w:pPr>
              <w:pStyle w:val="ConsPlusNormal"/>
              <w:jc w:val="center"/>
            </w:pPr>
            <w:bookmarkStart w:id="23" w:name="P1137"/>
            <w:bookmarkEnd w:id="23"/>
            <w:r>
              <w:t>04</w:t>
            </w:r>
          </w:p>
        </w:tc>
        <w:tc>
          <w:tcPr>
            <w:tcW w:w="1833" w:type="dxa"/>
            <w:vAlign w:val="center"/>
          </w:tcPr>
          <w:p w:rsidR="001D340C" w:rsidRDefault="001D340C">
            <w:pPr>
              <w:pStyle w:val="ConsPlusNormal"/>
              <w:jc w:val="center"/>
            </w:pPr>
            <w:r>
              <w:t>18414539,23</w:t>
            </w:r>
          </w:p>
        </w:tc>
        <w:tc>
          <w:tcPr>
            <w:tcW w:w="2154" w:type="dxa"/>
            <w:vAlign w:val="center"/>
          </w:tcPr>
          <w:p w:rsidR="001D340C" w:rsidRDefault="001D340C">
            <w:pPr>
              <w:pStyle w:val="ConsPlusNormal"/>
              <w:jc w:val="center"/>
            </w:pPr>
            <w:r>
              <w:t>24897,50</w:t>
            </w:r>
          </w:p>
        </w:tc>
      </w:tr>
      <w:tr w:rsidR="001D340C">
        <w:tc>
          <w:tcPr>
            <w:tcW w:w="4408" w:type="dxa"/>
            <w:vAlign w:val="bottom"/>
          </w:tcPr>
          <w:p w:rsidR="001D340C" w:rsidRDefault="001D340C">
            <w:pPr>
              <w:pStyle w:val="ConsPlusNormal"/>
            </w:pPr>
            <w:r>
              <w:t xml:space="preserve">1.1. субвенции из бюджета ФФОМС </w:t>
            </w:r>
            <w:hyperlink w:anchor="P1167" w:history="1">
              <w:r>
                <w:rPr>
                  <w:color w:val="0000FF"/>
                </w:rPr>
                <w:t>&lt;**&gt;</w:t>
              </w:r>
            </w:hyperlink>
          </w:p>
        </w:tc>
        <w:tc>
          <w:tcPr>
            <w:tcW w:w="624" w:type="dxa"/>
            <w:vAlign w:val="center"/>
          </w:tcPr>
          <w:p w:rsidR="001D340C" w:rsidRDefault="001D340C">
            <w:pPr>
              <w:pStyle w:val="ConsPlusNormal"/>
              <w:jc w:val="center"/>
            </w:pPr>
            <w:bookmarkStart w:id="24" w:name="P1141"/>
            <w:bookmarkEnd w:id="24"/>
            <w:r>
              <w:t>05</w:t>
            </w:r>
          </w:p>
        </w:tc>
        <w:tc>
          <w:tcPr>
            <w:tcW w:w="1833" w:type="dxa"/>
            <w:vAlign w:val="center"/>
          </w:tcPr>
          <w:p w:rsidR="001D340C" w:rsidRDefault="001D340C">
            <w:pPr>
              <w:pStyle w:val="ConsPlusNormal"/>
              <w:jc w:val="center"/>
            </w:pPr>
            <w:r>
              <w:t>18414539,23</w:t>
            </w:r>
          </w:p>
        </w:tc>
        <w:tc>
          <w:tcPr>
            <w:tcW w:w="2154" w:type="dxa"/>
            <w:vAlign w:val="center"/>
          </w:tcPr>
          <w:p w:rsidR="001D340C" w:rsidRDefault="001D340C">
            <w:pPr>
              <w:pStyle w:val="ConsPlusNormal"/>
              <w:jc w:val="center"/>
            </w:pPr>
            <w:r>
              <w:t>24897,50</w:t>
            </w:r>
          </w:p>
        </w:tc>
      </w:tr>
      <w:tr w:rsidR="001D340C">
        <w:tc>
          <w:tcPr>
            <w:tcW w:w="4408" w:type="dxa"/>
            <w:vAlign w:val="bottom"/>
          </w:tcPr>
          <w:p w:rsidR="001D340C" w:rsidRDefault="001D340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1D340C" w:rsidRDefault="001D340C">
            <w:pPr>
              <w:pStyle w:val="ConsPlusNormal"/>
              <w:jc w:val="center"/>
            </w:pPr>
            <w:bookmarkStart w:id="25" w:name="P1145"/>
            <w:bookmarkEnd w:id="25"/>
            <w:r>
              <w:t>06</w:t>
            </w:r>
          </w:p>
        </w:tc>
        <w:tc>
          <w:tcPr>
            <w:tcW w:w="1833" w:type="dxa"/>
            <w:vAlign w:val="center"/>
          </w:tcPr>
          <w:p w:rsidR="001D340C" w:rsidRDefault="001D340C">
            <w:pPr>
              <w:pStyle w:val="ConsPlusNormal"/>
              <w:jc w:val="center"/>
            </w:pPr>
            <w:r>
              <w:t>0,00</w:t>
            </w:r>
          </w:p>
        </w:tc>
        <w:tc>
          <w:tcPr>
            <w:tcW w:w="2154" w:type="dxa"/>
            <w:vAlign w:val="center"/>
          </w:tcPr>
          <w:p w:rsidR="001D340C" w:rsidRDefault="001D340C">
            <w:pPr>
              <w:pStyle w:val="ConsPlusNormal"/>
              <w:jc w:val="center"/>
            </w:pPr>
            <w:r>
              <w:t>0,00</w:t>
            </w:r>
          </w:p>
        </w:tc>
      </w:tr>
      <w:tr w:rsidR="001D340C">
        <w:tc>
          <w:tcPr>
            <w:tcW w:w="4408" w:type="dxa"/>
            <w:vAlign w:val="bottom"/>
          </w:tcPr>
          <w:p w:rsidR="001D340C" w:rsidRDefault="001D340C">
            <w:pPr>
              <w:pStyle w:val="ConsPlusNormal"/>
            </w:pPr>
            <w:r>
              <w:t>1.3. прочие поступления</w:t>
            </w:r>
          </w:p>
        </w:tc>
        <w:tc>
          <w:tcPr>
            <w:tcW w:w="624" w:type="dxa"/>
            <w:vAlign w:val="center"/>
          </w:tcPr>
          <w:p w:rsidR="001D340C" w:rsidRDefault="001D340C">
            <w:pPr>
              <w:pStyle w:val="ConsPlusNormal"/>
              <w:jc w:val="center"/>
            </w:pPr>
            <w:bookmarkStart w:id="26" w:name="P1149"/>
            <w:bookmarkEnd w:id="26"/>
            <w:r>
              <w:t>07</w:t>
            </w:r>
          </w:p>
        </w:tc>
        <w:tc>
          <w:tcPr>
            <w:tcW w:w="1833" w:type="dxa"/>
            <w:vAlign w:val="center"/>
          </w:tcPr>
          <w:p w:rsidR="001D340C" w:rsidRDefault="001D340C">
            <w:pPr>
              <w:pStyle w:val="ConsPlusNormal"/>
              <w:jc w:val="center"/>
            </w:pPr>
            <w:r>
              <w:t>0,00</w:t>
            </w:r>
          </w:p>
        </w:tc>
        <w:tc>
          <w:tcPr>
            <w:tcW w:w="2154" w:type="dxa"/>
            <w:vAlign w:val="center"/>
          </w:tcPr>
          <w:p w:rsidR="001D340C" w:rsidRDefault="001D340C">
            <w:pPr>
              <w:pStyle w:val="ConsPlusNormal"/>
              <w:jc w:val="center"/>
            </w:pPr>
            <w:r>
              <w:t>0,00</w:t>
            </w:r>
          </w:p>
        </w:tc>
      </w:tr>
      <w:tr w:rsidR="001D340C">
        <w:tc>
          <w:tcPr>
            <w:tcW w:w="4408" w:type="dxa"/>
            <w:vAlign w:val="bottom"/>
          </w:tcPr>
          <w:p w:rsidR="001D340C" w:rsidRDefault="001D340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1D340C" w:rsidRDefault="001D340C">
            <w:pPr>
              <w:pStyle w:val="ConsPlusNormal"/>
              <w:jc w:val="center"/>
            </w:pPr>
            <w:bookmarkStart w:id="27" w:name="P1153"/>
            <w:bookmarkEnd w:id="27"/>
            <w:r>
              <w:t>08</w:t>
            </w:r>
          </w:p>
        </w:tc>
        <w:tc>
          <w:tcPr>
            <w:tcW w:w="1833" w:type="dxa"/>
            <w:vAlign w:val="center"/>
          </w:tcPr>
          <w:p w:rsidR="001D340C" w:rsidRDefault="001D340C">
            <w:pPr>
              <w:pStyle w:val="ConsPlusNormal"/>
              <w:jc w:val="center"/>
            </w:pPr>
            <w:r>
              <w:t>512944,70</w:t>
            </w:r>
          </w:p>
        </w:tc>
        <w:tc>
          <w:tcPr>
            <w:tcW w:w="2154" w:type="dxa"/>
            <w:vAlign w:val="center"/>
          </w:tcPr>
          <w:p w:rsidR="001D340C" w:rsidRDefault="001D340C">
            <w:pPr>
              <w:pStyle w:val="ConsPlusNormal"/>
              <w:jc w:val="center"/>
            </w:pPr>
            <w:r>
              <w:t>693,53</w:t>
            </w:r>
          </w:p>
        </w:tc>
      </w:tr>
      <w:tr w:rsidR="001D340C">
        <w:tc>
          <w:tcPr>
            <w:tcW w:w="4408" w:type="dxa"/>
            <w:vAlign w:val="bottom"/>
          </w:tcPr>
          <w:p w:rsidR="001D340C" w:rsidRDefault="001D340C">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дополнительных видов медицинской помощи</w:t>
            </w:r>
          </w:p>
        </w:tc>
        <w:tc>
          <w:tcPr>
            <w:tcW w:w="624" w:type="dxa"/>
            <w:vAlign w:val="center"/>
          </w:tcPr>
          <w:p w:rsidR="001D340C" w:rsidRDefault="001D340C">
            <w:pPr>
              <w:pStyle w:val="ConsPlusNormal"/>
              <w:jc w:val="center"/>
            </w:pPr>
            <w:r>
              <w:lastRenderedPageBreak/>
              <w:t>09</w:t>
            </w:r>
          </w:p>
        </w:tc>
        <w:tc>
          <w:tcPr>
            <w:tcW w:w="1833" w:type="dxa"/>
            <w:vAlign w:val="center"/>
          </w:tcPr>
          <w:p w:rsidR="001D340C" w:rsidRDefault="001D340C">
            <w:pPr>
              <w:pStyle w:val="ConsPlusNormal"/>
              <w:jc w:val="center"/>
            </w:pPr>
            <w:r>
              <w:t>512944,70</w:t>
            </w:r>
          </w:p>
        </w:tc>
        <w:tc>
          <w:tcPr>
            <w:tcW w:w="2154" w:type="dxa"/>
            <w:vAlign w:val="center"/>
          </w:tcPr>
          <w:p w:rsidR="001D340C" w:rsidRDefault="001D340C">
            <w:pPr>
              <w:pStyle w:val="ConsPlusNormal"/>
              <w:jc w:val="center"/>
            </w:pPr>
            <w:r>
              <w:t>693,53</w:t>
            </w:r>
          </w:p>
        </w:tc>
      </w:tr>
      <w:tr w:rsidR="001D340C">
        <w:tc>
          <w:tcPr>
            <w:tcW w:w="4408" w:type="dxa"/>
            <w:vAlign w:val="center"/>
          </w:tcPr>
          <w:p w:rsidR="001D340C" w:rsidRDefault="001D340C">
            <w:pPr>
              <w:pStyle w:val="ConsPlusNormal"/>
            </w:pPr>
            <w:proofErr w:type="gramStart"/>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vAlign w:val="center"/>
          </w:tcPr>
          <w:p w:rsidR="001D340C" w:rsidRDefault="001D340C">
            <w:pPr>
              <w:pStyle w:val="ConsPlusNormal"/>
              <w:jc w:val="center"/>
            </w:pPr>
            <w:r>
              <w:t>10</w:t>
            </w:r>
          </w:p>
        </w:tc>
        <w:tc>
          <w:tcPr>
            <w:tcW w:w="1833" w:type="dxa"/>
            <w:vAlign w:val="center"/>
          </w:tcPr>
          <w:p w:rsidR="001D340C" w:rsidRDefault="001D340C">
            <w:pPr>
              <w:pStyle w:val="ConsPlusNormal"/>
              <w:jc w:val="center"/>
            </w:pPr>
            <w:r>
              <w:t>0,00</w:t>
            </w:r>
          </w:p>
        </w:tc>
        <w:tc>
          <w:tcPr>
            <w:tcW w:w="2154" w:type="dxa"/>
            <w:vAlign w:val="center"/>
          </w:tcPr>
          <w:p w:rsidR="001D340C" w:rsidRDefault="001D340C">
            <w:pPr>
              <w:pStyle w:val="ConsPlusNormal"/>
              <w:jc w:val="center"/>
            </w:pPr>
            <w:r>
              <w:t>0,00</w:t>
            </w:r>
          </w:p>
        </w:tc>
      </w:tr>
    </w:tbl>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bookmarkStart w:id="28" w:name="P1166"/>
      <w:bookmarkEnd w:id="28"/>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54"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1D340C" w:rsidRDefault="001D340C">
      <w:pPr>
        <w:pStyle w:val="ConsPlusNormal"/>
        <w:spacing w:before="280"/>
        <w:ind w:firstLine="540"/>
        <w:jc w:val="both"/>
      </w:pPr>
      <w:bookmarkStart w:id="29" w:name="P1167"/>
      <w:bookmarkEnd w:id="29"/>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407"/>
        <w:gridCol w:w="2324"/>
      </w:tblGrid>
      <w:tr w:rsidR="001D340C">
        <w:tc>
          <w:tcPr>
            <w:tcW w:w="5272" w:type="dxa"/>
            <w:vAlign w:val="center"/>
          </w:tcPr>
          <w:p w:rsidR="001D340C" w:rsidRDefault="001D340C">
            <w:pPr>
              <w:pStyle w:val="ConsPlusNormal"/>
              <w:jc w:val="center"/>
            </w:pPr>
            <w:r>
              <w:t>Справочно</w:t>
            </w:r>
          </w:p>
        </w:tc>
        <w:tc>
          <w:tcPr>
            <w:tcW w:w="1407" w:type="dxa"/>
            <w:vAlign w:val="center"/>
          </w:tcPr>
          <w:p w:rsidR="001D340C" w:rsidRDefault="001D340C">
            <w:pPr>
              <w:pStyle w:val="ConsPlusNormal"/>
              <w:jc w:val="center"/>
            </w:pPr>
            <w:r>
              <w:t>всего (тыс. руб.)</w:t>
            </w:r>
          </w:p>
        </w:tc>
        <w:tc>
          <w:tcPr>
            <w:tcW w:w="2324" w:type="dxa"/>
            <w:vAlign w:val="center"/>
          </w:tcPr>
          <w:p w:rsidR="001D340C" w:rsidRDefault="001D340C">
            <w:pPr>
              <w:pStyle w:val="ConsPlusNormal"/>
              <w:jc w:val="center"/>
            </w:pPr>
            <w:r>
              <w:t>на 1 застрахованное лицо (руб.)</w:t>
            </w:r>
          </w:p>
        </w:tc>
      </w:tr>
      <w:tr w:rsidR="001D340C">
        <w:tc>
          <w:tcPr>
            <w:tcW w:w="5272" w:type="dxa"/>
          </w:tcPr>
          <w:p w:rsidR="001D340C" w:rsidRDefault="001D340C">
            <w:pPr>
              <w:pStyle w:val="ConsPlusNormal"/>
            </w:pPr>
            <w:r>
              <w:t>Расходы на обеспечение выполнения ТФОМС своих функций</w:t>
            </w:r>
          </w:p>
        </w:tc>
        <w:tc>
          <w:tcPr>
            <w:tcW w:w="1407" w:type="dxa"/>
          </w:tcPr>
          <w:p w:rsidR="001D340C" w:rsidRDefault="001D340C">
            <w:pPr>
              <w:pStyle w:val="ConsPlusNormal"/>
              <w:jc w:val="center"/>
            </w:pPr>
            <w:r>
              <w:t>114298,47</w:t>
            </w:r>
          </w:p>
        </w:tc>
        <w:tc>
          <w:tcPr>
            <w:tcW w:w="2324" w:type="dxa"/>
          </w:tcPr>
          <w:p w:rsidR="001D340C" w:rsidRDefault="001D340C">
            <w:pPr>
              <w:pStyle w:val="ConsPlusNormal"/>
              <w:jc w:val="center"/>
            </w:pPr>
            <w:r>
              <w:t>154,54</w:t>
            </w:r>
          </w:p>
        </w:tc>
      </w:tr>
    </w:tbl>
    <w:p w:rsidR="001D340C" w:rsidRDefault="001D340C">
      <w:pPr>
        <w:pStyle w:val="ConsPlusNormal"/>
        <w:jc w:val="both"/>
      </w:pPr>
    </w:p>
    <w:p w:rsidR="001D340C" w:rsidRDefault="001D340C">
      <w:pPr>
        <w:pStyle w:val="ConsPlusNormal"/>
        <w:jc w:val="right"/>
        <w:outlineLvl w:val="2"/>
      </w:pPr>
      <w:r>
        <w:t>Таблица N 4.1.3</w:t>
      </w:r>
    </w:p>
    <w:p w:rsidR="001D340C" w:rsidRDefault="001D340C">
      <w:pPr>
        <w:pStyle w:val="ConsPlusNormal"/>
        <w:jc w:val="both"/>
      </w:pPr>
    </w:p>
    <w:p w:rsidR="001D340C" w:rsidRDefault="001D340C">
      <w:pPr>
        <w:pStyle w:val="ConsPlusTitle"/>
        <w:jc w:val="center"/>
      </w:pPr>
      <w:r>
        <w:t>УТВЕРЖДЕННАЯ СТОИМОСТЬ</w:t>
      </w:r>
    </w:p>
    <w:p w:rsidR="001D340C" w:rsidRDefault="001D340C">
      <w:pPr>
        <w:pStyle w:val="ConsPlusTitle"/>
        <w:jc w:val="center"/>
      </w:pPr>
      <w:r>
        <w:t>ТЕРРИТОРИАЛЬНОЙ ПРОГРАММЫ ГОСУДАРСТВЕННЫХ ГАРАНТИЙ</w:t>
      </w:r>
    </w:p>
    <w:p w:rsidR="001D340C" w:rsidRDefault="001D340C">
      <w:pPr>
        <w:pStyle w:val="ConsPlusTitle"/>
        <w:jc w:val="center"/>
      </w:pPr>
      <w:r>
        <w:lastRenderedPageBreak/>
        <w:t>БЕСПЛАТНОГО ОКАЗАНИЯ ГРАЖДАНАМ МЕДИЦИНСКОЙ ПОМОЩИ</w:t>
      </w:r>
    </w:p>
    <w:p w:rsidR="001D340C" w:rsidRDefault="001D340C">
      <w:pPr>
        <w:pStyle w:val="ConsPlusTitle"/>
        <w:jc w:val="center"/>
      </w:pPr>
      <w:r>
        <w:t>В МУРМАНСКОЙ ОБЛАСТИ НА ПЛАНОВЫЙ ПЕРИОД 2022 ГОДА</w:t>
      </w:r>
    </w:p>
    <w:p w:rsidR="001D340C" w:rsidRDefault="001D340C">
      <w:pPr>
        <w:pStyle w:val="ConsPlusTitle"/>
        <w:jc w:val="center"/>
      </w:pPr>
      <w:r>
        <w:t>ПО ИСТОЧНИКАМ ФИНАНСОВОГО ОБЕСПЕЧЕНИЯ</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8"/>
        <w:gridCol w:w="624"/>
        <w:gridCol w:w="1833"/>
        <w:gridCol w:w="2154"/>
      </w:tblGrid>
      <w:tr w:rsidR="001D340C">
        <w:tc>
          <w:tcPr>
            <w:tcW w:w="4408" w:type="dxa"/>
            <w:vMerge w:val="restart"/>
            <w:vAlign w:val="center"/>
          </w:tcPr>
          <w:p w:rsidR="001D340C" w:rsidRDefault="001D340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1D340C" w:rsidRDefault="001D340C">
            <w:pPr>
              <w:pStyle w:val="ConsPlusNormal"/>
            </w:pPr>
          </w:p>
        </w:tc>
        <w:tc>
          <w:tcPr>
            <w:tcW w:w="3987" w:type="dxa"/>
            <w:gridSpan w:val="2"/>
            <w:vAlign w:val="center"/>
          </w:tcPr>
          <w:p w:rsidR="001D340C" w:rsidRDefault="001D340C">
            <w:pPr>
              <w:pStyle w:val="ConsPlusNormal"/>
              <w:jc w:val="center"/>
            </w:pPr>
            <w:r>
              <w:t>Утвержденная стоимость территориальной программы на 2022 год</w:t>
            </w:r>
          </w:p>
        </w:tc>
      </w:tr>
      <w:tr w:rsidR="001D340C">
        <w:tc>
          <w:tcPr>
            <w:tcW w:w="4408" w:type="dxa"/>
            <w:vMerge/>
          </w:tcPr>
          <w:p w:rsidR="001D340C" w:rsidRDefault="001D340C"/>
        </w:tc>
        <w:tc>
          <w:tcPr>
            <w:tcW w:w="624" w:type="dxa"/>
            <w:vMerge/>
          </w:tcPr>
          <w:p w:rsidR="001D340C" w:rsidRDefault="001D340C"/>
        </w:tc>
        <w:tc>
          <w:tcPr>
            <w:tcW w:w="1833" w:type="dxa"/>
            <w:vAlign w:val="center"/>
          </w:tcPr>
          <w:p w:rsidR="001D340C" w:rsidRDefault="001D340C">
            <w:pPr>
              <w:pStyle w:val="ConsPlusNormal"/>
              <w:jc w:val="center"/>
            </w:pPr>
            <w:r>
              <w:t>всего (тыс. руб.)</w:t>
            </w:r>
          </w:p>
        </w:tc>
        <w:tc>
          <w:tcPr>
            <w:tcW w:w="2154" w:type="dxa"/>
            <w:vAlign w:val="center"/>
          </w:tcPr>
          <w:p w:rsidR="001D340C" w:rsidRDefault="001D340C">
            <w:pPr>
              <w:pStyle w:val="ConsPlusNormal"/>
              <w:jc w:val="center"/>
            </w:pPr>
            <w:r>
              <w:t>на 1 жителя (1 застрахованное лицо) в год (руб.)</w:t>
            </w:r>
          </w:p>
        </w:tc>
      </w:tr>
      <w:tr w:rsidR="001D340C">
        <w:tc>
          <w:tcPr>
            <w:tcW w:w="4408" w:type="dxa"/>
            <w:vAlign w:val="center"/>
          </w:tcPr>
          <w:p w:rsidR="001D340C" w:rsidRDefault="001D340C">
            <w:pPr>
              <w:pStyle w:val="ConsPlusNormal"/>
              <w:jc w:val="center"/>
            </w:pPr>
            <w:r>
              <w:t>1</w:t>
            </w:r>
          </w:p>
        </w:tc>
        <w:tc>
          <w:tcPr>
            <w:tcW w:w="624" w:type="dxa"/>
            <w:vAlign w:val="center"/>
          </w:tcPr>
          <w:p w:rsidR="001D340C" w:rsidRDefault="001D340C">
            <w:pPr>
              <w:pStyle w:val="ConsPlusNormal"/>
              <w:jc w:val="center"/>
            </w:pPr>
            <w:r>
              <w:t>2</w:t>
            </w:r>
          </w:p>
        </w:tc>
        <w:tc>
          <w:tcPr>
            <w:tcW w:w="1833" w:type="dxa"/>
            <w:vAlign w:val="center"/>
          </w:tcPr>
          <w:p w:rsidR="001D340C" w:rsidRDefault="001D340C">
            <w:pPr>
              <w:pStyle w:val="ConsPlusNormal"/>
              <w:jc w:val="center"/>
            </w:pPr>
            <w:r>
              <w:t>3</w:t>
            </w:r>
          </w:p>
        </w:tc>
        <w:tc>
          <w:tcPr>
            <w:tcW w:w="2154" w:type="dxa"/>
            <w:vAlign w:val="center"/>
          </w:tcPr>
          <w:p w:rsidR="001D340C" w:rsidRDefault="001D340C">
            <w:pPr>
              <w:pStyle w:val="ConsPlusNormal"/>
              <w:jc w:val="center"/>
            </w:pPr>
            <w:r>
              <w:t>4</w:t>
            </w:r>
          </w:p>
        </w:tc>
      </w:tr>
      <w:tr w:rsidR="001D340C">
        <w:tc>
          <w:tcPr>
            <w:tcW w:w="4408" w:type="dxa"/>
          </w:tcPr>
          <w:p w:rsidR="001D340C" w:rsidRDefault="001D340C">
            <w:pPr>
              <w:pStyle w:val="ConsPlusNormal"/>
            </w:pPr>
            <w:r>
              <w:t xml:space="preserve">Стоимость территориальной программы государственных гарантий всего (сумма </w:t>
            </w:r>
            <w:hyperlink w:anchor="P1198" w:history="1">
              <w:r>
                <w:rPr>
                  <w:color w:val="0000FF"/>
                </w:rPr>
                <w:t>строк 02</w:t>
              </w:r>
            </w:hyperlink>
            <w:r>
              <w:t xml:space="preserve"> + </w:t>
            </w:r>
            <w:hyperlink w:anchor="P1202" w:history="1">
              <w:r>
                <w:rPr>
                  <w:color w:val="0000FF"/>
                </w:rPr>
                <w:t>03</w:t>
              </w:r>
            </w:hyperlink>
            <w:r>
              <w:t>), в том числе:</w:t>
            </w:r>
          </w:p>
        </w:tc>
        <w:tc>
          <w:tcPr>
            <w:tcW w:w="624" w:type="dxa"/>
            <w:vAlign w:val="center"/>
          </w:tcPr>
          <w:p w:rsidR="001D340C" w:rsidRDefault="001D340C">
            <w:pPr>
              <w:pStyle w:val="ConsPlusNormal"/>
              <w:jc w:val="center"/>
            </w:pPr>
            <w:r>
              <w:t>01</w:t>
            </w:r>
          </w:p>
        </w:tc>
        <w:tc>
          <w:tcPr>
            <w:tcW w:w="1833" w:type="dxa"/>
            <w:vAlign w:val="center"/>
          </w:tcPr>
          <w:p w:rsidR="001D340C" w:rsidRDefault="001D340C">
            <w:pPr>
              <w:pStyle w:val="ConsPlusNormal"/>
              <w:jc w:val="center"/>
            </w:pPr>
            <w:r>
              <w:t>25010966,04</w:t>
            </w:r>
          </w:p>
        </w:tc>
        <w:tc>
          <w:tcPr>
            <w:tcW w:w="2154" w:type="dxa"/>
            <w:vAlign w:val="center"/>
          </w:tcPr>
          <w:p w:rsidR="001D340C" w:rsidRDefault="001D340C">
            <w:pPr>
              <w:pStyle w:val="ConsPlusNormal"/>
              <w:jc w:val="center"/>
            </w:pPr>
            <w:r>
              <w:t>33909,57</w:t>
            </w:r>
          </w:p>
        </w:tc>
      </w:tr>
      <w:tr w:rsidR="001D340C">
        <w:tc>
          <w:tcPr>
            <w:tcW w:w="4408" w:type="dxa"/>
            <w:vAlign w:val="bottom"/>
          </w:tcPr>
          <w:p w:rsidR="001D340C" w:rsidRDefault="001D340C">
            <w:pPr>
              <w:pStyle w:val="ConsPlusNormal"/>
            </w:pPr>
            <w:r>
              <w:t xml:space="preserve">I. Средства консолидированного бюджета субъекта Российской Федерации </w:t>
            </w:r>
            <w:hyperlink w:anchor="P1235" w:history="1">
              <w:r>
                <w:rPr>
                  <w:color w:val="0000FF"/>
                </w:rPr>
                <w:t>&lt;*&gt;</w:t>
              </w:r>
            </w:hyperlink>
          </w:p>
        </w:tc>
        <w:tc>
          <w:tcPr>
            <w:tcW w:w="624" w:type="dxa"/>
            <w:vAlign w:val="center"/>
          </w:tcPr>
          <w:p w:rsidR="001D340C" w:rsidRDefault="001D340C">
            <w:pPr>
              <w:pStyle w:val="ConsPlusNormal"/>
              <w:jc w:val="center"/>
            </w:pPr>
            <w:bookmarkStart w:id="30" w:name="P1198"/>
            <w:bookmarkEnd w:id="30"/>
            <w:r>
              <w:t>02</w:t>
            </w:r>
          </w:p>
        </w:tc>
        <w:tc>
          <w:tcPr>
            <w:tcW w:w="1833" w:type="dxa"/>
            <w:vAlign w:val="center"/>
          </w:tcPr>
          <w:p w:rsidR="001D340C" w:rsidRDefault="001D340C">
            <w:pPr>
              <w:pStyle w:val="ConsPlusNormal"/>
              <w:jc w:val="center"/>
            </w:pPr>
            <w:r>
              <w:t>5048494,10</w:t>
            </w:r>
          </w:p>
        </w:tc>
        <w:tc>
          <w:tcPr>
            <w:tcW w:w="2154" w:type="dxa"/>
            <w:vAlign w:val="center"/>
          </w:tcPr>
          <w:p w:rsidR="001D340C" w:rsidRDefault="001D340C">
            <w:pPr>
              <w:pStyle w:val="ConsPlusNormal"/>
              <w:jc w:val="center"/>
            </w:pPr>
            <w:r>
              <w:t>6919,18</w:t>
            </w:r>
          </w:p>
        </w:tc>
      </w:tr>
      <w:tr w:rsidR="001D340C">
        <w:tc>
          <w:tcPr>
            <w:tcW w:w="4408" w:type="dxa"/>
            <w:vAlign w:val="bottom"/>
          </w:tcPr>
          <w:p w:rsidR="001D340C" w:rsidRDefault="001D340C">
            <w:pPr>
              <w:pStyle w:val="ConsPlusNormal"/>
            </w:pPr>
            <w:r>
              <w:t xml:space="preserve">II. Стоимость территориальной программы ОМС всего (сумма </w:t>
            </w:r>
            <w:hyperlink w:anchor="P1206" w:history="1">
              <w:r>
                <w:rPr>
                  <w:color w:val="0000FF"/>
                </w:rPr>
                <w:t>строк 04</w:t>
              </w:r>
            </w:hyperlink>
            <w:r>
              <w:t xml:space="preserve"> + </w:t>
            </w:r>
            <w:hyperlink w:anchor="P1222" w:history="1">
              <w:r>
                <w:rPr>
                  <w:color w:val="0000FF"/>
                </w:rPr>
                <w:t>08</w:t>
              </w:r>
            </w:hyperlink>
            <w:r>
              <w:t>)</w:t>
            </w:r>
          </w:p>
        </w:tc>
        <w:tc>
          <w:tcPr>
            <w:tcW w:w="624" w:type="dxa"/>
            <w:vAlign w:val="center"/>
          </w:tcPr>
          <w:p w:rsidR="001D340C" w:rsidRDefault="001D340C">
            <w:pPr>
              <w:pStyle w:val="ConsPlusNormal"/>
              <w:jc w:val="center"/>
            </w:pPr>
            <w:bookmarkStart w:id="31" w:name="P1202"/>
            <w:bookmarkEnd w:id="31"/>
            <w:r>
              <w:t>03</w:t>
            </w:r>
          </w:p>
        </w:tc>
        <w:tc>
          <w:tcPr>
            <w:tcW w:w="1833" w:type="dxa"/>
            <w:vAlign w:val="center"/>
          </w:tcPr>
          <w:p w:rsidR="001D340C" w:rsidRDefault="001D340C">
            <w:pPr>
              <w:pStyle w:val="ConsPlusNormal"/>
              <w:jc w:val="center"/>
            </w:pPr>
            <w:r>
              <w:t>19962471,94</w:t>
            </w:r>
          </w:p>
        </w:tc>
        <w:tc>
          <w:tcPr>
            <w:tcW w:w="2154" w:type="dxa"/>
            <w:vAlign w:val="center"/>
          </w:tcPr>
          <w:p w:rsidR="001D340C" w:rsidRDefault="001D340C">
            <w:pPr>
              <w:pStyle w:val="ConsPlusNormal"/>
              <w:jc w:val="center"/>
            </w:pPr>
            <w:r>
              <w:t>26990,39</w:t>
            </w:r>
          </w:p>
        </w:tc>
      </w:tr>
      <w:tr w:rsidR="001D340C">
        <w:tc>
          <w:tcPr>
            <w:tcW w:w="4408" w:type="dxa"/>
            <w:vAlign w:val="bottom"/>
          </w:tcPr>
          <w:p w:rsidR="001D340C" w:rsidRDefault="001D340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210" w:history="1">
              <w:r>
                <w:rPr>
                  <w:color w:val="0000FF"/>
                </w:rPr>
                <w:t>строк 05</w:t>
              </w:r>
            </w:hyperlink>
            <w:r>
              <w:t xml:space="preserve"> + </w:t>
            </w:r>
            <w:hyperlink w:anchor="P1214" w:history="1">
              <w:r>
                <w:rPr>
                  <w:color w:val="0000FF"/>
                </w:rPr>
                <w:t>06</w:t>
              </w:r>
            </w:hyperlink>
            <w:r>
              <w:t xml:space="preserve"> + </w:t>
            </w:r>
            <w:hyperlink w:anchor="P1218" w:history="1">
              <w:r>
                <w:rPr>
                  <w:color w:val="0000FF"/>
                </w:rPr>
                <w:t>07</w:t>
              </w:r>
            </w:hyperlink>
            <w:r>
              <w:t>) в том числе:</w:t>
            </w:r>
          </w:p>
        </w:tc>
        <w:tc>
          <w:tcPr>
            <w:tcW w:w="624" w:type="dxa"/>
            <w:vAlign w:val="center"/>
          </w:tcPr>
          <w:p w:rsidR="001D340C" w:rsidRDefault="001D340C">
            <w:pPr>
              <w:pStyle w:val="ConsPlusNormal"/>
              <w:jc w:val="center"/>
            </w:pPr>
            <w:bookmarkStart w:id="32" w:name="P1206"/>
            <w:bookmarkEnd w:id="32"/>
            <w:r>
              <w:t>04</w:t>
            </w:r>
          </w:p>
        </w:tc>
        <w:tc>
          <w:tcPr>
            <w:tcW w:w="1833" w:type="dxa"/>
            <w:vAlign w:val="center"/>
          </w:tcPr>
          <w:p w:rsidR="001D340C" w:rsidRDefault="001D340C">
            <w:pPr>
              <w:pStyle w:val="ConsPlusNormal"/>
              <w:jc w:val="center"/>
            </w:pPr>
            <w:r>
              <w:t>19419038,34</w:t>
            </w:r>
          </w:p>
        </w:tc>
        <w:tc>
          <w:tcPr>
            <w:tcW w:w="2154" w:type="dxa"/>
            <w:vAlign w:val="center"/>
          </w:tcPr>
          <w:p w:rsidR="001D340C" w:rsidRDefault="001D340C">
            <w:pPr>
              <w:pStyle w:val="ConsPlusNormal"/>
              <w:jc w:val="center"/>
            </w:pPr>
            <w:r>
              <w:t>26255,64</w:t>
            </w:r>
          </w:p>
        </w:tc>
      </w:tr>
      <w:tr w:rsidR="001D340C">
        <w:tc>
          <w:tcPr>
            <w:tcW w:w="4408" w:type="dxa"/>
            <w:vAlign w:val="bottom"/>
          </w:tcPr>
          <w:p w:rsidR="001D340C" w:rsidRDefault="001D340C">
            <w:pPr>
              <w:pStyle w:val="ConsPlusNormal"/>
            </w:pPr>
            <w:r>
              <w:t xml:space="preserve">1.1. субвенции из бюджета ФФОМС </w:t>
            </w:r>
            <w:hyperlink w:anchor="P1236" w:history="1">
              <w:r>
                <w:rPr>
                  <w:color w:val="0000FF"/>
                </w:rPr>
                <w:t>&lt;**&gt;</w:t>
              </w:r>
            </w:hyperlink>
          </w:p>
        </w:tc>
        <w:tc>
          <w:tcPr>
            <w:tcW w:w="624" w:type="dxa"/>
            <w:vAlign w:val="center"/>
          </w:tcPr>
          <w:p w:rsidR="001D340C" w:rsidRDefault="001D340C">
            <w:pPr>
              <w:pStyle w:val="ConsPlusNormal"/>
              <w:jc w:val="center"/>
            </w:pPr>
            <w:bookmarkStart w:id="33" w:name="P1210"/>
            <w:bookmarkEnd w:id="33"/>
            <w:r>
              <w:t>05</w:t>
            </w:r>
          </w:p>
        </w:tc>
        <w:tc>
          <w:tcPr>
            <w:tcW w:w="1833" w:type="dxa"/>
            <w:vAlign w:val="center"/>
          </w:tcPr>
          <w:p w:rsidR="001D340C" w:rsidRDefault="001D340C">
            <w:pPr>
              <w:pStyle w:val="ConsPlusNormal"/>
              <w:jc w:val="center"/>
            </w:pPr>
            <w:r>
              <w:t>19419038,34</w:t>
            </w:r>
          </w:p>
        </w:tc>
        <w:tc>
          <w:tcPr>
            <w:tcW w:w="2154" w:type="dxa"/>
            <w:vAlign w:val="center"/>
          </w:tcPr>
          <w:p w:rsidR="001D340C" w:rsidRDefault="001D340C">
            <w:pPr>
              <w:pStyle w:val="ConsPlusNormal"/>
              <w:jc w:val="center"/>
            </w:pPr>
            <w:r>
              <w:t>26255,64</w:t>
            </w:r>
          </w:p>
        </w:tc>
      </w:tr>
      <w:tr w:rsidR="001D340C">
        <w:tc>
          <w:tcPr>
            <w:tcW w:w="4408" w:type="dxa"/>
            <w:vAlign w:val="bottom"/>
          </w:tcPr>
          <w:p w:rsidR="001D340C" w:rsidRDefault="001D340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vAlign w:val="center"/>
          </w:tcPr>
          <w:p w:rsidR="001D340C" w:rsidRDefault="001D340C">
            <w:pPr>
              <w:pStyle w:val="ConsPlusNormal"/>
              <w:jc w:val="center"/>
            </w:pPr>
            <w:bookmarkStart w:id="34" w:name="P1214"/>
            <w:bookmarkEnd w:id="34"/>
            <w:r>
              <w:t>06</w:t>
            </w:r>
          </w:p>
        </w:tc>
        <w:tc>
          <w:tcPr>
            <w:tcW w:w="1833" w:type="dxa"/>
            <w:vAlign w:val="center"/>
          </w:tcPr>
          <w:p w:rsidR="001D340C" w:rsidRDefault="001D340C">
            <w:pPr>
              <w:pStyle w:val="ConsPlusNormal"/>
              <w:jc w:val="center"/>
            </w:pPr>
            <w:r>
              <w:t>0,00</w:t>
            </w:r>
          </w:p>
        </w:tc>
        <w:tc>
          <w:tcPr>
            <w:tcW w:w="2154" w:type="dxa"/>
            <w:vAlign w:val="center"/>
          </w:tcPr>
          <w:p w:rsidR="001D340C" w:rsidRDefault="001D340C">
            <w:pPr>
              <w:pStyle w:val="ConsPlusNormal"/>
              <w:jc w:val="center"/>
            </w:pPr>
            <w:r>
              <w:t>0,00</w:t>
            </w:r>
          </w:p>
        </w:tc>
      </w:tr>
      <w:tr w:rsidR="001D340C">
        <w:tc>
          <w:tcPr>
            <w:tcW w:w="4408" w:type="dxa"/>
          </w:tcPr>
          <w:p w:rsidR="001D340C" w:rsidRDefault="001D340C">
            <w:pPr>
              <w:pStyle w:val="ConsPlusNormal"/>
            </w:pPr>
            <w:r>
              <w:lastRenderedPageBreak/>
              <w:t>1.3. прочие поступления</w:t>
            </w:r>
          </w:p>
        </w:tc>
        <w:tc>
          <w:tcPr>
            <w:tcW w:w="624" w:type="dxa"/>
            <w:vAlign w:val="center"/>
          </w:tcPr>
          <w:p w:rsidR="001D340C" w:rsidRDefault="001D340C">
            <w:pPr>
              <w:pStyle w:val="ConsPlusNormal"/>
              <w:jc w:val="center"/>
            </w:pPr>
            <w:bookmarkStart w:id="35" w:name="P1218"/>
            <w:bookmarkEnd w:id="35"/>
            <w:r>
              <w:t>07</w:t>
            </w:r>
          </w:p>
        </w:tc>
        <w:tc>
          <w:tcPr>
            <w:tcW w:w="1833" w:type="dxa"/>
            <w:vAlign w:val="center"/>
          </w:tcPr>
          <w:p w:rsidR="001D340C" w:rsidRDefault="001D340C">
            <w:pPr>
              <w:pStyle w:val="ConsPlusNormal"/>
              <w:jc w:val="center"/>
            </w:pPr>
            <w:r>
              <w:t>0,00</w:t>
            </w:r>
          </w:p>
        </w:tc>
        <w:tc>
          <w:tcPr>
            <w:tcW w:w="2154" w:type="dxa"/>
            <w:vAlign w:val="center"/>
          </w:tcPr>
          <w:p w:rsidR="001D340C" w:rsidRDefault="001D340C">
            <w:pPr>
              <w:pStyle w:val="ConsPlusNormal"/>
              <w:jc w:val="center"/>
            </w:pPr>
            <w:r>
              <w:t>0,00</w:t>
            </w:r>
          </w:p>
        </w:tc>
      </w:tr>
      <w:tr w:rsidR="001D340C">
        <w:tc>
          <w:tcPr>
            <w:tcW w:w="4408" w:type="dxa"/>
            <w:vAlign w:val="bottom"/>
          </w:tcPr>
          <w:p w:rsidR="001D340C" w:rsidRDefault="001D340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4" w:type="dxa"/>
            <w:vAlign w:val="center"/>
          </w:tcPr>
          <w:p w:rsidR="001D340C" w:rsidRDefault="001D340C">
            <w:pPr>
              <w:pStyle w:val="ConsPlusNormal"/>
              <w:jc w:val="center"/>
            </w:pPr>
            <w:bookmarkStart w:id="36" w:name="P1222"/>
            <w:bookmarkEnd w:id="36"/>
            <w:r>
              <w:t>08</w:t>
            </w:r>
          </w:p>
        </w:tc>
        <w:tc>
          <w:tcPr>
            <w:tcW w:w="1833" w:type="dxa"/>
            <w:vAlign w:val="center"/>
          </w:tcPr>
          <w:p w:rsidR="001D340C" w:rsidRDefault="001D340C">
            <w:pPr>
              <w:pStyle w:val="ConsPlusNormal"/>
              <w:jc w:val="center"/>
            </w:pPr>
            <w:r>
              <w:t>543433,60</w:t>
            </w:r>
          </w:p>
        </w:tc>
        <w:tc>
          <w:tcPr>
            <w:tcW w:w="2154" w:type="dxa"/>
            <w:vAlign w:val="center"/>
          </w:tcPr>
          <w:p w:rsidR="001D340C" w:rsidRDefault="001D340C">
            <w:pPr>
              <w:pStyle w:val="ConsPlusNormal"/>
              <w:jc w:val="center"/>
            </w:pPr>
            <w:r>
              <w:t>734,75</w:t>
            </w:r>
          </w:p>
        </w:tc>
      </w:tr>
      <w:tr w:rsidR="001D340C">
        <w:tc>
          <w:tcPr>
            <w:tcW w:w="4408" w:type="dxa"/>
            <w:vAlign w:val="bottom"/>
          </w:tcPr>
          <w:p w:rsidR="001D340C" w:rsidRDefault="001D340C">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vAlign w:val="center"/>
          </w:tcPr>
          <w:p w:rsidR="001D340C" w:rsidRDefault="001D340C">
            <w:pPr>
              <w:pStyle w:val="ConsPlusNormal"/>
              <w:jc w:val="center"/>
            </w:pPr>
            <w:r>
              <w:t>09</w:t>
            </w:r>
          </w:p>
        </w:tc>
        <w:tc>
          <w:tcPr>
            <w:tcW w:w="1833" w:type="dxa"/>
            <w:vAlign w:val="center"/>
          </w:tcPr>
          <w:p w:rsidR="001D340C" w:rsidRDefault="001D340C">
            <w:pPr>
              <w:pStyle w:val="ConsPlusNormal"/>
              <w:jc w:val="center"/>
            </w:pPr>
            <w:r>
              <w:t>543433,60</w:t>
            </w:r>
          </w:p>
        </w:tc>
        <w:tc>
          <w:tcPr>
            <w:tcW w:w="2154" w:type="dxa"/>
            <w:vAlign w:val="center"/>
          </w:tcPr>
          <w:p w:rsidR="001D340C" w:rsidRDefault="001D340C">
            <w:pPr>
              <w:pStyle w:val="ConsPlusNormal"/>
              <w:jc w:val="center"/>
            </w:pPr>
            <w:r>
              <w:t>734,75</w:t>
            </w:r>
          </w:p>
        </w:tc>
      </w:tr>
      <w:tr w:rsidR="001D340C">
        <w:tc>
          <w:tcPr>
            <w:tcW w:w="4408" w:type="dxa"/>
            <w:vAlign w:val="center"/>
          </w:tcPr>
          <w:p w:rsidR="001D340C" w:rsidRDefault="001D340C">
            <w:pPr>
              <w:pStyle w:val="ConsPlusNormal"/>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vAlign w:val="center"/>
          </w:tcPr>
          <w:p w:rsidR="001D340C" w:rsidRDefault="001D340C">
            <w:pPr>
              <w:pStyle w:val="ConsPlusNormal"/>
              <w:jc w:val="center"/>
            </w:pPr>
            <w:r>
              <w:t>10</w:t>
            </w:r>
          </w:p>
        </w:tc>
        <w:tc>
          <w:tcPr>
            <w:tcW w:w="1833" w:type="dxa"/>
            <w:vAlign w:val="center"/>
          </w:tcPr>
          <w:p w:rsidR="001D340C" w:rsidRDefault="001D340C">
            <w:pPr>
              <w:pStyle w:val="ConsPlusNormal"/>
              <w:jc w:val="center"/>
            </w:pPr>
            <w:r>
              <w:t>0,00</w:t>
            </w:r>
          </w:p>
        </w:tc>
        <w:tc>
          <w:tcPr>
            <w:tcW w:w="2154" w:type="dxa"/>
            <w:vAlign w:val="center"/>
          </w:tcPr>
          <w:p w:rsidR="001D340C" w:rsidRDefault="001D340C">
            <w:pPr>
              <w:pStyle w:val="ConsPlusNormal"/>
              <w:jc w:val="center"/>
            </w:pPr>
            <w:r>
              <w:t>0,00</w:t>
            </w:r>
          </w:p>
        </w:tc>
      </w:tr>
    </w:tbl>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bookmarkStart w:id="37" w:name="P1235"/>
      <w:bookmarkEnd w:id="37"/>
      <w: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55" w:history="1">
        <w:r>
          <w:rPr>
            <w:color w:val="0000FF"/>
          </w:rPr>
          <w:t>закону</w:t>
        </w:r>
      </w:hyperlink>
      <w:r>
        <w:t xml:space="preserve"> от 17.07.1999 N 178-ФЗ "О государственной социальной помощи", целевые программы, а также межбюджетных трансфертов (строки 06 и 10).</w:t>
      </w:r>
    </w:p>
    <w:p w:rsidR="001D340C" w:rsidRDefault="001D340C">
      <w:pPr>
        <w:pStyle w:val="ConsPlusNormal"/>
        <w:spacing w:before="280"/>
        <w:ind w:firstLine="540"/>
        <w:jc w:val="both"/>
      </w:pPr>
      <w:bookmarkStart w:id="38" w:name="P1236"/>
      <w:bookmarkEnd w:id="38"/>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w:t>
      </w:r>
      <w:r>
        <w:lastRenderedPageBreak/>
        <w:t>очередной год и плановый период по разделу 01 "Общегосударственные вопросы".</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407"/>
        <w:gridCol w:w="2311"/>
      </w:tblGrid>
      <w:tr w:rsidR="001D340C">
        <w:tc>
          <w:tcPr>
            <w:tcW w:w="5329" w:type="dxa"/>
            <w:vAlign w:val="center"/>
          </w:tcPr>
          <w:p w:rsidR="001D340C" w:rsidRDefault="001D340C">
            <w:pPr>
              <w:pStyle w:val="ConsPlusNormal"/>
              <w:jc w:val="center"/>
            </w:pPr>
            <w:r>
              <w:t>Справочно</w:t>
            </w:r>
          </w:p>
        </w:tc>
        <w:tc>
          <w:tcPr>
            <w:tcW w:w="1407" w:type="dxa"/>
            <w:vAlign w:val="center"/>
          </w:tcPr>
          <w:p w:rsidR="001D340C" w:rsidRDefault="001D340C">
            <w:pPr>
              <w:pStyle w:val="ConsPlusNormal"/>
              <w:jc w:val="center"/>
            </w:pPr>
            <w:r>
              <w:t>всего (тыс. руб.)</w:t>
            </w:r>
          </w:p>
        </w:tc>
        <w:tc>
          <w:tcPr>
            <w:tcW w:w="2311" w:type="dxa"/>
            <w:vAlign w:val="center"/>
          </w:tcPr>
          <w:p w:rsidR="001D340C" w:rsidRDefault="001D340C">
            <w:pPr>
              <w:pStyle w:val="ConsPlusNormal"/>
              <w:jc w:val="center"/>
            </w:pPr>
            <w:r>
              <w:t>на 1 застрахованное лицо (руб.)</w:t>
            </w:r>
          </w:p>
        </w:tc>
      </w:tr>
      <w:tr w:rsidR="001D340C">
        <w:tc>
          <w:tcPr>
            <w:tcW w:w="5329" w:type="dxa"/>
          </w:tcPr>
          <w:p w:rsidR="001D340C" w:rsidRDefault="001D340C">
            <w:pPr>
              <w:pStyle w:val="ConsPlusNormal"/>
            </w:pPr>
            <w:r>
              <w:t>Расходы на обеспечение выполнения ТФОМС своих функций</w:t>
            </w:r>
          </w:p>
        </w:tc>
        <w:tc>
          <w:tcPr>
            <w:tcW w:w="1407" w:type="dxa"/>
          </w:tcPr>
          <w:p w:rsidR="001D340C" w:rsidRDefault="001D340C">
            <w:pPr>
              <w:pStyle w:val="ConsPlusNormal"/>
              <w:jc w:val="center"/>
            </w:pPr>
            <w:r>
              <w:t>116514,16</w:t>
            </w:r>
          </w:p>
        </w:tc>
        <w:tc>
          <w:tcPr>
            <w:tcW w:w="2311" w:type="dxa"/>
          </w:tcPr>
          <w:p w:rsidR="001D340C" w:rsidRDefault="001D340C">
            <w:pPr>
              <w:pStyle w:val="ConsPlusNormal"/>
              <w:jc w:val="center"/>
            </w:pPr>
            <w:r>
              <w:t>157,53</w:t>
            </w:r>
          </w:p>
        </w:tc>
      </w:tr>
    </w:tbl>
    <w:p w:rsidR="001D340C" w:rsidRDefault="001D340C">
      <w:pPr>
        <w:pStyle w:val="ConsPlusNormal"/>
        <w:jc w:val="both"/>
      </w:pPr>
    </w:p>
    <w:p w:rsidR="001D340C" w:rsidRDefault="001D340C">
      <w:pPr>
        <w:pStyle w:val="ConsPlusNormal"/>
        <w:jc w:val="right"/>
        <w:outlineLvl w:val="2"/>
      </w:pPr>
      <w:r>
        <w:t>Таблица N 4.2.1</w:t>
      </w:r>
    </w:p>
    <w:p w:rsidR="001D340C" w:rsidRDefault="001D340C">
      <w:pPr>
        <w:pStyle w:val="ConsPlusNormal"/>
        <w:jc w:val="both"/>
      </w:pPr>
    </w:p>
    <w:p w:rsidR="001D340C" w:rsidRDefault="001D340C">
      <w:pPr>
        <w:pStyle w:val="ConsPlusTitle"/>
        <w:jc w:val="center"/>
      </w:pPr>
      <w:r>
        <w:t>УТВЕРЖДЕННАЯ СТОИМОСТЬ</w:t>
      </w:r>
    </w:p>
    <w:p w:rsidR="001D340C" w:rsidRDefault="001D340C">
      <w:pPr>
        <w:pStyle w:val="ConsPlusTitle"/>
        <w:jc w:val="center"/>
      </w:pPr>
      <w:r>
        <w:t>ТЕРРИТОРИАЛЬНОЙ ПРОГРАММЫ ГОСУДАРСТВЕННЫХ ГАРАНТИЙ</w:t>
      </w:r>
    </w:p>
    <w:p w:rsidR="001D340C" w:rsidRDefault="001D340C">
      <w:pPr>
        <w:pStyle w:val="ConsPlusTitle"/>
        <w:jc w:val="center"/>
      </w:pPr>
      <w:r>
        <w:t>БЕСПЛАТНОГО ОКАЗАНИЯ ГРАЖДАНАМ МЕДИЦИНСКОЙ ПОМОЩИ</w:t>
      </w:r>
    </w:p>
    <w:p w:rsidR="001D340C" w:rsidRDefault="001D340C">
      <w:pPr>
        <w:pStyle w:val="ConsPlusTitle"/>
        <w:jc w:val="center"/>
      </w:pPr>
      <w:r>
        <w:t>В МУРМАНСКОЙ ОБЛАСТИ ПО УСЛОВИЯМ ЕЕ ОКАЗАНИЯ НА 2020 ГОД</w:t>
      </w:r>
    </w:p>
    <w:p w:rsidR="001D340C" w:rsidRDefault="001D340C">
      <w:pPr>
        <w:pStyle w:val="ConsPlusNormal"/>
        <w:jc w:val="center"/>
      </w:pPr>
      <w:proofErr w:type="gramStart"/>
      <w:r>
        <w:t xml:space="preserve">(в ред. </w:t>
      </w:r>
      <w:hyperlink r:id="rId56"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p w:rsidR="001D340C" w:rsidRDefault="001D340C">
      <w:pPr>
        <w:sectPr w:rsidR="001D340C" w:rsidSect="001D34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7"/>
        <w:gridCol w:w="1757"/>
        <w:gridCol w:w="850"/>
        <w:gridCol w:w="1701"/>
        <w:gridCol w:w="875"/>
        <w:gridCol w:w="2154"/>
        <w:gridCol w:w="1531"/>
        <w:gridCol w:w="1587"/>
        <w:gridCol w:w="1191"/>
        <w:gridCol w:w="1191"/>
        <w:gridCol w:w="1474"/>
        <w:gridCol w:w="1531"/>
        <w:gridCol w:w="907"/>
      </w:tblGrid>
      <w:tr w:rsidR="001D340C">
        <w:tc>
          <w:tcPr>
            <w:tcW w:w="517" w:type="dxa"/>
            <w:vMerge w:val="restart"/>
            <w:vAlign w:val="center"/>
          </w:tcPr>
          <w:p w:rsidR="001D340C" w:rsidRDefault="001D340C">
            <w:pPr>
              <w:pStyle w:val="ConsPlusNormal"/>
              <w:jc w:val="center"/>
            </w:pPr>
            <w:r>
              <w:lastRenderedPageBreak/>
              <w:t xml:space="preserve">N </w:t>
            </w:r>
            <w:proofErr w:type="gramStart"/>
            <w:r>
              <w:t>п</w:t>
            </w:r>
            <w:proofErr w:type="gramEnd"/>
            <w:r>
              <w:t>/п</w:t>
            </w:r>
          </w:p>
        </w:tc>
        <w:tc>
          <w:tcPr>
            <w:tcW w:w="4308" w:type="dxa"/>
            <w:gridSpan w:val="3"/>
            <w:vMerge w:val="restart"/>
            <w:vAlign w:val="center"/>
          </w:tcPr>
          <w:p w:rsidR="001D340C" w:rsidRDefault="001D340C">
            <w:pPr>
              <w:pStyle w:val="ConsPlusNormal"/>
              <w:jc w:val="center"/>
            </w:pPr>
            <w:r>
              <w:t>Виды и условия оказания медицинской помощи</w:t>
            </w:r>
          </w:p>
        </w:tc>
        <w:tc>
          <w:tcPr>
            <w:tcW w:w="875" w:type="dxa"/>
            <w:vMerge w:val="restart"/>
            <w:vAlign w:val="center"/>
          </w:tcPr>
          <w:p w:rsidR="001D340C" w:rsidRDefault="001D340C">
            <w:pPr>
              <w:pStyle w:val="ConsPlusNormal"/>
              <w:jc w:val="center"/>
            </w:pPr>
            <w:r>
              <w:t>N строки</w:t>
            </w:r>
          </w:p>
        </w:tc>
        <w:tc>
          <w:tcPr>
            <w:tcW w:w="2154" w:type="dxa"/>
            <w:vMerge w:val="restart"/>
            <w:vAlign w:val="center"/>
          </w:tcPr>
          <w:p w:rsidR="001D340C" w:rsidRDefault="001D340C">
            <w:pPr>
              <w:pStyle w:val="ConsPlusNormal"/>
              <w:jc w:val="center"/>
            </w:pPr>
            <w:r>
              <w:t>Единица измерения</w:t>
            </w:r>
          </w:p>
        </w:tc>
        <w:tc>
          <w:tcPr>
            <w:tcW w:w="1531" w:type="dxa"/>
            <w:vMerge w:val="restart"/>
            <w:vAlign w:val="center"/>
          </w:tcPr>
          <w:p w:rsidR="001D340C" w:rsidRDefault="001D340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vAlign w:val="center"/>
          </w:tcPr>
          <w:p w:rsidR="001D340C" w:rsidRDefault="001D340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2" w:type="dxa"/>
            <w:gridSpan w:val="2"/>
            <w:vAlign w:val="center"/>
          </w:tcPr>
          <w:p w:rsidR="001D340C" w:rsidRDefault="001D340C">
            <w:pPr>
              <w:pStyle w:val="ConsPlusNormal"/>
              <w:jc w:val="center"/>
            </w:pPr>
            <w:r>
              <w:t>Подушевые нормативы финансирования территориальной программы</w:t>
            </w:r>
          </w:p>
        </w:tc>
        <w:tc>
          <w:tcPr>
            <w:tcW w:w="3912" w:type="dxa"/>
            <w:gridSpan w:val="3"/>
            <w:vAlign w:val="center"/>
          </w:tcPr>
          <w:p w:rsidR="001D340C" w:rsidRDefault="001D340C">
            <w:pPr>
              <w:pStyle w:val="ConsPlusNormal"/>
              <w:jc w:val="center"/>
            </w:pPr>
            <w:r>
              <w:t>Стоимость территориальной программы по источникам ее финансового обеспечения</w:t>
            </w:r>
          </w:p>
        </w:tc>
      </w:tr>
      <w:tr w:rsidR="001D340C">
        <w:tc>
          <w:tcPr>
            <w:tcW w:w="517" w:type="dxa"/>
            <w:vMerge/>
          </w:tcPr>
          <w:p w:rsidR="001D340C" w:rsidRDefault="001D340C"/>
        </w:tc>
        <w:tc>
          <w:tcPr>
            <w:tcW w:w="4308" w:type="dxa"/>
            <w:gridSpan w:val="3"/>
            <w:vMerge/>
          </w:tcPr>
          <w:p w:rsidR="001D340C" w:rsidRDefault="001D340C"/>
        </w:tc>
        <w:tc>
          <w:tcPr>
            <w:tcW w:w="875" w:type="dxa"/>
            <w:vMerge/>
          </w:tcPr>
          <w:p w:rsidR="001D340C" w:rsidRDefault="001D340C"/>
        </w:tc>
        <w:tc>
          <w:tcPr>
            <w:tcW w:w="2154" w:type="dxa"/>
            <w:vMerge/>
          </w:tcPr>
          <w:p w:rsidR="001D340C" w:rsidRDefault="001D340C"/>
        </w:tc>
        <w:tc>
          <w:tcPr>
            <w:tcW w:w="1531" w:type="dxa"/>
            <w:vMerge/>
          </w:tcPr>
          <w:p w:rsidR="001D340C" w:rsidRDefault="001D340C"/>
        </w:tc>
        <w:tc>
          <w:tcPr>
            <w:tcW w:w="1587" w:type="dxa"/>
            <w:vMerge/>
          </w:tcPr>
          <w:p w:rsidR="001D340C" w:rsidRDefault="001D340C"/>
        </w:tc>
        <w:tc>
          <w:tcPr>
            <w:tcW w:w="2382" w:type="dxa"/>
            <w:gridSpan w:val="2"/>
            <w:vAlign w:val="center"/>
          </w:tcPr>
          <w:p w:rsidR="001D340C" w:rsidRDefault="001D340C">
            <w:pPr>
              <w:pStyle w:val="ConsPlusNormal"/>
              <w:jc w:val="center"/>
            </w:pPr>
            <w:r>
              <w:t>руб.</w:t>
            </w:r>
          </w:p>
        </w:tc>
        <w:tc>
          <w:tcPr>
            <w:tcW w:w="3005" w:type="dxa"/>
            <w:gridSpan w:val="2"/>
            <w:vAlign w:val="center"/>
          </w:tcPr>
          <w:p w:rsidR="001D340C" w:rsidRDefault="001D340C">
            <w:pPr>
              <w:pStyle w:val="ConsPlusNormal"/>
              <w:jc w:val="center"/>
            </w:pPr>
            <w:r>
              <w:t>тыс. руб.</w:t>
            </w:r>
          </w:p>
        </w:tc>
        <w:tc>
          <w:tcPr>
            <w:tcW w:w="907" w:type="dxa"/>
            <w:vMerge w:val="restart"/>
            <w:vAlign w:val="center"/>
          </w:tcPr>
          <w:p w:rsidR="001D340C" w:rsidRDefault="001D340C">
            <w:pPr>
              <w:pStyle w:val="ConsPlusNormal"/>
              <w:jc w:val="center"/>
            </w:pPr>
            <w:proofErr w:type="gramStart"/>
            <w:r>
              <w:t>в</w:t>
            </w:r>
            <w:proofErr w:type="gramEnd"/>
            <w:r>
              <w:t xml:space="preserve"> % к итогу</w:t>
            </w:r>
          </w:p>
        </w:tc>
      </w:tr>
      <w:tr w:rsidR="001D340C">
        <w:tc>
          <w:tcPr>
            <w:tcW w:w="517" w:type="dxa"/>
            <w:vMerge/>
          </w:tcPr>
          <w:p w:rsidR="001D340C" w:rsidRDefault="001D340C"/>
        </w:tc>
        <w:tc>
          <w:tcPr>
            <w:tcW w:w="4308" w:type="dxa"/>
            <w:gridSpan w:val="3"/>
            <w:vMerge/>
          </w:tcPr>
          <w:p w:rsidR="001D340C" w:rsidRDefault="001D340C"/>
        </w:tc>
        <w:tc>
          <w:tcPr>
            <w:tcW w:w="875" w:type="dxa"/>
            <w:vMerge/>
          </w:tcPr>
          <w:p w:rsidR="001D340C" w:rsidRDefault="001D340C"/>
        </w:tc>
        <w:tc>
          <w:tcPr>
            <w:tcW w:w="2154" w:type="dxa"/>
            <w:vMerge/>
          </w:tcPr>
          <w:p w:rsidR="001D340C" w:rsidRDefault="001D340C"/>
        </w:tc>
        <w:tc>
          <w:tcPr>
            <w:tcW w:w="1531" w:type="dxa"/>
            <w:vMerge/>
          </w:tcPr>
          <w:p w:rsidR="001D340C" w:rsidRDefault="001D340C"/>
        </w:tc>
        <w:tc>
          <w:tcPr>
            <w:tcW w:w="1587" w:type="dxa"/>
            <w:vMerge/>
          </w:tcPr>
          <w:p w:rsidR="001D340C" w:rsidRDefault="001D340C"/>
        </w:tc>
        <w:tc>
          <w:tcPr>
            <w:tcW w:w="1191" w:type="dxa"/>
            <w:vAlign w:val="center"/>
          </w:tcPr>
          <w:p w:rsidR="001D340C" w:rsidRDefault="001D340C">
            <w:pPr>
              <w:pStyle w:val="ConsPlusNormal"/>
              <w:jc w:val="center"/>
            </w:pPr>
            <w:r>
              <w:t>за счет средств бюджета субъекта РФ</w:t>
            </w:r>
          </w:p>
        </w:tc>
        <w:tc>
          <w:tcPr>
            <w:tcW w:w="1191" w:type="dxa"/>
            <w:vAlign w:val="center"/>
          </w:tcPr>
          <w:p w:rsidR="001D340C" w:rsidRDefault="001D340C">
            <w:pPr>
              <w:pStyle w:val="ConsPlusNormal"/>
              <w:jc w:val="center"/>
            </w:pPr>
            <w:r>
              <w:t>за счет средств ОМС</w:t>
            </w:r>
          </w:p>
        </w:tc>
        <w:tc>
          <w:tcPr>
            <w:tcW w:w="1474" w:type="dxa"/>
            <w:vAlign w:val="center"/>
          </w:tcPr>
          <w:p w:rsidR="001D340C" w:rsidRDefault="001D340C">
            <w:pPr>
              <w:pStyle w:val="ConsPlusNormal"/>
              <w:jc w:val="center"/>
            </w:pPr>
            <w:r>
              <w:t>за счет средств бюджета субъекта РФ</w:t>
            </w:r>
          </w:p>
        </w:tc>
        <w:tc>
          <w:tcPr>
            <w:tcW w:w="1531" w:type="dxa"/>
            <w:vAlign w:val="center"/>
          </w:tcPr>
          <w:p w:rsidR="001D340C" w:rsidRDefault="001D340C">
            <w:pPr>
              <w:pStyle w:val="ConsPlusNormal"/>
              <w:jc w:val="center"/>
            </w:pPr>
            <w:r>
              <w:t>средства ОМС</w:t>
            </w:r>
          </w:p>
        </w:tc>
        <w:tc>
          <w:tcPr>
            <w:tcW w:w="907" w:type="dxa"/>
            <w:vMerge/>
          </w:tcPr>
          <w:p w:rsidR="001D340C" w:rsidRDefault="001D340C"/>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p>
        </w:tc>
        <w:tc>
          <w:tcPr>
            <w:tcW w:w="875" w:type="dxa"/>
            <w:vAlign w:val="center"/>
          </w:tcPr>
          <w:p w:rsidR="001D340C" w:rsidRDefault="001D340C">
            <w:pPr>
              <w:pStyle w:val="ConsPlusNormal"/>
              <w:jc w:val="center"/>
            </w:pPr>
            <w:r>
              <w:t>1</w:t>
            </w:r>
          </w:p>
        </w:tc>
        <w:tc>
          <w:tcPr>
            <w:tcW w:w="2154" w:type="dxa"/>
            <w:vAlign w:val="center"/>
          </w:tcPr>
          <w:p w:rsidR="001D340C" w:rsidRDefault="001D340C">
            <w:pPr>
              <w:pStyle w:val="ConsPlusNormal"/>
              <w:jc w:val="center"/>
            </w:pPr>
            <w:r>
              <w:t>2</w:t>
            </w:r>
          </w:p>
        </w:tc>
        <w:tc>
          <w:tcPr>
            <w:tcW w:w="1531" w:type="dxa"/>
            <w:vAlign w:val="center"/>
          </w:tcPr>
          <w:p w:rsidR="001D340C" w:rsidRDefault="001D340C">
            <w:pPr>
              <w:pStyle w:val="ConsPlusNormal"/>
              <w:jc w:val="center"/>
            </w:pPr>
            <w:r>
              <w:t>3</w:t>
            </w:r>
          </w:p>
        </w:tc>
        <w:tc>
          <w:tcPr>
            <w:tcW w:w="1587" w:type="dxa"/>
            <w:vAlign w:val="center"/>
          </w:tcPr>
          <w:p w:rsidR="001D340C" w:rsidRDefault="001D340C">
            <w:pPr>
              <w:pStyle w:val="ConsPlusNormal"/>
              <w:jc w:val="center"/>
            </w:pPr>
            <w:r>
              <w:t>4</w:t>
            </w:r>
          </w:p>
        </w:tc>
        <w:tc>
          <w:tcPr>
            <w:tcW w:w="1191" w:type="dxa"/>
            <w:vAlign w:val="center"/>
          </w:tcPr>
          <w:p w:rsidR="001D340C" w:rsidRDefault="001D340C">
            <w:pPr>
              <w:pStyle w:val="ConsPlusNormal"/>
              <w:jc w:val="center"/>
            </w:pPr>
            <w:r>
              <w:t>5</w:t>
            </w:r>
          </w:p>
        </w:tc>
        <w:tc>
          <w:tcPr>
            <w:tcW w:w="1191" w:type="dxa"/>
            <w:vAlign w:val="center"/>
          </w:tcPr>
          <w:p w:rsidR="001D340C" w:rsidRDefault="001D340C">
            <w:pPr>
              <w:pStyle w:val="ConsPlusNormal"/>
              <w:jc w:val="center"/>
            </w:pPr>
            <w:r>
              <w:t>6</w:t>
            </w:r>
          </w:p>
        </w:tc>
        <w:tc>
          <w:tcPr>
            <w:tcW w:w="1474" w:type="dxa"/>
            <w:vAlign w:val="center"/>
          </w:tcPr>
          <w:p w:rsidR="001D340C" w:rsidRDefault="001D340C">
            <w:pPr>
              <w:pStyle w:val="ConsPlusNormal"/>
              <w:jc w:val="center"/>
            </w:pPr>
            <w:r>
              <w:t>7</w:t>
            </w:r>
          </w:p>
        </w:tc>
        <w:tc>
          <w:tcPr>
            <w:tcW w:w="1531" w:type="dxa"/>
            <w:vAlign w:val="center"/>
          </w:tcPr>
          <w:p w:rsidR="001D340C" w:rsidRDefault="001D340C">
            <w:pPr>
              <w:pStyle w:val="ConsPlusNormal"/>
              <w:jc w:val="center"/>
            </w:pPr>
            <w:r>
              <w:t>8</w:t>
            </w:r>
          </w:p>
        </w:tc>
        <w:tc>
          <w:tcPr>
            <w:tcW w:w="907" w:type="dxa"/>
            <w:vAlign w:val="center"/>
          </w:tcPr>
          <w:p w:rsidR="001D340C" w:rsidRDefault="001D340C">
            <w:pPr>
              <w:pStyle w:val="ConsPlusNormal"/>
              <w:jc w:val="center"/>
            </w:pPr>
            <w:r>
              <w:t>9</w:t>
            </w:r>
          </w:p>
        </w:tc>
      </w:tr>
      <w:tr w:rsidR="001D340C">
        <w:tc>
          <w:tcPr>
            <w:tcW w:w="517" w:type="dxa"/>
            <w:vAlign w:val="center"/>
          </w:tcPr>
          <w:p w:rsidR="001D340C" w:rsidRDefault="001D340C">
            <w:pPr>
              <w:pStyle w:val="ConsPlusNormal"/>
              <w:jc w:val="center"/>
            </w:pPr>
            <w:r>
              <w:t>I</w:t>
            </w:r>
          </w:p>
        </w:tc>
        <w:tc>
          <w:tcPr>
            <w:tcW w:w="4308" w:type="dxa"/>
            <w:gridSpan w:val="3"/>
            <w:vAlign w:val="center"/>
          </w:tcPr>
          <w:p w:rsidR="001D340C" w:rsidRDefault="001D340C">
            <w:pPr>
              <w:pStyle w:val="ConsPlusNormal"/>
            </w:pPr>
            <w:r>
              <w:t xml:space="preserve">Медицинская помощь, предоставляемая за счет консолидированного бюджета Мурманской области, в том числе: </w:t>
            </w:r>
            <w:hyperlink w:anchor="P2238" w:history="1">
              <w:r>
                <w:rPr>
                  <w:color w:val="0000FF"/>
                </w:rPr>
                <w:t>&lt;*&gt;</w:t>
              </w:r>
            </w:hyperlink>
          </w:p>
        </w:tc>
        <w:tc>
          <w:tcPr>
            <w:tcW w:w="875" w:type="dxa"/>
            <w:vAlign w:val="center"/>
          </w:tcPr>
          <w:p w:rsidR="001D340C" w:rsidRDefault="001D340C">
            <w:pPr>
              <w:pStyle w:val="ConsPlusNormal"/>
              <w:jc w:val="center"/>
            </w:pPr>
            <w:bookmarkStart w:id="39" w:name="P1282"/>
            <w:bookmarkEnd w:id="39"/>
            <w:r>
              <w:t>01</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6916,12</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5130022,66</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21,8</w:t>
            </w:r>
          </w:p>
        </w:tc>
      </w:tr>
      <w:tr w:rsidR="001D340C">
        <w:tc>
          <w:tcPr>
            <w:tcW w:w="517" w:type="dxa"/>
            <w:vAlign w:val="center"/>
          </w:tcPr>
          <w:p w:rsidR="001D340C" w:rsidRDefault="001D340C">
            <w:pPr>
              <w:pStyle w:val="ConsPlusNormal"/>
              <w:jc w:val="center"/>
            </w:pPr>
            <w:r>
              <w:t>1</w:t>
            </w:r>
          </w:p>
        </w:tc>
        <w:tc>
          <w:tcPr>
            <w:tcW w:w="4308" w:type="dxa"/>
            <w:gridSpan w:val="3"/>
            <w:vAlign w:val="center"/>
          </w:tcPr>
          <w:p w:rsidR="001D340C" w:rsidRDefault="001D340C">
            <w:pPr>
              <w:pStyle w:val="ConsPlusNormal"/>
            </w:pPr>
            <w:r>
              <w:t xml:space="preserve">Скорая, в том числе скорая специализированная, медицинская помощь, не включенная в территориальную программу </w:t>
            </w:r>
            <w:r>
              <w:lastRenderedPageBreak/>
              <w:t>ОМС, в том числе</w:t>
            </w:r>
          </w:p>
        </w:tc>
        <w:tc>
          <w:tcPr>
            <w:tcW w:w="875" w:type="dxa"/>
            <w:vAlign w:val="center"/>
          </w:tcPr>
          <w:p w:rsidR="001D340C" w:rsidRDefault="001D340C">
            <w:pPr>
              <w:pStyle w:val="ConsPlusNormal"/>
              <w:jc w:val="center"/>
            </w:pPr>
            <w:r>
              <w:lastRenderedPageBreak/>
              <w:t>02</w:t>
            </w:r>
          </w:p>
        </w:tc>
        <w:tc>
          <w:tcPr>
            <w:tcW w:w="215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0,013</w:t>
            </w:r>
          </w:p>
        </w:tc>
        <w:tc>
          <w:tcPr>
            <w:tcW w:w="1587" w:type="dxa"/>
            <w:vAlign w:val="center"/>
          </w:tcPr>
          <w:p w:rsidR="001D340C" w:rsidRDefault="001D340C">
            <w:pPr>
              <w:pStyle w:val="ConsPlusNormal"/>
              <w:jc w:val="center"/>
            </w:pPr>
            <w:r>
              <w:t>8504,18</w:t>
            </w:r>
          </w:p>
        </w:tc>
        <w:tc>
          <w:tcPr>
            <w:tcW w:w="1191" w:type="dxa"/>
            <w:vAlign w:val="center"/>
          </w:tcPr>
          <w:p w:rsidR="001D340C" w:rsidRDefault="001D340C">
            <w:pPr>
              <w:pStyle w:val="ConsPlusNormal"/>
              <w:jc w:val="center"/>
            </w:pPr>
            <w:r>
              <w:t>113,92</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84497,57</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lastRenderedPageBreak/>
              <w:t>1.1</w:t>
            </w:r>
          </w:p>
        </w:tc>
        <w:tc>
          <w:tcPr>
            <w:tcW w:w="4308" w:type="dxa"/>
            <w:gridSpan w:val="3"/>
            <w:vAlign w:val="center"/>
          </w:tcPr>
          <w:p w:rsidR="001D340C" w:rsidRDefault="001D340C">
            <w:pPr>
              <w:pStyle w:val="ConsPlusNormal"/>
            </w:pPr>
            <w:r>
              <w:t>не идентифицированным и не застрахованным в системе ОМС лицам</w:t>
            </w:r>
          </w:p>
        </w:tc>
        <w:tc>
          <w:tcPr>
            <w:tcW w:w="875" w:type="dxa"/>
            <w:vAlign w:val="center"/>
          </w:tcPr>
          <w:p w:rsidR="001D340C" w:rsidRDefault="001D340C">
            <w:pPr>
              <w:pStyle w:val="ConsPlusNormal"/>
              <w:jc w:val="center"/>
            </w:pPr>
            <w:r>
              <w:t>03</w:t>
            </w:r>
          </w:p>
        </w:tc>
        <w:tc>
          <w:tcPr>
            <w:tcW w:w="215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0,006</w:t>
            </w:r>
          </w:p>
        </w:tc>
        <w:tc>
          <w:tcPr>
            <w:tcW w:w="1587" w:type="dxa"/>
            <w:vAlign w:val="center"/>
          </w:tcPr>
          <w:p w:rsidR="001D340C" w:rsidRDefault="001D340C">
            <w:pPr>
              <w:pStyle w:val="ConsPlusNormal"/>
              <w:jc w:val="center"/>
            </w:pPr>
            <w:r>
              <w:t>4522,05</w:t>
            </w:r>
          </w:p>
        </w:tc>
        <w:tc>
          <w:tcPr>
            <w:tcW w:w="1191" w:type="dxa"/>
            <w:vAlign w:val="center"/>
          </w:tcPr>
          <w:p w:rsidR="001D340C" w:rsidRDefault="001D340C">
            <w:pPr>
              <w:pStyle w:val="ConsPlusNormal"/>
              <w:jc w:val="center"/>
            </w:pPr>
            <w:r>
              <w:t>27,17</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20150,25</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1.2</w:t>
            </w:r>
          </w:p>
        </w:tc>
        <w:tc>
          <w:tcPr>
            <w:tcW w:w="4308" w:type="dxa"/>
            <w:gridSpan w:val="3"/>
            <w:vAlign w:val="center"/>
          </w:tcPr>
          <w:p w:rsidR="001D340C" w:rsidRDefault="001D340C">
            <w:pPr>
              <w:pStyle w:val="ConsPlusNormal"/>
            </w:pPr>
            <w:r>
              <w:t>скорая медицинская помощь при санитарно-авиационной эвакуации</w:t>
            </w:r>
          </w:p>
        </w:tc>
        <w:tc>
          <w:tcPr>
            <w:tcW w:w="875" w:type="dxa"/>
            <w:vAlign w:val="center"/>
          </w:tcPr>
          <w:p w:rsidR="001D340C" w:rsidRDefault="001D340C">
            <w:pPr>
              <w:pStyle w:val="ConsPlusNormal"/>
              <w:jc w:val="center"/>
            </w:pPr>
            <w:r>
              <w:t>05</w:t>
            </w:r>
          </w:p>
        </w:tc>
        <w:tc>
          <w:tcPr>
            <w:tcW w:w="215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0,0004</w:t>
            </w:r>
          </w:p>
        </w:tc>
        <w:tc>
          <w:tcPr>
            <w:tcW w:w="1587" w:type="dxa"/>
            <w:vAlign w:val="center"/>
          </w:tcPr>
          <w:p w:rsidR="001D340C" w:rsidRDefault="001D340C">
            <w:pPr>
              <w:pStyle w:val="ConsPlusNormal"/>
              <w:jc w:val="center"/>
            </w:pPr>
            <w:r>
              <w:t>28319,26</w:t>
            </w:r>
          </w:p>
        </w:tc>
        <w:tc>
          <w:tcPr>
            <w:tcW w:w="1191" w:type="dxa"/>
            <w:vAlign w:val="center"/>
          </w:tcPr>
          <w:p w:rsidR="001D340C" w:rsidRDefault="001D340C">
            <w:pPr>
              <w:pStyle w:val="ConsPlusNormal"/>
              <w:jc w:val="center"/>
            </w:pPr>
            <w:r>
              <w:t>11,07</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8212,59</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val="restart"/>
            <w:vAlign w:val="center"/>
          </w:tcPr>
          <w:p w:rsidR="001D340C" w:rsidRDefault="001D340C">
            <w:pPr>
              <w:pStyle w:val="ConsPlusNormal"/>
              <w:jc w:val="center"/>
            </w:pPr>
            <w:r>
              <w:t>2</w:t>
            </w:r>
          </w:p>
        </w:tc>
        <w:tc>
          <w:tcPr>
            <w:tcW w:w="4308" w:type="dxa"/>
            <w:gridSpan w:val="3"/>
            <w:vMerge w:val="restart"/>
            <w:vAlign w:val="center"/>
          </w:tcPr>
          <w:p w:rsidR="001D340C" w:rsidRDefault="001D340C">
            <w:pPr>
              <w:pStyle w:val="ConsPlusNormal"/>
            </w:pPr>
            <w:r>
              <w:t>Медицинская помощь в амбулаторных условиях, в том числе</w:t>
            </w:r>
          </w:p>
        </w:tc>
        <w:tc>
          <w:tcPr>
            <w:tcW w:w="875" w:type="dxa"/>
            <w:vAlign w:val="center"/>
          </w:tcPr>
          <w:p w:rsidR="001D340C" w:rsidRDefault="001D340C">
            <w:pPr>
              <w:pStyle w:val="ConsPlusNormal"/>
              <w:jc w:val="center"/>
            </w:pPr>
            <w:r>
              <w:t>04</w:t>
            </w:r>
          </w:p>
        </w:tc>
        <w:tc>
          <w:tcPr>
            <w:tcW w:w="2154" w:type="dxa"/>
            <w:vAlign w:val="center"/>
          </w:tcPr>
          <w:p w:rsidR="001D340C" w:rsidRDefault="001D340C">
            <w:pPr>
              <w:pStyle w:val="ConsPlusNormal"/>
              <w:jc w:val="center"/>
            </w:pPr>
            <w:r>
              <w:t>посещение с профилактическими и иными целями, в том числе</w:t>
            </w:r>
          </w:p>
        </w:tc>
        <w:tc>
          <w:tcPr>
            <w:tcW w:w="1531" w:type="dxa"/>
            <w:vAlign w:val="center"/>
          </w:tcPr>
          <w:p w:rsidR="001D340C" w:rsidRDefault="001D340C">
            <w:pPr>
              <w:pStyle w:val="ConsPlusNormal"/>
              <w:jc w:val="center"/>
            </w:pPr>
            <w:r>
              <w:t>0,101</w:t>
            </w:r>
          </w:p>
        </w:tc>
        <w:tc>
          <w:tcPr>
            <w:tcW w:w="1587" w:type="dxa"/>
            <w:vAlign w:val="center"/>
          </w:tcPr>
          <w:p w:rsidR="001D340C" w:rsidRDefault="001D340C">
            <w:pPr>
              <w:pStyle w:val="ConsPlusNormal"/>
              <w:jc w:val="center"/>
            </w:pPr>
            <w:r>
              <w:t>914,25</w:t>
            </w:r>
          </w:p>
        </w:tc>
        <w:tc>
          <w:tcPr>
            <w:tcW w:w="1191" w:type="dxa"/>
            <w:vAlign w:val="center"/>
          </w:tcPr>
          <w:p w:rsidR="001D340C" w:rsidRDefault="001D340C">
            <w:pPr>
              <w:pStyle w:val="ConsPlusNormal"/>
              <w:jc w:val="center"/>
            </w:pPr>
            <w:r>
              <w:t>92,00</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68243,26</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r>
              <w:t>06</w:t>
            </w:r>
          </w:p>
        </w:tc>
        <w:tc>
          <w:tcPr>
            <w:tcW w:w="2154" w:type="dxa"/>
            <w:vAlign w:val="center"/>
          </w:tcPr>
          <w:p w:rsidR="001D340C" w:rsidRDefault="001D340C">
            <w:pPr>
              <w:pStyle w:val="ConsPlusNormal"/>
              <w:jc w:val="center"/>
            </w:pPr>
            <w:proofErr w:type="gramStart"/>
            <w:r>
              <w:t>посещение по паллиативной медицинской помощи включая</w:t>
            </w:r>
            <w:proofErr w:type="gramEnd"/>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r>
              <w:t>07</w:t>
            </w:r>
          </w:p>
        </w:tc>
        <w:tc>
          <w:tcPr>
            <w:tcW w:w="2154" w:type="dxa"/>
            <w:vAlign w:val="center"/>
          </w:tcPr>
          <w:p w:rsidR="001D340C" w:rsidRDefault="001D340C">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r>
              <w:t>08</w:t>
            </w:r>
          </w:p>
        </w:tc>
        <w:tc>
          <w:tcPr>
            <w:tcW w:w="2154" w:type="dxa"/>
            <w:vAlign w:val="center"/>
          </w:tcPr>
          <w:p w:rsidR="001D340C" w:rsidRDefault="001D340C">
            <w:pPr>
              <w:pStyle w:val="ConsPlusNormal"/>
              <w:jc w:val="center"/>
            </w:pPr>
            <w:r>
              <w:t>посещение на дому выездными патронажными бригадами паллиативной медицинской помощи</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r>
              <w:t>09</w:t>
            </w:r>
          </w:p>
        </w:tc>
        <w:tc>
          <w:tcPr>
            <w:tcW w:w="215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0,041</w:t>
            </w:r>
          </w:p>
        </w:tc>
        <w:tc>
          <w:tcPr>
            <w:tcW w:w="1587" w:type="dxa"/>
            <w:vAlign w:val="center"/>
          </w:tcPr>
          <w:p w:rsidR="001D340C" w:rsidRDefault="001D340C">
            <w:pPr>
              <w:pStyle w:val="ConsPlusNormal"/>
              <w:jc w:val="center"/>
            </w:pPr>
            <w:r>
              <w:t>2957,92</w:t>
            </w:r>
          </w:p>
        </w:tc>
        <w:tc>
          <w:tcPr>
            <w:tcW w:w="1191" w:type="dxa"/>
            <w:vAlign w:val="center"/>
          </w:tcPr>
          <w:p w:rsidR="001D340C" w:rsidRDefault="001D340C">
            <w:pPr>
              <w:pStyle w:val="ConsPlusNormal"/>
              <w:jc w:val="center"/>
            </w:pPr>
            <w:r>
              <w:t>122,69</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91006,37</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val="restart"/>
            <w:vAlign w:val="center"/>
          </w:tcPr>
          <w:p w:rsidR="001D340C" w:rsidRDefault="001D340C">
            <w:pPr>
              <w:pStyle w:val="ConsPlusNormal"/>
              <w:jc w:val="center"/>
            </w:pPr>
            <w:r>
              <w:t>2.1</w:t>
            </w:r>
          </w:p>
        </w:tc>
        <w:tc>
          <w:tcPr>
            <w:tcW w:w="4308" w:type="dxa"/>
            <w:gridSpan w:val="3"/>
            <w:vMerge w:val="restart"/>
            <w:vAlign w:val="center"/>
          </w:tcPr>
          <w:p w:rsidR="001D340C" w:rsidRDefault="001D340C">
            <w:pPr>
              <w:pStyle w:val="ConsPlusNormal"/>
            </w:pPr>
            <w:r>
              <w:t>не идентифицированным и не застрахованным в системе ОМС лицам</w:t>
            </w:r>
          </w:p>
        </w:tc>
        <w:tc>
          <w:tcPr>
            <w:tcW w:w="875" w:type="dxa"/>
            <w:vAlign w:val="center"/>
          </w:tcPr>
          <w:p w:rsidR="001D340C" w:rsidRDefault="001D340C">
            <w:pPr>
              <w:pStyle w:val="ConsPlusNormal"/>
              <w:jc w:val="center"/>
            </w:pPr>
            <w:r>
              <w:t>10</w:t>
            </w:r>
          </w:p>
        </w:tc>
        <w:tc>
          <w:tcPr>
            <w:tcW w:w="2154" w:type="dxa"/>
            <w:vAlign w:val="center"/>
          </w:tcPr>
          <w:p w:rsidR="001D340C" w:rsidRDefault="001D340C">
            <w:pPr>
              <w:pStyle w:val="ConsPlusNormal"/>
              <w:jc w:val="center"/>
            </w:pPr>
            <w:r>
              <w:t>посещение с профилактическими и иными целями</w:t>
            </w:r>
          </w:p>
        </w:tc>
        <w:tc>
          <w:tcPr>
            <w:tcW w:w="1531" w:type="dxa"/>
            <w:vAlign w:val="center"/>
          </w:tcPr>
          <w:p w:rsidR="001D340C" w:rsidRDefault="001D340C">
            <w:pPr>
              <w:pStyle w:val="ConsPlusNormal"/>
              <w:jc w:val="center"/>
            </w:pPr>
            <w:r>
              <w:t>0,004</w:t>
            </w:r>
          </w:p>
        </w:tc>
        <w:tc>
          <w:tcPr>
            <w:tcW w:w="1587" w:type="dxa"/>
            <w:vAlign w:val="center"/>
          </w:tcPr>
          <w:p w:rsidR="001D340C" w:rsidRDefault="001D340C">
            <w:pPr>
              <w:pStyle w:val="ConsPlusNormal"/>
              <w:jc w:val="center"/>
            </w:pPr>
            <w:r>
              <w:t>1208,69</w:t>
            </w:r>
          </w:p>
        </w:tc>
        <w:tc>
          <w:tcPr>
            <w:tcW w:w="1191" w:type="dxa"/>
            <w:vAlign w:val="center"/>
          </w:tcPr>
          <w:p w:rsidR="001D340C" w:rsidRDefault="001D340C">
            <w:pPr>
              <w:pStyle w:val="ConsPlusNormal"/>
              <w:jc w:val="center"/>
            </w:pPr>
            <w:r>
              <w:t>4,61</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3418,17</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r>
              <w:t>11</w:t>
            </w:r>
          </w:p>
        </w:tc>
        <w:tc>
          <w:tcPr>
            <w:tcW w:w="215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3</w:t>
            </w:r>
          </w:p>
        </w:tc>
        <w:tc>
          <w:tcPr>
            <w:tcW w:w="4308"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875" w:type="dxa"/>
            <w:vAlign w:val="center"/>
          </w:tcPr>
          <w:p w:rsidR="001D340C" w:rsidRDefault="001D340C">
            <w:pPr>
              <w:pStyle w:val="ConsPlusNormal"/>
              <w:jc w:val="center"/>
            </w:pPr>
            <w:r>
              <w:t>12</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0,0083</w:t>
            </w:r>
          </w:p>
        </w:tc>
        <w:tc>
          <w:tcPr>
            <w:tcW w:w="1587" w:type="dxa"/>
            <w:vAlign w:val="center"/>
          </w:tcPr>
          <w:p w:rsidR="001D340C" w:rsidRDefault="001D340C">
            <w:pPr>
              <w:pStyle w:val="ConsPlusNormal"/>
              <w:jc w:val="center"/>
            </w:pPr>
            <w:r>
              <w:t>176119,89</w:t>
            </w:r>
          </w:p>
        </w:tc>
        <w:tc>
          <w:tcPr>
            <w:tcW w:w="1191" w:type="dxa"/>
            <w:vAlign w:val="center"/>
          </w:tcPr>
          <w:p w:rsidR="001D340C" w:rsidRDefault="001D340C">
            <w:pPr>
              <w:pStyle w:val="ConsPlusNormal"/>
              <w:jc w:val="center"/>
            </w:pPr>
            <w:r>
              <w:t>1468,30</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1089106,85</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3.1</w:t>
            </w:r>
          </w:p>
        </w:tc>
        <w:tc>
          <w:tcPr>
            <w:tcW w:w="4308" w:type="dxa"/>
            <w:gridSpan w:val="3"/>
            <w:vAlign w:val="center"/>
          </w:tcPr>
          <w:p w:rsidR="001D340C" w:rsidRDefault="001D340C">
            <w:pPr>
              <w:pStyle w:val="ConsPlusNormal"/>
            </w:pPr>
            <w:r>
              <w:t>не идентифицированным и не застрахованным в системе ОМС лицам</w:t>
            </w:r>
          </w:p>
        </w:tc>
        <w:tc>
          <w:tcPr>
            <w:tcW w:w="875" w:type="dxa"/>
            <w:vAlign w:val="center"/>
          </w:tcPr>
          <w:p w:rsidR="001D340C" w:rsidRDefault="001D340C">
            <w:pPr>
              <w:pStyle w:val="ConsPlusNormal"/>
              <w:jc w:val="center"/>
            </w:pPr>
            <w:r>
              <w:t>13</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0,0009</w:t>
            </w:r>
          </w:p>
        </w:tc>
        <w:tc>
          <w:tcPr>
            <w:tcW w:w="1587" w:type="dxa"/>
            <w:vAlign w:val="center"/>
          </w:tcPr>
          <w:p w:rsidR="001D340C" w:rsidRDefault="001D340C">
            <w:pPr>
              <w:pStyle w:val="ConsPlusNormal"/>
              <w:jc w:val="center"/>
            </w:pPr>
            <w:r>
              <w:t>64602,20</w:t>
            </w:r>
          </w:p>
        </w:tc>
        <w:tc>
          <w:tcPr>
            <w:tcW w:w="1191" w:type="dxa"/>
            <w:vAlign w:val="center"/>
          </w:tcPr>
          <w:p w:rsidR="001D340C" w:rsidRDefault="001D340C">
            <w:pPr>
              <w:pStyle w:val="ConsPlusNormal"/>
              <w:jc w:val="center"/>
            </w:pPr>
            <w:r>
              <w:t>56,44</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41862,22</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4</w:t>
            </w:r>
          </w:p>
        </w:tc>
        <w:tc>
          <w:tcPr>
            <w:tcW w:w="4308" w:type="dxa"/>
            <w:gridSpan w:val="3"/>
            <w:vAlign w:val="center"/>
          </w:tcPr>
          <w:p w:rsidR="001D340C" w:rsidRDefault="001D340C">
            <w:pPr>
              <w:pStyle w:val="ConsPlusNormal"/>
            </w:pPr>
            <w:r>
              <w:t>Медицинская помощь в условиях дневного стационара, в том числе</w:t>
            </w:r>
          </w:p>
        </w:tc>
        <w:tc>
          <w:tcPr>
            <w:tcW w:w="875" w:type="dxa"/>
            <w:vAlign w:val="center"/>
          </w:tcPr>
          <w:p w:rsidR="001D340C" w:rsidRDefault="001D340C">
            <w:pPr>
              <w:pStyle w:val="ConsPlusNormal"/>
              <w:jc w:val="center"/>
            </w:pPr>
            <w:r>
              <w:t>14</w:t>
            </w:r>
          </w:p>
        </w:tc>
        <w:tc>
          <w:tcPr>
            <w:tcW w:w="215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0,002</w:t>
            </w:r>
          </w:p>
        </w:tc>
        <w:tc>
          <w:tcPr>
            <w:tcW w:w="1587" w:type="dxa"/>
            <w:vAlign w:val="center"/>
          </w:tcPr>
          <w:p w:rsidR="001D340C" w:rsidRDefault="001D340C">
            <w:pPr>
              <w:pStyle w:val="ConsPlusNormal"/>
              <w:jc w:val="center"/>
            </w:pPr>
            <w:r>
              <w:t>32153,94</w:t>
            </w:r>
          </w:p>
        </w:tc>
        <w:tc>
          <w:tcPr>
            <w:tcW w:w="1191" w:type="dxa"/>
            <w:vAlign w:val="center"/>
          </w:tcPr>
          <w:p w:rsidR="001D340C" w:rsidRDefault="001D340C">
            <w:pPr>
              <w:pStyle w:val="ConsPlusNormal"/>
              <w:jc w:val="center"/>
            </w:pPr>
            <w:r>
              <w:t>71,13</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52764,62</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4.1</w:t>
            </w:r>
          </w:p>
        </w:tc>
        <w:tc>
          <w:tcPr>
            <w:tcW w:w="4308" w:type="dxa"/>
            <w:gridSpan w:val="3"/>
            <w:vAlign w:val="center"/>
          </w:tcPr>
          <w:p w:rsidR="001D340C" w:rsidRDefault="001D340C">
            <w:pPr>
              <w:pStyle w:val="ConsPlusNormal"/>
            </w:pPr>
            <w:r>
              <w:t xml:space="preserve">не идентифицированным и не </w:t>
            </w:r>
            <w:r>
              <w:lastRenderedPageBreak/>
              <w:t>застрахованным в системе ОМС лицам</w:t>
            </w:r>
          </w:p>
        </w:tc>
        <w:tc>
          <w:tcPr>
            <w:tcW w:w="875" w:type="dxa"/>
            <w:vAlign w:val="center"/>
          </w:tcPr>
          <w:p w:rsidR="001D340C" w:rsidRDefault="001D340C">
            <w:pPr>
              <w:pStyle w:val="ConsPlusNormal"/>
              <w:jc w:val="center"/>
            </w:pPr>
            <w:bookmarkStart w:id="40" w:name="P1426"/>
            <w:bookmarkEnd w:id="40"/>
            <w:r>
              <w:lastRenderedPageBreak/>
              <w:t>15</w:t>
            </w:r>
          </w:p>
        </w:tc>
        <w:tc>
          <w:tcPr>
            <w:tcW w:w="215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lastRenderedPageBreak/>
              <w:t>5</w:t>
            </w:r>
          </w:p>
        </w:tc>
        <w:tc>
          <w:tcPr>
            <w:tcW w:w="4308" w:type="dxa"/>
            <w:gridSpan w:val="3"/>
            <w:vAlign w:val="center"/>
          </w:tcPr>
          <w:p w:rsidR="001D340C" w:rsidRDefault="001D340C">
            <w:pPr>
              <w:pStyle w:val="ConsPlusNormal"/>
            </w:pPr>
            <w:r>
              <w:t>Паллиативная медицинская помощь в стационарных условиях</w:t>
            </w:r>
          </w:p>
        </w:tc>
        <w:tc>
          <w:tcPr>
            <w:tcW w:w="875" w:type="dxa"/>
            <w:vAlign w:val="center"/>
          </w:tcPr>
          <w:p w:rsidR="001D340C" w:rsidRDefault="001D340C">
            <w:pPr>
              <w:pStyle w:val="ConsPlusNormal"/>
              <w:jc w:val="center"/>
            </w:pPr>
            <w:r>
              <w:t>16</w:t>
            </w:r>
          </w:p>
        </w:tc>
        <w:tc>
          <w:tcPr>
            <w:tcW w:w="2154" w:type="dxa"/>
            <w:vAlign w:val="center"/>
          </w:tcPr>
          <w:p w:rsidR="001D340C" w:rsidRDefault="001D340C">
            <w:pPr>
              <w:pStyle w:val="ConsPlusNormal"/>
              <w:jc w:val="center"/>
            </w:pPr>
            <w:r>
              <w:t>койко-день</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6</w:t>
            </w:r>
          </w:p>
        </w:tc>
        <w:tc>
          <w:tcPr>
            <w:tcW w:w="4308" w:type="dxa"/>
            <w:gridSpan w:val="3"/>
            <w:vAlign w:val="center"/>
          </w:tcPr>
          <w:p w:rsidR="001D340C" w:rsidRDefault="001D340C">
            <w:pPr>
              <w:pStyle w:val="ConsPlusNormal"/>
            </w:pPr>
            <w:r>
              <w:t>Иные государственные и муниципальные услуги (работы)</w:t>
            </w:r>
          </w:p>
        </w:tc>
        <w:tc>
          <w:tcPr>
            <w:tcW w:w="875" w:type="dxa"/>
            <w:vAlign w:val="center"/>
          </w:tcPr>
          <w:p w:rsidR="001D340C" w:rsidRDefault="001D340C">
            <w:pPr>
              <w:pStyle w:val="ConsPlusNormal"/>
              <w:jc w:val="center"/>
            </w:pPr>
            <w:r>
              <w:t>17</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4534,56</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3363502,82</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7</w:t>
            </w:r>
          </w:p>
        </w:tc>
        <w:tc>
          <w:tcPr>
            <w:tcW w:w="4308" w:type="dxa"/>
            <w:gridSpan w:val="3"/>
            <w:vAlign w:val="center"/>
          </w:tcPr>
          <w:p w:rsidR="001D340C" w:rsidRDefault="001D340C">
            <w:pPr>
              <w:pStyle w:val="ConsPlusNormal"/>
            </w:pPr>
            <w:r>
              <w:t>Высокотехнологичная медицинская помощь, оказываемая в медицинских организациях Мурманской области</w:t>
            </w:r>
          </w:p>
        </w:tc>
        <w:tc>
          <w:tcPr>
            <w:tcW w:w="875" w:type="dxa"/>
            <w:vAlign w:val="center"/>
          </w:tcPr>
          <w:p w:rsidR="001D340C" w:rsidRDefault="001D340C">
            <w:pPr>
              <w:pStyle w:val="ConsPlusNormal"/>
              <w:jc w:val="center"/>
            </w:pPr>
            <w:r>
              <w:t>18</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513,52</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380901,17</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II</w:t>
            </w:r>
          </w:p>
        </w:tc>
        <w:tc>
          <w:tcPr>
            <w:tcW w:w="4308" w:type="dxa"/>
            <w:gridSpan w:val="3"/>
            <w:vAlign w:val="center"/>
          </w:tcPr>
          <w:p w:rsidR="001D340C" w:rsidRDefault="001D340C">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2239" w:history="1">
              <w:r>
                <w:rPr>
                  <w:color w:val="0000FF"/>
                </w:rPr>
                <w:t>&lt;**&gt;</w:t>
              </w:r>
            </w:hyperlink>
          </w:p>
        </w:tc>
        <w:tc>
          <w:tcPr>
            <w:tcW w:w="875" w:type="dxa"/>
            <w:vAlign w:val="center"/>
          </w:tcPr>
          <w:p w:rsidR="001D340C" w:rsidRDefault="001D340C">
            <w:pPr>
              <w:pStyle w:val="ConsPlusNormal"/>
              <w:jc w:val="center"/>
            </w:pPr>
            <w:r>
              <w:t>19</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690,66</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512300,00</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2,2</w:t>
            </w:r>
          </w:p>
        </w:tc>
      </w:tr>
      <w:tr w:rsidR="001D340C">
        <w:tc>
          <w:tcPr>
            <w:tcW w:w="517" w:type="dxa"/>
            <w:vAlign w:val="center"/>
          </w:tcPr>
          <w:p w:rsidR="001D340C" w:rsidRDefault="001D340C">
            <w:pPr>
              <w:pStyle w:val="ConsPlusNormal"/>
              <w:jc w:val="center"/>
            </w:pPr>
            <w:r>
              <w:t>III</w:t>
            </w:r>
          </w:p>
        </w:tc>
        <w:tc>
          <w:tcPr>
            <w:tcW w:w="4308" w:type="dxa"/>
            <w:gridSpan w:val="3"/>
            <w:vAlign w:val="center"/>
          </w:tcPr>
          <w:p w:rsidR="001D340C" w:rsidRDefault="001D340C">
            <w:pPr>
              <w:pStyle w:val="ConsPlusNormal"/>
            </w:pPr>
            <w:r>
              <w:t>Медицинская помощь в рамках территориальной программы ОМС</w:t>
            </w:r>
          </w:p>
        </w:tc>
        <w:tc>
          <w:tcPr>
            <w:tcW w:w="875" w:type="dxa"/>
            <w:vAlign w:val="center"/>
          </w:tcPr>
          <w:p w:rsidR="001D340C" w:rsidRDefault="001D340C">
            <w:pPr>
              <w:pStyle w:val="ConsPlusNormal"/>
              <w:jc w:val="center"/>
            </w:pPr>
            <w:bookmarkStart w:id="41" w:name="P1481"/>
            <w:bookmarkEnd w:id="41"/>
            <w:r>
              <w:t>20</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24146,93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17859411,39</w:t>
            </w:r>
          </w:p>
        </w:tc>
        <w:tc>
          <w:tcPr>
            <w:tcW w:w="907" w:type="dxa"/>
            <w:vAlign w:val="center"/>
          </w:tcPr>
          <w:p w:rsidR="001D340C" w:rsidRDefault="001D340C">
            <w:pPr>
              <w:pStyle w:val="ConsPlusNormal"/>
              <w:jc w:val="center"/>
            </w:pPr>
            <w:r>
              <w:t>76,0</w:t>
            </w:r>
          </w:p>
        </w:tc>
      </w:tr>
      <w:tr w:rsidR="001D340C">
        <w:tc>
          <w:tcPr>
            <w:tcW w:w="517" w:type="dxa"/>
            <w:vAlign w:val="center"/>
          </w:tcPr>
          <w:p w:rsidR="001D340C" w:rsidRDefault="001D340C">
            <w:pPr>
              <w:pStyle w:val="ConsPlusNormal"/>
              <w:jc w:val="center"/>
            </w:pPr>
            <w:r>
              <w:t>1</w:t>
            </w:r>
          </w:p>
        </w:tc>
        <w:tc>
          <w:tcPr>
            <w:tcW w:w="4308" w:type="dxa"/>
            <w:gridSpan w:val="3"/>
            <w:vAlign w:val="center"/>
          </w:tcPr>
          <w:p w:rsidR="001D340C" w:rsidRDefault="001D340C">
            <w:pPr>
              <w:pStyle w:val="ConsPlusNormal"/>
            </w:pPr>
            <w:r>
              <w:t xml:space="preserve">Скорая медицинская помощь (сумма </w:t>
            </w:r>
            <w:hyperlink w:anchor="P1778" w:history="1">
              <w:r>
                <w:rPr>
                  <w:color w:val="0000FF"/>
                </w:rPr>
                <w:t>строк 29</w:t>
              </w:r>
            </w:hyperlink>
            <w:r>
              <w:t xml:space="preserve"> + </w:t>
            </w:r>
            <w:hyperlink w:anchor="P1989" w:history="1">
              <w:r>
                <w:rPr>
                  <w:color w:val="0000FF"/>
                </w:rPr>
                <w:t>34</w:t>
              </w:r>
            </w:hyperlink>
            <w:r>
              <w:t>)</w:t>
            </w:r>
          </w:p>
        </w:tc>
        <w:tc>
          <w:tcPr>
            <w:tcW w:w="875" w:type="dxa"/>
            <w:vAlign w:val="center"/>
          </w:tcPr>
          <w:p w:rsidR="001D340C" w:rsidRDefault="001D340C">
            <w:pPr>
              <w:pStyle w:val="ConsPlusNormal"/>
              <w:jc w:val="center"/>
            </w:pPr>
            <w:r>
              <w:t>21</w:t>
            </w:r>
          </w:p>
        </w:tc>
        <w:tc>
          <w:tcPr>
            <w:tcW w:w="215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0,304</w:t>
            </w:r>
          </w:p>
        </w:tc>
        <w:tc>
          <w:tcPr>
            <w:tcW w:w="1587" w:type="dxa"/>
            <w:vAlign w:val="center"/>
          </w:tcPr>
          <w:p w:rsidR="001D340C" w:rsidRDefault="001D340C">
            <w:pPr>
              <w:pStyle w:val="ConsPlusNormal"/>
              <w:jc w:val="center"/>
            </w:pPr>
            <w:r>
              <w:t>4519,62</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1374,66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1016721,19</w:t>
            </w:r>
          </w:p>
        </w:tc>
        <w:tc>
          <w:tcPr>
            <w:tcW w:w="907" w:type="dxa"/>
            <w:vAlign w:val="center"/>
          </w:tcPr>
          <w:p w:rsidR="001D340C" w:rsidRDefault="001D340C">
            <w:pPr>
              <w:pStyle w:val="ConsPlusNormal"/>
              <w:jc w:val="center"/>
            </w:pPr>
            <w:r>
              <w:t>X</w:t>
            </w:r>
          </w:p>
        </w:tc>
      </w:tr>
      <w:tr w:rsidR="001D340C">
        <w:tc>
          <w:tcPr>
            <w:tcW w:w="517" w:type="dxa"/>
            <w:vMerge w:val="restart"/>
            <w:vAlign w:val="center"/>
          </w:tcPr>
          <w:p w:rsidR="001D340C" w:rsidRDefault="001D340C">
            <w:pPr>
              <w:pStyle w:val="ConsPlusNormal"/>
              <w:jc w:val="center"/>
            </w:pPr>
            <w:r>
              <w:t>2</w:t>
            </w:r>
          </w:p>
        </w:tc>
        <w:tc>
          <w:tcPr>
            <w:tcW w:w="1757" w:type="dxa"/>
            <w:vMerge w:val="restart"/>
            <w:vAlign w:val="center"/>
          </w:tcPr>
          <w:p w:rsidR="001D340C" w:rsidRDefault="001D340C">
            <w:pPr>
              <w:pStyle w:val="ConsPlusNormal"/>
            </w:pPr>
            <w:r>
              <w:t xml:space="preserve">Медицинская </w:t>
            </w:r>
            <w:r>
              <w:lastRenderedPageBreak/>
              <w:t>помощь в амбулаторных условиях</w:t>
            </w:r>
          </w:p>
        </w:tc>
        <w:tc>
          <w:tcPr>
            <w:tcW w:w="850" w:type="dxa"/>
            <w:vMerge w:val="restart"/>
            <w:vAlign w:val="center"/>
          </w:tcPr>
          <w:p w:rsidR="001D340C" w:rsidRDefault="001D340C">
            <w:pPr>
              <w:pStyle w:val="ConsPlusNormal"/>
              <w:jc w:val="center"/>
            </w:pPr>
            <w:r>
              <w:lastRenderedPageBreak/>
              <w:t>сумм</w:t>
            </w:r>
            <w:r>
              <w:lastRenderedPageBreak/>
              <w:t>а строк</w:t>
            </w:r>
          </w:p>
        </w:tc>
        <w:tc>
          <w:tcPr>
            <w:tcW w:w="1701" w:type="dxa"/>
            <w:vAlign w:val="center"/>
          </w:tcPr>
          <w:p w:rsidR="001D340C" w:rsidRDefault="001D340C">
            <w:pPr>
              <w:pStyle w:val="ConsPlusNormal"/>
            </w:pPr>
            <w:hyperlink w:anchor="P1789" w:history="1">
              <w:r>
                <w:rPr>
                  <w:color w:val="0000FF"/>
                </w:rPr>
                <w:t>30.1</w:t>
              </w:r>
            </w:hyperlink>
            <w:r>
              <w:t xml:space="preserve"> + </w:t>
            </w:r>
            <w:hyperlink w:anchor="P2000" w:history="1">
              <w:r>
                <w:rPr>
                  <w:color w:val="0000FF"/>
                </w:rPr>
                <w:t>35.1</w:t>
              </w:r>
            </w:hyperlink>
          </w:p>
        </w:tc>
        <w:tc>
          <w:tcPr>
            <w:tcW w:w="875" w:type="dxa"/>
            <w:vAlign w:val="center"/>
          </w:tcPr>
          <w:p w:rsidR="001D340C" w:rsidRDefault="001D340C">
            <w:pPr>
              <w:pStyle w:val="ConsPlusNormal"/>
              <w:jc w:val="center"/>
            </w:pPr>
            <w:r>
              <w:t>22.1</w:t>
            </w:r>
          </w:p>
        </w:tc>
        <w:tc>
          <w:tcPr>
            <w:tcW w:w="2154" w:type="dxa"/>
            <w:vAlign w:val="center"/>
          </w:tcPr>
          <w:p w:rsidR="001D340C" w:rsidRDefault="001D340C">
            <w:pPr>
              <w:pStyle w:val="ConsPlusNormal"/>
              <w:jc w:val="center"/>
            </w:pPr>
            <w:r>
              <w:t xml:space="preserve">комплексное </w:t>
            </w:r>
            <w:r>
              <w:lastRenderedPageBreak/>
              <w:t>посещение для проведения профилактических медицинских осмотров</w:t>
            </w:r>
          </w:p>
        </w:tc>
        <w:tc>
          <w:tcPr>
            <w:tcW w:w="1531" w:type="dxa"/>
            <w:vAlign w:val="center"/>
          </w:tcPr>
          <w:p w:rsidR="001D340C" w:rsidRDefault="001D340C">
            <w:pPr>
              <w:pStyle w:val="ConsPlusNormal"/>
              <w:jc w:val="center"/>
            </w:pPr>
            <w:r>
              <w:lastRenderedPageBreak/>
              <w:t>0,2535</w:t>
            </w:r>
          </w:p>
        </w:tc>
        <w:tc>
          <w:tcPr>
            <w:tcW w:w="1587" w:type="dxa"/>
            <w:vAlign w:val="center"/>
          </w:tcPr>
          <w:p w:rsidR="001D340C" w:rsidRDefault="001D340C">
            <w:pPr>
              <w:pStyle w:val="ConsPlusNormal"/>
              <w:jc w:val="center"/>
            </w:pPr>
            <w:r>
              <w:t>3316,67</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840,78</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621849,09</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798" w:history="1">
              <w:r>
                <w:rPr>
                  <w:color w:val="0000FF"/>
                </w:rPr>
                <w:t>30.2</w:t>
              </w:r>
            </w:hyperlink>
            <w:r>
              <w:t xml:space="preserve"> + </w:t>
            </w:r>
            <w:hyperlink w:anchor="P2009" w:history="1">
              <w:r>
                <w:rPr>
                  <w:color w:val="0000FF"/>
                </w:rPr>
                <w:t>35.2</w:t>
              </w:r>
            </w:hyperlink>
          </w:p>
        </w:tc>
        <w:tc>
          <w:tcPr>
            <w:tcW w:w="875" w:type="dxa"/>
            <w:vAlign w:val="center"/>
          </w:tcPr>
          <w:p w:rsidR="001D340C" w:rsidRDefault="001D340C">
            <w:pPr>
              <w:pStyle w:val="ConsPlusNormal"/>
              <w:jc w:val="center"/>
            </w:pPr>
            <w:r>
              <w:t>22.2</w:t>
            </w:r>
          </w:p>
        </w:tc>
        <w:tc>
          <w:tcPr>
            <w:tcW w:w="2154" w:type="dxa"/>
            <w:vAlign w:val="center"/>
          </w:tcPr>
          <w:p w:rsidR="001D340C" w:rsidRDefault="001D340C">
            <w:pPr>
              <w:pStyle w:val="ConsPlusNormal"/>
              <w:jc w:val="center"/>
            </w:pPr>
            <w:r>
              <w:t>комплексное посещение в рамках диспансеризации</w:t>
            </w:r>
          </w:p>
        </w:tc>
        <w:tc>
          <w:tcPr>
            <w:tcW w:w="1531" w:type="dxa"/>
            <w:vAlign w:val="center"/>
          </w:tcPr>
          <w:p w:rsidR="001D340C" w:rsidRDefault="001D340C">
            <w:pPr>
              <w:pStyle w:val="ConsPlusNormal"/>
              <w:jc w:val="center"/>
            </w:pPr>
            <w:r>
              <w:t>0,181</w:t>
            </w:r>
          </w:p>
        </w:tc>
        <w:tc>
          <w:tcPr>
            <w:tcW w:w="1587" w:type="dxa"/>
            <w:vAlign w:val="center"/>
          </w:tcPr>
          <w:p w:rsidR="001D340C" w:rsidRDefault="001D340C">
            <w:pPr>
              <w:pStyle w:val="ConsPlusNormal"/>
              <w:jc w:val="center"/>
            </w:pPr>
            <w:r>
              <w:t>3812,63</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690,09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510396,78</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07" w:history="1">
              <w:r>
                <w:rPr>
                  <w:color w:val="0000FF"/>
                </w:rPr>
                <w:t>30.3</w:t>
              </w:r>
            </w:hyperlink>
            <w:r>
              <w:t xml:space="preserve"> + </w:t>
            </w:r>
            <w:hyperlink w:anchor="P2018" w:history="1">
              <w:r>
                <w:rPr>
                  <w:color w:val="0000FF"/>
                </w:rPr>
                <w:t>35.3</w:t>
              </w:r>
            </w:hyperlink>
          </w:p>
        </w:tc>
        <w:tc>
          <w:tcPr>
            <w:tcW w:w="875" w:type="dxa"/>
            <w:vAlign w:val="center"/>
          </w:tcPr>
          <w:p w:rsidR="001D340C" w:rsidRDefault="001D340C">
            <w:pPr>
              <w:pStyle w:val="ConsPlusNormal"/>
              <w:jc w:val="center"/>
            </w:pPr>
            <w:r>
              <w:t>22.3</w:t>
            </w:r>
          </w:p>
        </w:tc>
        <w:tc>
          <w:tcPr>
            <w:tcW w:w="2154" w:type="dxa"/>
            <w:vAlign w:val="center"/>
          </w:tcPr>
          <w:p w:rsidR="001D340C" w:rsidRDefault="001D340C">
            <w:pPr>
              <w:pStyle w:val="ConsPlusNormal"/>
              <w:jc w:val="center"/>
            </w:pPr>
            <w:r>
              <w:t>посещение с иными целями</w:t>
            </w:r>
          </w:p>
        </w:tc>
        <w:tc>
          <w:tcPr>
            <w:tcW w:w="1531" w:type="dxa"/>
            <w:vAlign w:val="center"/>
          </w:tcPr>
          <w:p w:rsidR="001D340C" w:rsidRDefault="001D340C">
            <w:pPr>
              <w:pStyle w:val="ConsPlusNormal"/>
              <w:jc w:val="center"/>
            </w:pPr>
            <w:r>
              <w:t>2,6785</w:t>
            </w:r>
          </w:p>
        </w:tc>
        <w:tc>
          <w:tcPr>
            <w:tcW w:w="1587" w:type="dxa"/>
            <w:vAlign w:val="center"/>
          </w:tcPr>
          <w:p w:rsidR="001D340C" w:rsidRDefault="001D340C">
            <w:pPr>
              <w:pStyle w:val="ConsPlusNormal"/>
              <w:jc w:val="center"/>
            </w:pPr>
            <w:r>
              <w:t>524,22</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1403,98</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1038402,61</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2027" w:history="1">
              <w:r>
                <w:rPr>
                  <w:color w:val="0000FF"/>
                </w:rPr>
                <w:t>35.4</w:t>
              </w:r>
            </w:hyperlink>
          </w:p>
        </w:tc>
        <w:tc>
          <w:tcPr>
            <w:tcW w:w="875" w:type="dxa"/>
            <w:vAlign w:val="center"/>
          </w:tcPr>
          <w:p w:rsidR="001D340C" w:rsidRDefault="001D340C">
            <w:pPr>
              <w:pStyle w:val="ConsPlusNormal"/>
              <w:jc w:val="center"/>
            </w:pPr>
            <w:r>
              <w:t>22.4</w:t>
            </w:r>
          </w:p>
        </w:tc>
        <w:tc>
          <w:tcPr>
            <w:tcW w:w="2154" w:type="dxa"/>
            <w:vAlign w:val="center"/>
          </w:tcPr>
          <w:p w:rsidR="001D340C" w:rsidRDefault="001D340C">
            <w:pPr>
              <w:pStyle w:val="ConsPlusNormal"/>
              <w:jc w:val="center"/>
            </w:pPr>
            <w:r>
              <w:t xml:space="preserve">посещение по паллиативной медицинской помощи, включая </w:t>
            </w:r>
            <w:hyperlink w:anchor="P2240" w:history="1">
              <w:r>
                <w:rPr>
                  <w:color w:val="0000FF"/>
                </w:rPr>
                <w:t>&lt;***&gt;</w:t>
              </w:r>
            </w:hyperlink>
          </w:p>
        </w:tc>
        <w:tc>
          <w:tcPr>
            <w:tcW w:w="1531" w:type="dxa"/>
            <w:vAlign w:val="center"/>
          </w:tcPr>
          <w:p w:rsidR="001D340C" w:rsidRDefault="001D340C">
            <w:pPr>
              <w:pStyle w:val="ConsPlusNormal"/>
              <w:jc w:val="center"/>
            </w:pPr>
            <w:r>
              <w:t>0,009</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2036" w:history="1">
              <w:r>
                <w:rPr>
                  <w:color w:val="0000FF"/>
                </w:rPr>
                <w:t>35.4.1</w:t>
              </w:r>
            </w:hyperlink>
          </w:p>
        </w:tc>
        <w:tc>
          <w:tcPr>
            <w:tcW w:w="875" w:type="dxa"/>
            <w:vAlign w:val="center"/>
          </w:tcPr>
          <w:p w:rsidR="001D340C" w:rsidRDefault="001D340C">
            <w:pPr>
              <w:pStyle w:val="ConsPlusNormal"/>
              <w:jc w:val="center"/>
            </w:pPr>
            <w:r>
              <w:t>22.4.1</w:t>
            </w:r>
          </w:p>
        </w:tc>
        <w:tc>
          <w:tcPr>
            <w:tcW w:w="2154" w:type="dxa"/>
            <w:vAlign w:val="center"/>
          </w:tcPr>
          <w:p w:rsidR="001D340C" w:rsidRDefault="001D340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2240" w:history="1">
              <w:r>
                <w:rPr>
                  <w:color w:val="0000FF"/>
                </w:rPr>
                <w:t>&lt;***&gt;</w:t>
              </w:r>
            </w:hyperlink>
          </w:p>
        </w:tc>
        <w:tc>
          <w:tcPr>
            <w:tcW w:w="1531" w:type="dxa"/>
            <w:vAlign w:val="center"/>
          </w:tcPr>
          <w:p w:rsidR="001D340C" w:rsidRDefault="001D340C">
            <w:pPr>
              <w:pStyle w:val="ConsPlusNormal"/>
              <w:jc w:val="center"/>
            </w:pPr>
            <w:r>
              <w:lastRenderedPageBreak/>
              <w:t>0,008</w:t>
            </w:r>
          </w:p>
        </w:tc>
        <w:tc>
          <w:tcPr>
            <w:tcW w:w="1587" w:type="dxa"/>
            <w:vAlign w:val="center"/>
          </w:tcPr>
          <w:p w:rsidR="001D340C" w:rsidRDefault="001D340C">
            <w:pPr>
              <w:pStyle w:val="ConsPlusNormal"/>
              <w:jc w:val="center"/>
            </w:pPr>
            <w:r>
              <w:t>671,99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5,19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3837,07</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2045" w:history="1">
              <w:r>
                <w:rPr>
                  <w:color w:val="0000FF"/>
                </w:rPr>
                <w:t>35.4.2</w:t>
              </w:r>
            </w:hyperlink>
          </w:p>
        </w:tc>
        <w:tc>
          <w:tcPr>
            <w:tcW w:w="875" w:type="dxa"/>
            <w:vAlign w:val="center"/>
          </w:tcPr>
          <w:p w:rsidR="001D340C" w:rsidRDefault="001D340C">
            <w:pPr>
              <w:pStyle w:val="ConsPlusNormal"/>
              <w:jc w:val="center"/>
            </w:pPr>
            <w:r>
              <w:t>22.4.2</w:t>
            </w:r>
          </w:p>
        </w:tc>
        <w:tc>
          <w:tcPr>
            <w:tcW w:w="2154" w:type="dxa"/>
            <w:vAlign w:val="center"/>
          </w:tcPr>
          <w:p w:rsidR="001D340C" w:rsidRDefault="001D340C">
            <w:pPr>
              <w:pStyle w:val="ConsPlusNormal"/>
              <w:jc w:val="center"/>
            </w:pPr>
            <w:r>
              <w:t xml:space="preserve">посещение на дому выездными патронажными бригадами </w:t>
            </w:r>
            <w:hyperlink w:anchor="P2240" w:history="1">
              <w:r>
                <w:rPr>
                  <w:color w:val="0000FF"/>
                </w:rPr>
                <w:t>&lt;***&gt;</w:t>
              </w:r>
            </w:hyperlink>
          </w:p>
        </w:tc>
        <w:tc>
          <w:tcPr>
            <w:tcW w:w="1531" w:type="dxa"/>
            <w:vAlign w:val="center"/>
          </w:tcPr>
          <w:p w:rsidR="001D340C" w:rsidRDefault="001D340C">
            <w:pPr>
              <w:pStyle w:val="ConsPlusNormal"/>
              <w:jc w:val="center"/>
            </w:pPr>
            <w:r>
              <w:t>0,001</w:t>
            </w:r>
          </w:p>
        </w:tc>
        <w:tc>
          <w:tcPr>
            <w:tcW w:w="1587" w:type="dxa"/>
            <w:vAlign w:val="center"/>
          </w:tcPr>
          <w:p w:rsidR="001D340C" w:rsidRDefault="001D340C">
            <w:pPr>
              <w:pStyle w:val="ConsPlusNormal"/>
              <w:jc w:val="center"/>
            </w:pPr>
            <w:r>
              <w:t>3360,25</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3,81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2815,89</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16" w:history="1">
              <w:r>
                <w:rPr>
                  <w:color w:val="0000FF"/>
                </w:rPr>
                <w:t>30.4</w:t>
              </w:r>
            </w:hyperlink>
            <w:r>
              <w:t xml:space="preserve"> + </w:t>
            </w:r>
            <w:hyperlink w:anchor="P2054" w:history="1">
              <w:r>
                <w:rPr>
                  <w:color w:val="0000FF"/>
                </w:rPr>
                <w:t>35.5</w:t>
              </w:r>
            </w:hyperlink>
          </w:p>
        </w:tc>
        <w:tc>
          <w:tcPr>
            <w:tcW w:w="875" w:type="dxa"/>
            <w:vAlign w:val="center"/>
          </w:tcPr>
          <w:p w:rsidR="001D340C" w:rsidRDefault="001D340C">
            <w:pPr>
              <w:pStyle w:val="ConsPlusNormal"/>
              <w:jc w:val="center"/>
            </w:pPr>
            <w:r>
              <w:t>22.5</w:t>
            </w:r>
          </w:p>
        </w:tc>
        <w:tc>
          <w:tcPr>
            <w:tcW w:w="2154" w:type="dxa"/>
            <w:vAlign w:val="center"/>
          </w:tcPr>
          <w:p w:rsidR="001D340C" w:rsidRDefault="001D340C">
            <w:pPr>
              <w:pStyle w:val="ConsPlusNormal"/>
              <w:jc w:val="center"/>
            </w:pPr>
            <w:r>
              <w:t>посещение по неотложной медицинской помощи</w:t>
            </w:r>
          </w:p>
        </w:tc>
        <w:tc>
          <w:tcPr>
            <w:tcW w:w="1531" w:type="dxa"/>
            <w:vAlign w:val="center"/>
          </w:tcPr>
          <w:p w:rsidR="001D340C" w:rsidRDefault="001D340C">
            <w:pPr>
              <w:pStyle w:val="ConsPlusNormal"/>
              <w:jc w:val="center"/>
            </w:pPr>
            <w:r>
              <w:t>0,540</w:t>
            </w:r>
          </w:p>
        </w:tc>
        <w:tc>
          <w:tcPr>
            <w:tcW w:w="1587" w:type="dxa"/>
            <w:vAlign w:val="center"/>
          </w:tcPr>
          <w:p w:rsidR="001D340C" w:rsidRDefault="001D340C">
            <w:pPr>
              <w:pStyle w:val="ConsPlusNormal"/>
              <w:jc w:val="center"/>
            </w:pPr>
            <w:r>
              <w:t>1174,29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634,12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469002,03</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25" w:history="1">
              <w:r>
                <w:rPr>
                  <w:color w:val="0000FF"/>
                </w:rPr>
                <w:t>30.5</w:t>
              </w:r>
            </w:hyperlink>
            <w:r>
              <w:t xml:space="preserve"> + </w:t>
            </w:r>
            <w:hyperlink w:anchor="P2063" w:history="1">
              <w:r>
                <w:rPr>
                  <w:color w:val="0000FF"/>
                </w:rPr>
                <w:t>35.6</w:t>
              </w:r>
            </w:hyperlink>
          </w:p>
        </w:tc>
        <w:tc>
          <w:tcPr>
            <w:tcW w:w="875" w:type="dxa"/>
            <w:vAlign w:val="center"/>
          </w:tcPr>
          <w:p w:rsidR="001D340C" w:rsidRDefault="001D340C">
            <w:pPr>
              <w:pStyle w:val="ConsPlusNormal"/>
              <w:jc w:val="center"/>
            </w:pPr>
            <w:r>
              <w:t>22.6</w:t>
            </w:r>
          </w:p>
        </w:tc>
        <w:tc>
          <w:tcPr>
            <w:tcW w:w="215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1,806</w:t>
            </w:r>
          </w:p>
        </w:tc>
        <w:tc>
          <w:tcPr>
            <w:tcW w:w="1587" w:type="dxa"/>
            <w:vAlign w:val="center"/>
          </w:tcPr>
          <w:p w:rsidR="001D340C" w:rsidRDefault="001D340C">
            <w:pPr>
              <w:pStyle w:val="ConsPlusNormal"/>
              <w:jc w:val="center"/>
            </w:pPr>
            <w:r>
              <w:t>2624,15</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4738,72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3504826,50</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34" w:history="1">
              <w:r>
                <w:rPr>
                  <w:color w:val="0000FF"/>
                </w:rPr>
                <w:t>30.5.1</w:t>
              </w:r>
            </w:hyperlink>
            <w:r>
              <w:t xml:space="preserve"> + </w:t>
            </w:r>
            <w:hyperlink w:anchor="P2072" w:history="1">
              <w:r>
                <w:rPr>
                  <w:color w:val="0000FF"/>
                </w:rPr>
                <w:t>35.6.1</w:t>
              </w:r>
            </w:hyperlink>
          </w:p>
        </w:tc>
        <w:tc>
          <w:tcPr>
            <w:tcW w:w="875" w:type="dxa"/>
            <w:vAlign w:val="center"/>
          </w:tcPr>
          <w:p w:rsidR="001D340C" w:rsidRDefault="001D340C">
            <w:pPr>
              <w:pStyle w:val="ConsPlusNormal"/>
              <w:jc w:val="center"/>
            </w:pPr>
            <w:r>
              <w:t>22.6.1</w:t>
            </w:r>
          </w:p>
        </w:tc>
        <w:tc>
          <w:tcPr>
            <w:tcW w:w="2154" w:type="dxa"/>
            <w:vAlign w:val="center"/>
          </w:tcPr>
          <w:p w:rsidR="001D340C" w:rsidRDefault="001D340C">
            <w:pPr>
              <w:pStyle w:val="ConsPlusNormal"/>
              <w:jc w:val="center"/>
            </w:pPr>
            <w:r>
              <w:t>КТ</w:t>
            </w:r>
          </w:p>
        </w:tc>
        <w:tc>
          <w:tcPr>
            <w:tcW w:w="1531" w:type="dxa"/>
            <w:vAlign w:val="center"/>
          </w:tcPr>
          <w:p w:rsidR="001D340C" w:rsidRDefault="001D340C">
            <w:pPr>
              <w:pStyle w:val="ConsPlusNormal"/>
              <w:jc w:val="center"/>
            </w:pPr>
            <w:r>
              <w:t>0,0275</w:t>
            </w:r>
          </w:p>
        </w:tc>
        <w:tc>
          <w:tcPr>
            <w:tcW w:w="1587" w:type="dxa"/>
            <w:vAlign w:val="center"/>
          </w:tcPr>
          <w:p w:rsidR="001D340C" w:rsidRDefault="001D340C">
            <w:pPr>
              <w:pStyle w:val="ConsPlusNormal"/>
              <w:jc w:val="center"/>
            </w:pPr>
            <w:r>
              <w:t>6587,75</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181,16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133988,25</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43" w:history="1">
              <w:r>
                <w:rPr>
                  <w:color w:val="0000FF"/>
                </w:rPr>
                <w:t>30.5.2</w:t>
              </w:r>
            </w:hyperlink>
            <w:r>
              <w:t xml:space="preserve"> + </w:t>
            </w:r>
            <w:hyperlink w:anchor="P2081" w:history="1">
              <w:r>
                <w:rPr>
                  <w:color w:val="0000FF"/>
                </w:rPr>
                <w:t>35.6.2</w:t>
              </w:r>
            </w:hyperlink>
          </w:p>
        </w:tc>
        <w:tc>
          <w:tcPr>
            <w:tcW w:w="875" w:type="dxa"/>
            <w:vAlign w:val="center"/>
          </w:tcPr>
          <w:p w:rsidR="001D340C" w:rsidRDefault="001D340C">
            <w:pPr>
              <w:pStyle w:val="ConsPlusNormal"/>
              <w:jc w:val="center"/>
            </w:pPr>
            <w:r>
              <w:t>22.6.2</w:t>
            </w:r>
          </w:p>
        </w:tc>
        <w:tc>
          <w:tcPr>
            <w:tcW w:w="2154" w:type="dxa"/>
            <w:vAlign w:val="center"/>
          </w:tcPr>
          <w:p w:rsidR="001D340C" w:rsidRDefault="001D340C">
            <w:pPr>
              <w:pStyle w:val="ConsPlusNormal"/>
              <w:jc w:val="center"/>
            </w:pPr>
            <w:r>
              <w:t>МРТ</w:t>
            </w:r>
          </w:p>
        </w:tc>
        <w:tc>
          <w:tcPr>
            <w:tcW w:w="1531" w:type="dxa"/>
            <w:vAlign w:val="center"/>
          </w:tcPr>
          <w:p w:rsidR="001D340C" w:rsidRDefault="001D340C">
            <w:pPr>
              <w:pStyle w:val="ConsPlusNormal"/>
              <w:jc w:val="center"/>
            </w:pPr>
            <w:r>
              <w:t>0,0119</w:t>
            </w:r>
          </w:p>
        </w:tc>
        <w:tc>
          <w:tcPr>
            <w:tcW w:w="1587" w:type="dxa"/>
            <w:vAlign w:val="center"/>
          </w:tcPr>
          <w:p w:rsidR="001D340C" w:rsidRDefault="001D340C">
            <w:pPr>
              <w:pStyle w:val="ConsPlusNormal"/>
              <w:jc w:val="center"/>
            </w:pPr>
            <w:r>
              <w:t>7440,09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88,53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65480,23</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52" w:history="1">
              <w:r>
                <w:rPr>
                  <w:color w:val="0000FF"/>
                </w:rPr>
                <w:t>30.5.3</w:t>
              </w:r>
            </w:hyperlink>
            <w:r>
              <w:t xml:space="preserve"> + </w:t>
            </w:r>
            <w:hyperlink w:anchor="P2090" w:history="1">
              <w:r>
                <w:rPr>
                  <w:color w:val="0000FF"/>
                </w:rPr>
                <w:t>35.6.3</w:t>
              </w:r>
            </w:hyperlink>
          </w:p>
        </w:tc>
        <w:tc>
          <w:tcPr>
            <w:tcW w:w="875" w:type="dxa"/>
            <w:vAlign w:val="center"/>
          </w:tcPr>
          <w:p w:rsidR="001D340C" w:rsidRDefault="001D340C">
            <w:pPr>
              <w:pStyle w:val="ConsPlusNormal"/>
              <w:jc w:val="center"/>
            </w:pPr>
            <w:r>
              <w:t>22.6.3</w:t>
            </w:r>
          </w:p>
        </w:tc>
        <w:tc>
          <w:tcPr>
            <w:tcW w:w="215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531" w:type="dxa"/>
            <w:vAlign w:val="center"/>
          </w:tcPr>
          <w:p w:rsidR="001D340C" w:rsidRDefault="001D340C">
            <w:pPr>
              <w:pStyle w:val="ConsPlusNormal"/>
              <w:jc w:val="center"/>
            </w:pPr>
            <w:r>
              <w:t>0,1125</w:t>
            </w:r>
          </w:p>
        </w:tc>
        <w:tc>
          <w:tcPr>
            <w:tcW w:w="1587" w:type="dxa"/>
            <w:vAlign w:val="center"/>
          </w:tcPr>
          <w:p w:rsidR="001D340C" w:rsidRDefault="001D340C">
            <w:pPr>
              <w:pStyle w:val="ConsPlusNormal"/>
              <w:jc w:val="center"/>
            </w:pPr>
            <w:r>
              <w:t>1191,97</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134,10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99180,25</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61" w:history="1">
              <w:r>
                <w:rPr>
                  <w:color w:val="0000FF"/>
                </w:rPr>
                <w:t>30.5.4</w:t>
              </w:r>
            </w:hyperlink>
            <w:r>
              <w:t xml:space="preserve"> + </w:t>
            </w:r>
            <w:hyperlink w:anchor="P2099" w:history="1">
              <w:r>
                <w:rPr>
                  <w:color w:val="0000FF"/>
                </w:rPr>
                <w:t>35.6.4</w:t>
              </w:r>
            </w:hyperlink>
          </w:p>
        </w:tc>
        <w:tc>
          <w:tcPr>
            <w:tcW w:w="875" w:type="dxa"/>
            <w:vAlign w:val="center"/>
          </w:tcPr>
          <w:p w:rsidR="001D340C" w:rsidRDefault="001D340C">
            <w:pPr>
              <w:pStyle w:val="ConsPlusNormal"/>
              <w:jc w:val="center"/>
            </w:pPr>
            <w:r>
              <w:t>22.6.4</w:t>
            </w:r>
          </w:p>
        </w:tc>
        <w:tc>
          <w:tcPr>
            <w:tcW w:w="2154" w:type="dxa"/>
            <w:vAlign w:val="center"/>
          </w:tcPr>
          <w:p w:rsidR="001D340C" w:rsidRDefault="001D340C">
            <w:pPr>
              <w:pStyle w:val="ConsPlusNormal"/>
              <w:jc w:val="center"/>
            </w:pPr>
            <w:r>
              <w:t>эндоскопическое исследование</w:t>
            </w:r>
          </w:p>
        </w:tc>
        <w:tc>
          <w:tcPr>
            <w:tcW w:w="1531" w:type="dxa"/>
            <w:vAlign w:val="center"/>
          </w:tcPr>
          <w:p w:rsidR="001D340C" w:rsidRDefault="001D340C">
            <w:pPr>
              <w:pStyle w:val="ConsPlusNormal"/>
              <w:jc w:val="center"/>
            </w:pPr>
            <w:r>
              <w:t>0,0477</w:t>
            </w:r>
          </w:p>
        </w:tc>
        <w:tc>
          <w:tcPr>
            <w:tcW w:w="1587" w:type="dxa"/>
            <w:vAlign w:val="center"/>
          </w:tcPr>
          <w:p w:rsidR="001D340C" w:rsidRDefault="001D340C">
            <w:pPr>
              <w:pStyle w:val="ConsPlusNormal"/>
              <w:jc w:val="center"/>
            </w:pPr>
            <w:r>
              <w:t>1638,80</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78,17</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57816,86</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70" w:history="1">
              <w:r>
                <w:rPr>
                  <w:color w:val="0000FF"/>
                </w:rPr>
                <w:t>30.5.5</w:t>
              </w:r>
            </w:hyperlink>
            <w:r>
              <w:t xml:space="preserve"> + </w:t>
            </w:r>
            <w:hyperlink w:anchor="P2108" w:history="1">
              <w:r>
                <w:rPr>
                  <w:color w:val="0000FF"/>
                </w:rPr>
                <w:t>35.6.5</w:t>
              </w:r>
            </w:hyperlink>
          </w:p>
        </w:tc>
        <w:tc>
          <w:tcPr>
            <w:tcW w:w="875" w:type="dxa"/>
            <w:vAlign w:val="center"/>
          </w:tcPr>
          <w:p w:rsidR="001D340C" w:rsidRDefault="001D340C">
            <w:pPr>
              <w:pStyle w:val="ConsPlusNormal"/>
              <w:jc w:val="center"/>
            </w:pPr>
            <w:r>
              <w:t>22.6.5</w:t>
            </w:r>
          </w:p>
        </w:tc>
        <w:tc>
          <w:tcPr>
            <w:tcW w:w="2154" w:type="dxa"/>
            <w:vAlign w:val="center"/>
          </w:tcPr>
          <w:p w:rsidR="001D340C" w:rsidRDefault="001D340C">
            <w:pPr>
              <w:pStyle w:val="ConsPlusNormal"/>
              <w:jc w:val="center"/>
            </w:pPr>
            <w:r>
              <w:t xml:space="preserve">молекулярно-генетическое </w:t>
            </w:r>
            <w:r>
              <w:lastRenderedPageBreak/>
              <w:t>исследование</w:t>
            </w:r>
          </w:p>
        </w:tc>
        <w:tc>
          <w:tcPr>
            <w:tcW w:w="1531" w:type="dxa"/>
            <w:vAlign w:val="center"/>
          </w:tcPr>
          <w:p w:rsidR="001D340C" w:rsidRDefault="001D340C">
            <w:pPr>
              <w:pStyle w:val="ConsPlusNormal"/>
              <w:jc w:val="center"/>
            </w:pPr>
            <w:r>
              <w:lastRenderedPageBreak/>
              <w:t>0,0007</w:t>
            </w:r>
          </w:p>
        </w:tc>
        <w:tc>
          <w:tcPr>
            <w:tcW w:w="1587" w:type="dxa"/>
            <w:vAlign w:val="center"/>
          </w:tcPr>
          <w:p w:rsidR="001D340C" w:rsidRDefault="001D340C">
            <w:pPr>
              <w:pStyle w:val="ConsPlusNormal"/>
              <w:jc w:val="center"/>
            </w:pPr>
            <w:r>
              <w:t>27915,00</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19,55</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14459,97</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1757" w:type="dxa"/>
            <w:vMerge/>
          </w:tcPr>
          <w:p w:rsidR="001D340C" w:rsidRDefault="001D340C"/>
        </w:tc>
        <w:tc>
          <w:tcPr>
            <w:tcW w:w="850" w:type="dxa"/>
            <w:vMerge/>
          </w:tcPr>
          <w:p w:rsidR="001D340C" w:rsidRDefault="001D340C"/>
        </w:tc>
        <w:tc>
          <w:tcPr>
            <w:tcW w:w="1701" w:type="dxa"/>
            <w:vAlign w:val="center"/>
          </w:tcPr>
          <w:p w:rsidR="001D340C" w:rsidRDefault="001D340C">
            <w:pPr>
              <w:pStyle w:val="ConsPlusNormal"/>
            </w:pPr>
            <w:hyperlink w:anchor="P1879" w:history="1">
              <w:r>
                <w:rPr>
                  <w:color w:val="0000FF"/>
                </w:rPr>
                <w:t>30.5.6</w:t>
              </w:r>
            </w:hyperlink>
            <w:r>
              <w:t xml:space="preserve"> + </w:t>
            </w:r>
            <w:hyperlink w:anchor="P2117" w:history="1">
              <w:r>
                <w:rPr>
                  <w:color w:val="0000FF"/>
                </w:rPr>
                <w:t>35.6.6</w:t>
              </w:r>
            </w:hyperlink>
          </w:p>
        </w:tc>
        <w:tc>
          <w:tcPr>
            <w:tcW w:w="875" w:type="dxa"/>
            <w:vAlign w:val="center"/>
          </w:tcPr>
          <w:p w:rsidR="001D340C" w:rsidRDefault="001D340C">
            <w:pPr>
              <w:pStyle w:val="ConsPlusNormal"/>
              <w:jc w:val="center"/>
            </w:pPr>
            <w:r>
              <w:t>22.6.6</w:t>
            </w:r>
          </w:p>
        </w:tc>
        <w:tc>
          <w:tcPr>
            <w:tcW w:w="2154" w:type="dxa"/>
            <w:vAlign w:val="center"/>
          </w:tcPr>
          <w:p w:rsidR="001D340C" w:rsidRDefault="001D340C">
            <w:pPr>
              <w:pStyle w:val="ConsPlusNormal"/>
              <w:jc w:val="center"/>
            </w:pPr>
            <w:r>
              <w:t>гистологическое исследование</w:t>
            </w:r>
          </w:p>
        </w:tc>
        <w:tc>
          <w:tcPr>
            <w:tcW w:w="1531" w:type="dxa"/>
            <w:vAlign w:val="center"/>
          </w:tcPr>
          <w:p w:rsidR="001D340C" w:rsidRDefault="001D340C">
            <w:pPr>
              <w:pStyle w:val="ConsPlusNormal"/>
              <w:jc w:val="center"/>
            </w:pPr>
            <w:r>
              <w:t>0,0501</w:t>
            </w:r>
          </w:p>
        </w:tc>
        <w:tc>
          <w:tcPr>
            <w:tcW w:w="1587" w:type="dxa"/>
            <w:vAlign w:val="center"/>
          </w:tcPr>
          <w:p w:rsidR="001D340C" w:rsidRDefault="001D340C">
            <w:pPr>
              <w:pStyle w:val="ConsPlusNormal"/>
              <w:jc w:val="center"/>
            </w:pPr>
            <w:r>
              <w:t>1070,26</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53,62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39658,48</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3</w:t>
            </w:r>
          </w:p>
        </w:tc>
        <w:tc>
          <w:tcPr>
            <w:tcW w:w="4308" w:type="dxa"/>
            <w:gridSpan w:val="3"/>
            <w:vAlign w:val="center"/>
          </w:tcPr>
          <w:p w:rsidR="001D340C" w:rsidRDefault="001D340C">
            <w:pPr>
              <w:pStyle w:val="ConsPlusNormal"/>
            </w:pPr>
            <w:r>
              <w:t xml:space="preserve">Специализированная медицинская помощь в стационарных условиях (сумма </w:t>
            </w:r>
            <w:hyperlink w:anchor="P1890" w:history="1">
              <w:r>
                <w:rPr>
                  <w:color w:val="0000FF"/>
                </w:rPr>
                <w:t>строк 31</w:t>
              </w:r>
            </w:hyperlink>
            <w:r>
              <w:t xml:space="preserve"> + </w:t>
            </w:r>
            <w:hyperlink w:anchor="P2128" w:history="1">
              <w:r>
                <w:rPr>
                  <w:color w:val="0000FF"/>
                </w:rPr>
                <w:t>36</w:t>
              </w:r>
            </w:hyperlink>
            <w:r>
              <w:t>), в том числе</w:t>
            </w:r>
          </w:p>
        </w:tc>
        <w:tc>
          <w:tcPr>
            <w:tcW w:w="875" w:type="dxa"/>
            <w:vAlign w:val="center"/>
          </w:tcPr>
          <w:p w:rsidR="001D340C" w:rsidRDefault="001D340C">
            <w:pPr>
              <w:pStyle w:val="ConsPlusNormal"/>
              <w:jc w:val="center"/>
            </w:pPr>
            <w:r>
              <w:t>23</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0,17893</w:t>
            </w:r>
          </w:p>
        </w:tc>
        <w:tc>
          <w:tcPr>
            <w:tcW w:w="1587" w:type="dxa"/>
            <w:vAlign w:val="center"/>
          </w:tcPr>
          <w:p w:rsidR="001D340C" w:rsidRDefault="001D340C">
            <w:pPr>
              <w:pStyle w:val="ConsPlusNormal"/>
              <w:jc w:val="center"/>
            </w:pPr>
            <w:r>
              <w:t>64359,64</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11516,12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8517483,61</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 xml:space="preserve">медицинская помощь по профилю "онкология" (сумма </w:t>
            </w:r>
            <w:hyperlink w:anchor="P1901" w:history="1">
              <w:r>
                <w:rPr>
                  <w:color w:val="0000FF"/>
                </w:rPr>
                <w:t>строк 31.1</w:t>
              </w:r>
            </w:hyperlink>
            <w:r>
              <w:t xml:space="preserve"> + 36.11)</w:t>
            </w:r>
          </w:p>
        </w:tc>
        <w:tc>
          <w:tcPr>
            <w:tcW w:w="875" w:type="dxa"/>
            <w:vAlign w:val="center"/>
          </w:tcPr>
          <w:p w:rsidR="001D340C" w:rsidRDefault="001D340C">
            <w:pPr>
              <w:pStyle w:val="ConsPlusNormal"/>
              <w:jc w:val="center"/>
            </w:pPr>
            <w:r>
              <w:t>23.1</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0,01001</w:t>
            </w:r>
          </w:p>
        </w:tc>
        <w:tc>
          <w:tcPr>
            <w:tcW w:w="1587" w:type="dxa"/>
            <w:vAlign w:val="center"/>
          </w:tcPr>
          <w:p w:rsidR="001D340C" w:rsidRDefault="001D340C">
            <w:pPr>
              <w:pStyle w:val="ConsPlusNormal"/>
              <w:jc w:val="center"/>
            </w:pPr>
            <w:r>
              <w:t>187679,80</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1878,79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1389581,24</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 xml:space="preserve">медицинская реабилитация в стационарных условиях (сумма </w:t>
            </w:r>
            <w:hyperlink w:anchor="P1912" w:history="1">
              <w:r>
                <w:rPr>
                  <w:color w:val="0000FF"/>
                </w:rPr>
                <w:t>строк 31.2</w:t>
              </w:r>
            </w:hyperlink>
            <w:r>
              <w:t xml:space="preserve"> + </w:t>
            </w:r>
            <w:hyperlink w:anchor="P2150" w:history="1">
              <w:r>
                <w:rPr>
                  <w:color w:val="0000FF"/>
                </w:rPr>
                <w:t>36.2</w:t>
              </w:r>
            </w:hyperlink>
            <w:r>
              <w:t>), в том числе</w:t>
            </w:r>
          </w:p>
        </w:tc>
        <w:tc>
          <w:tcPr>
            <w:tcW w:w="875" w:type="dxa"/>
            <w:vAlign w:val="center"/>
          </w:tcPr>
          <w:p w:rsidR="001D340C" w:rsidRDefault="001D340C">
            <w:pPr>
              <w:pStyle w:val="ConsPlusNormal"/>
              <w:jc w:val="center"/>
            </w:pPr>
            <w:r>
              <w:t>23.2</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0,005</w:t>
            </w:r>
          </w:p>
        </w:tc>
        <w:tc>
          <w:tcPr>
            <w:tcW w:w="1587" w:type="dxa"/>
            <w:vAlign w:val="center"/>
          </w:tcPr>
          <w:p w:rsidR="001D340C" w:rsidRDefault="001D340C">
            <w:pPr>
              <w:pStyle w:val="ConsPlusNormal"/>
              <w:jc w:val="center"/>
            </w:pPr>
            <w:r>
              <w:t>67217,09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336,08</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248568,80</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 xml:space="preserve">медицинская реабилитация для детей в возрасте 0 - 17 лет (равно </w:t>
            </w:r>
            <w:hyperlink w:anchor="P1923" w:history="1">
              <w:r>
                <w:rPr>
                  <w:color w:val="0000FF"/>
                </w:rPr>
                <w:t>строке 31.2.1</w:t>
              </w:r>
            </w:hyperlink>
            <w:r>
              <w:t>)</w:t>
            </w:r>
          </w:p>
        </w:tc>
        <w:tc>
          <w:tcPr>
            <w:tcW w:w="875" w:type="dxa"/>
            <w:vAlign w:val="center"/>
          </w:tcPr>
          <w:p w:rsidR="001D340C" w:rsidRDefault="001D340C">
            <w:pPr>
              <w:pStyle w:val="ConsPlusNormal"/>
              <w:jc w:val="center"/>
            </w:pPr>
            <w:r>
              <w:t>23.2.1</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0,001</w:t>
            </w:r>
          </w:p>
        </w:tc>
        <w:tc>
          <w:tcPr>
            <w:tcW w:w="1587" w:type="dxa"/>
            <w:vAlign w:val="center"/>
          </w:tcPr>
          <w:p w:rsidR="001D340C" w:rsidRDefault="001D340C">
            <w:pPr>
              <w:pStyle w:val="ConsPlusNormal"/>
              <w:jc w:val="center"/>
            </w:pPr>
            <w:r>
              <w:t>67217,09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67,23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50480,03</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 xml:space="preserve">высокотехнологичная медицинская помощь (сумма </w:t>
            </w:r>
            <w:hyperlink w:anchor="P1934" w:history="1">
              <w:r>
                <w:rPr>
                  <w:color w:val="0000FF"/>
                </w:rPr>
                <w:t>строк 31.3</w:t>
              </w:r>
            </w:hyperlink>
            <w:r>
              <w:t xml:space="preserve"> + </w:t>
            </w:r>
            <w:hyperlink w:anchor="P2161" w:history="1">
              <w:r>
                <w:rPr>
                  <w:color w:val="0000FF"/>
                </w:rPr>
                <w:t>36.3</w:t>
              </w:r>
            </w:hyperlink>
            <w:r>
              <w:t>)</w:t>
            </w:r>
          </w:p>
        </w:tc>
        <w:tc>
          <w:tcPr>
            <w:tcW w:w="875" w:type="dxa"/>
            <w:vAlign w:val="center"/>
          </w:tcPr>
          <w:p w:rsidR="001D340C" w:rsidRDefault="001D340C">
            <w:pPr>
              <w:pStyle w:val="ConsPlusNormal"/>
              <w:jc w:val="center"/>
            </w:pPr>
            <w:r>
              <w:t>23.3</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0,006</w:t>
            </w:r>
          </w:p>
        </w:tc>
        <w:tc>
          <w:tcPr>
            <w:tcW w:w="1587" w:type="dxa"/>
            <w:vAlign w:val="center"/>
          </w:tcPr>
          <w:p w:rsidR="001D340C" w:rsidRDefault="001D340C">
            <w:pPr>
              <w:pStyle w:val="ConsPlusNormal"/>
              <w:jc w:val="center"/>
            </w:pPr>
            <w:r>
              <w:t>200980,98</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1183,69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875473,15</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4</w:t>
            </w:r>
          </w:p>
        </w:tc>
        <w:tc>
          <w:tcPr>
            <w:tcW w:w="4308" w:type="dxa"/>
            <w:gridSpan w:val="3"/>
            <w:vAlign w:val="center"/>
          </w:tcPr>
          <w:p w:rsidR="001D340C" w:rsidRDefault="001D340C">
            <w:pPr>
              <w:pStyle w:val="ConsPlusNormal"/>
            </w:pPr>
            <w:r>
              <w:t xml:space="preserve">Медицинская помощь в условиях дневных стационаров (сумма </w:t>
            </w:r>
            <w:hyperlink w:anchor="P1945" w:history="1">
              <w:r>
                <w:rPr>
                  <w:color w:val="0000FF"/>
                </w:rPr>
                <w:t>строк 32</w:t>
              </w:r>
            </w:hyperlink>
            <w:r>
              <w:t xml:space="preserve"> + </w:t>
            </w:r>
            <w:hyperlink w:anchor="P2172" w:history="1">
              <w:r>
                <w:rPr>
                  <w:color w:val="0000FF"/>
                </w:rPr>
                <w:t>37</w:t>
              </w:r>
            </w:hyperlink>
            <w:r>
              <w:t>)</w:t>
            </w:r>
          </w:p>
        </w:tc>
        <w:tc>
          <w:tcPr>
            <w:tcW w:w="875" w:type="dxa"/>
            <w:vAlign w:val="center"/>
          </w:tcPr>
          <w:p w:rsidR="001D340C" w:rsidRDefault="001D340C">
            <w:pPr>
              <w:pStyle w:val="ConsPlusNormal"/>
              <w:jc w:val="center"/>
            </w:pPr>
            <w:r>
              <w:t>24</w:t>
            </w:r>
          </w:p>
        </w:tc>
        <w:tc>
          <w:tcPr>
            <w:tcW w:w="215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0,06396</w:t>
            </w:r>
          </w:p>
        </w:tc>
        <w:tc>
          <w:tcPr>
            <w:tcW w:w="1587" w:type="dxa"/>
            <w:vAlign w:val="center"/>
          </w:tcPr>
          <w:p w:rsidR="001D340C" w:rsidRDefault="001D340C">
            <w:pPr>
              <w:pStyle w:val="ConsPlusNormal"/>
              <w:jc w:val="center"/>
            </w:pPr>
            <w:r>
              <w:t>37903,15</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2410,98</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1783191,72</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 xml:space="preserve">по профилю "онкология" (сумма </w:t>
            </w:r>
            <w:hyperlink w:anchor="P1956" w:history="1">
              <w:r>
                <w:rPr>
                  <w:color w:val="0000FF"/>
                </w:rPr>
                <w:t>строк 32.1</w:t>
              </w:r>
            </w:hyperlink>
            <w:r>
              <w:t xml:space="preserve"> + </w:t>
            </w:r>
            <w:hyperlink w:anchor="P2183" w:history="1">
              <w:r>
                <w:rPr>
                  <w:color w:val="0000FF"/>
                </w:rPr>
                <w:t>37.1</w:t>
              </w:r>
            </w:hyperlink>
            <w:r>
              <w:t>)</w:t>
            </w:r>
          </w:p>
        </w:tc>
        <w:tc>
          <w:tcPr>
            <w:tcW w:w="875" w:type="dxa"/>
            <w:vAlign w:val="center"/>
          </w:tcPr>
          <w:p w:rsidR="001D340C" w:rsidRDefault="001D340C">
            <w:pPr>
              <w:pStyle w:val="ConsPlusNormal"/>
              <w:jc w:val="center"/>
            </w:pPr>
            <w:r>
              <w:t>24.1</w:t>
            </w:r>
          </w:p>
        </w:tc>
        <w:tc>
          <w:tcPr>
            <w:tcW w:w="215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0,006941</w:t>
            </w:r>
          </w:p>
        </w:tc>
        <w:tc>
          <w:tcPr>
            <w:tcW w:w="1587" w:type="dxa"/>
            <w:vAlign w:val="center"/>
          </w:tcPr>
          <w:p w:rsidR="001D340C" w:rsidRDefault="001D340C">
            <w:pPr>
              <w:pStyle w:val="ConsPlusNormal"/>
              <w:jc w:val="center"/>
            </w:pPr>
            <w:r>
              <w:t>144484,88</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1002,94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741785,37</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 xml:space="preserve">при экстракорпоральном оплодотворении (сумма </w:t>
            </w:r>
            <w:hyperlink w:anchor="P1967" w:history="1">
              <w:r>
                <w:rPr>
                  <w:color w:val="0000FF"/>
                </w:rPr>
                <w:t>строк 32.2</w:t>
              </w:r>
            </w:hyperlink>
            <w:r>
              <w:t xml:space="preserve"> + </w:t>
            </w:r>
            <w:hyperlink w:anchor="P2194" w:history="1">
              <w:r>
                <w:rPr>
                  <w:color w:val="0000FF"/>
                </w:rPr>
                <w:t>37.2</w:t>
              </w:r>
            </w:hyperlink>
            <w:r>
              <w:t>)</w:t>
            </w:r>
          </w:p>
        </w:tc>
        <w:tc>
          <w:tcPr>
            <w:tcW w:w="875" w:type="dxa"/>
            <w:vAlign w:val="center"/>
          </w:tcPr>
          <w:p w:rsidR="001D340C" w:rsidRDefault="001D340C">
            <w:pPr>
              <w:pStyle w:val="ConsPlusNormal"/>
              <w:jc w:val="center"/>
            </w:pPr>
            <w:r>
              <w:t>24.2</w:t>
            </w:r>
          </w:p>
        </w:tc>
        <w:tc>
          <w:tcPr>
            <w:tcW w:w="2154" w:type="dxa"/>
            <w:vAlign w:val="center"/>
          </w:tcPr>
          <w:p w:rsidR="001D340C" w:rsidRDefault="001D340C">
            <w:pPr>
              <w:pStyle w:val="ConsPlusNormal"/>
              <w:jc w:val="center"/>
            </w:pPr>
            <w:r>
              <w:t>случай</w:t>
            </w:r>
          </w:p>
        </w:tc>
        <w:tc>
          <w:tcPr>
            <w:tcW w:w="1531" w:type="dxa"/>
            <w:vAlign w:val="center"/>
          </w:tcPr>
          <w:p w:rsidR="001D340C" w:rsidRDefault="001D340C">
            <w:pPr>
              <w:pStyle w:val="ConsPlusNormal"/>
              <w:jc w:val="center"/>
            </w:pPr>
            <w:r>
              <w:t>0,000492</w:t>
            </w:r>
          </w:p>
        </w:tc>
        <w:tc>
          <w:tcPr>
            <w:tcW w:w="1587" w:type="dxa"/>
            <w:vAlign w:val="center"/>
          </w:tcPr>
          <w:p w:rsidR="001D340C" w:rsidRDefault="001D340C">
            <w:pPr>
              <w:pStyle w:val="ConsPlusNormal"/>
              <w:jc w:val="center"/>
            </w:pPr>
            <w:r>
              <w:t>220925,82</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108,73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80417,00</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5</w:t>
            </w:r>
          </w:p>
        </w:tc>
        <w:tc>
          <w:tcPr>
            <w:tcW w:w="4308" w:type="dxa"/>
            <w:gridSpan w:val="3"/>
            <w:vAlign w:val="center"/>
          </w:tcPr>
          <w:p w:rsidR="001D340C" w:rsidRDefault="001D340C">
            <w:pPr>
              <w:pStyle w:val="ConsPlusNormal"/>
            </w:pPr>
            <w:r>
              <w:t xml:space="preserve">Паллиативная медицинская помощь </w:t>
            </w:r>
            <w:hyperlink w:anchor="P2240" w:history="1">
              <w:r>
                <w:rPr>
                  <w:color w:val="0000FF"/>
                </w:rPr>
                <w:t>&lt;***&gt;</w:t>
              </w:r>
            </w:hyperlink>
            <w:r>
              <w:t xml:space="preserve"> (равно </w:t>
            </w:r>
            <w:hyperlink w:anchor="P2205" w:history="1">
              <w:r>
                <w:rPr>
                  <w:color w:val="0000FF"/>
                </w:rPr>
                <w:t>строке 38</w:t>
              </w:r>
            </w:hyperlink>
            <w:r>
              <w:t>)</w:t>
            </w:r>
          </w:p>
        </w:tc>
        <w:tc>
          <w:tcPr>
            <w:tcW w:w="875" w:type="dxa"/>
            <w:vAlign w:val="center"/>
          </w:tcPr>
          <w:p w:rsidR="001D340C" w:rsidRDefault="001D340C">
            <w:pPr>
              <w:pStyle w:val="ConsPlusNormal"/>
              <w:jc w:val="center"/>
            </w:pPr>
            <w:r>
              <w:t>25</w:t>
            </w:r>
          </w:p>
        </w:tc>
        <w:tc>
          <w:tcPr>
            <w:tcW w:w="2154" w:type="dxa"/>
            <w:vAlign w:val="center"/>
          </w:tcPr>
          <w:p w:rsidR="001D340C" w:rsidRDefault="001D340C">
            <w:pPr>
              <w:pStyle w:val="ConsPlusNormal"/>
              <w:jc w:val="center"/>
            </w:pPr>
            <w:r>
              <w:t>койко-день</w:t>
            </w:r>
          </w:p>
        </w:tc>
        <w:tc>
          <w:tcPr>
            <w:tcW w:w="1531" w:type="dxa"/>
            <w:vAlign w:val="center"/>
          </w:tcPr>
          <w:p w:rsidR="001D340C" w:rsidRDefault="001D340C">
            <w:pPr>
              <w:pStyle w:val="ConsPlusNormal"/>
              <w:jc w:val="center"/>
            </w:pPr>
            <w:r>
              <w:t>0,094</w:t>
            </w:r>
          </w:p>
        </w:tc>
        <w:tc>
          <w:tcPr>
            <w:tcW w:w="1587" w:type="dxa"/>
            <w:vAlign w:val="center"/>
          </w:tcPr>
          <w:p w:rsidR="001D340C" w:rsidRDefault="001D340C">
            <w:pPr>
              <w:pStyle w:val="ConsPlusNormal"/>
              <w:jc w:val="center"/>
            </w:pPr>
            <w:r>
              <w:t>3433,17</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323,21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239051,47</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6</w:t>
            </w:r>
          </w:p>
        </w:tc>
        <w:tc>
          <w:tcPr>
            <w:tcW w:w="4308" w:type="dxa"/>
            <w:gridSpan w:val="3"/>
            <w:vAlign w:val="center"/>
          </w:tcPr>
          <w:p w:rsidR="001D340C" w:rsidRDefault="001D340C">
            <w:pPr>
              <w:pStyle w:val="ConsPlusNormal"/>
            </w:pPr>
            <w:r>
              <w:t>Затраты на ведение дела СМО</w:t>
            </w:r>
          </w:p>
        </w:tc>
        <w:tc>
          <w:tcPr>
            <w:tcW w:w="875" w:type="dxa"/>
            <w:vAlign w:val="center"/>
          </w:tcPr>
          <w:p w:rsidR="001D340C" w:rsidRDefault="001D340C">
            <w:pPr>
              <w:pStyle w:val="ConsPlusNormal"/>
              <w:jc w:val="center"/>
            </w:pPr>
            <w:r>
              <w:t>26</w:t>
            </w:r>
          </w:p>
        </w:tc>
        <w:tc>
          <w:tcPr>
            <w:tcW w:w="215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205,27</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151833,43</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7</w:t>
            </w:r>
          </w:p>
        </w:tc>
        <w:tc>
          <w:tcPr>
            <w:tcW w:w="4308" w:type="dxa"/>
            <w:gridSpan w:val="3"/>
            <w:vAlign w:val="center"/>
          </w:tcPr>
          <w:p w:rsidR="001D340C" w:rsidRDefault="001D340C">
            <w:pPr>
              <w:pStyle w:val="ConsPlusNormal"/>
            </w:pPr>
            <w:r>
              <w:t xml:space="preserve">Иные расходы (равно </w:t>
            </w:r>
            <w:hyperlink w:anchor="P2216" w:history="1">
              <w:r>
                <w:rPr>
                  <w:color w:val="0000FF"/>
                </w:rPr>
                <w:t>строке 39</w:t>
              </w:r>
            </w:hyperlink>
            <w:r>
              <w:t>)</w:t>
            </w:r>
          </w:p>
        </w:tc>
        <w:tc>
          <w:tcPr>
            <w:tcW w:w="875" w:type="dxa"/>
            <w:vAlign w:val="center"/>
          </w:tcPr>
          <w:p w:rsidR="001D340C" w:rsidRDefault="001D340C">
            <w:pPr>
              <w:pStyle w:val="ConsPlusNormal"/>
              <w:jc w:val="center"/>
            </w:pPr>
            <w:r>
              <w:t>27</w:t>
            </w:r>
          </w:p>
        </w:tc>
        <w:tc>
          <w:tcPr>
            <w:tcW w:w="215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1</w:t>
            </w:r>
          </w:p>
        </w:tc>
        <w:tc>
          <w:tcPr>
            <w:tcW w:w="4308" w:type="dxa"/>
            <w:gridSpan w:val="3"/>
            <w:vAlign w:val="center"/>
          </w:tcPr>
          <w:p w:rsidR="001D340C" w:rsidRDefault="001D340C">
            <w:pPr>
              <w:pStyle w:val="ConsPlusNormal"/>
            </w:pPr>
            <w:r>
              <w:t xml:space="preserve">Из </w:t>
            </w:r>
            <w:hyperlink w:anchor="P1481" w:history="1">
              <w:r>
                <w:rPr>
                  <w:color w:val="0000FF"/>
                </w:rPr>
                <w:t>строки 20</w:t>
              </w:r>
            </w:hyperlink>
            <w:r>
              <w:t>: Медицинская помощь, предоставляемая в рамках базовой программы ОМС застрахованным лицам</w:t>
            </w:r>
          </w:p>
        </w:tc>
        <w:tc>
          <w:tcPr>
            <w:tcW w:w="875" w:type="dxa"/>
            <w:vAlign w:val="center"/>
          </w:tcPr>
          <w:p w:rsidR="001D340C" w:rsidRDefault="001D340C">
            <w:pPr>
              <w:pStyle w:val="ConsPlusNormal"/>
              <w:jc w:val="center"/>
            </w:pPr>
            <w:r>
              <w:t>28</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23281,36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17219216,78</w:t>
            </w:r>
          </w:p>
        </w:tc>
        <w:tc>
          <w:tcPr>
            <w:tcW w:w="907" w:type="dxa"/>
            <w:vAlign w:val="center"/>
          </w:tcPr>
          <w:p w:rsidR="001D340C" w:rsidRDefault="001D340C">
            <w:pPr>
              <w:pStyle w:val="ConsPlusNormal"/>
              <w:jc w:val="center"/>
            </w:pPr>
            <w:r>
              <w:t>73,3</w:t>
            </w:r>
          </w:p>
        </w:tc>
      </w:tr>
      <w:tr w:rsidR="001D340C">
        <w:tc>
          <w:tcPr>
            <w:tcW w:w="517" w:type="dxa"/>
            <w:vAlign w:val="center"/>
          </w:tcPr>
          <w:p w:rsidR="001D340C" w:rsidRDefault="001D340C">
            <w:pPr>
              <w:pStyle w:val="ConsPlusNormal"/>
              <w:jc w:val="center"/>
            </w:pPr>
            <w:r>
              <w:t>1.1</w:t>
            </w:r>
          </w:p>
        </w:tc>
        <w:tc>
          <w:tcPr>
            <w:tcW w:w="4308" w:type="dxa"/>
            <w:gridSpan w:val="3"/>
            <w:vAlign w:val="center"/>
          </w:tcPr>
          <w:p w:rsidR="001D340C" w:rsidRDefault="001D340C">
            <w:pPr>
              <w:pStyle w:val="ConsPlusNormal"/>
            </w:pPr>
            <w:r>
              <w:t>Скорая медицинская помощь</w:t>
            </w:r>
          </w:p>
        </w:tc>
        <w:tc>
          <w:tcPr>
            <w:tcW w:w="875" w:type="dxa"/>
            <w:vAlign w:val="center"/>
          </w:tcPr>
          <w:p w:rsidR="001D340C" w:rsidRDefault="001D340C">
            <w:pPr>
              <w:pStyle w:val="ConsPlusNormal"/>
              <w:jc w:val="center"/>
            </w:pPr>
            <w:bookmarkStart w:id="42" w:name="P1778"/>
            <w:bookmarkEnd w:id="42"/>
            <w:r>
              <w:t>29</w:t>
            </w:r>
          </w:p>
        </w:tc>
        <w:tc>
          <w:tcPr>
            <w:tcW w:w="215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0,304</w:t>
            </w:r>
          </w:p>
        </w:tc>
        <w:tc>
          <w:tcPr>
            <w:tcW w:w="1587" w:type="dxa"/>
            <w:vAlign w:val="center"/>
          </w:tcPr>
          <w:p w:rsidR="001D340C" w:rsidRDefault="001D340C">
            <w:pPr>
              <w:pStyle w:val="ConsPlusNormal"/>
              <w:jc w:val="center"/>
            </w:pPr>
            <w:r>
              <w:t>4519,62</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1374,66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1016721,19</w:t>
            </w:r>
          </w:p>
        </w:tc>
        <w:tc>
          <w:tcPr>
            <w:tcW w:w="907" w:type="dxa"/>
            <w:vAlign w:val="center"/>
          </w:tcPr>
          <w:p w:rsidR="001D340C" w:rsidRDefault="001D340C">
            <w:pPr>
              <w:pStyle w:val="ConsPlusNormal"/>
              <w:jc w:val="center"/>
            </w:pPr>
            <w:r>
              <w:t>X</w:t>
            </w:r>
          </w:p>
        </w:tc>
      </w:tr>
      <w:tr w:rsidR="001D340C">
        <w:tc>
          <w:tcPr>
            <w:tcW w:w="517" w:type="dxa"/>
            <w:vMerge w:val="restart"/>
            <w:vAlign w:val="center"/>
          </w:tcPr>
          <w:p w:rsidR="001D340C" w:rsidRDefault="001D340C">
            <w:pPr>
              <w:pStyle w:val="ConsPlusNormal"/>
              <w:jc w:val="center"/>
            </w:pPr>
            <w:r>
              <w:t>1.2</w:t>
            </w:r>
          </w:p>
        </w:tc>
        <w:tc>
          <w:tcPr>
            <w:tcW w:w="4308" w:type="dxa"/>
            <w:gridSpan w:val="3"/>
            <w:vMerge w:val="restart"/>
            <w:vAlign w:val="center"/>
          </w:tcPr>
          <w:p w:rsidR="001D340C" w:rsidRDefault="001D340C">
            <w:pPr>
              <w:pStyle w:val="ConsPlusNormal"/>
            </w:pPr>
            <w:r>
              <w:t>Медицинская помощь в амбулаторных условиях</w:t>
            </w:r>
          </w:p>
        </w:tc>
        <w:tc>
          <w:tcPr>
            <w:tcW w:w="875" w:type="dxa"/>
            <w:vAlign w:val="center"/>
          </w:tcPr>
          <w:p w:rsidR="001D340C" w:rsidRDefault="001D340C">
            <w:pPr>
              <w:pStyle w:val="ConsPlusNormal"/>
              <w:jc w:val="center"/>
            </w:pPr>
            <w:bookmarkStart w:id="43" w:name="P1789"/>
            <w:bookmarkEnd w:id="43"/>
            <w:r>
              <w:t>30.1</w:t>
            </w:r>
          </w:p>
        </w:tc>
        <w:tc>
          <w:tcPr>
            <w:tcW w:w="2154" w:type="dxa"/>
            <w:vAlign w:val="center"/>
          </w:tcPr>
          <w:p w:rsidR="001D340C" w:rsidRDefault="001D340C">
            <w:pPr>
              <w:pStyle w:val="ConsPlusNormal"/>
              <w:jc w:val="center"/>
            </w:pPr>
            <w:r>
              <w:t>комплексное посещение для проведения профилактических медицинских осмотров</w:t>
            </w:r>
          </w:p>
        </w:tc>
        <w:tc>
          <w:tcPr>
            <w:tcW w:w="1531" w:type="dxa"/>
            <w:vAlign w:val="center"/>
          </w:tcPr>
          <w:p w:rsidR="001D340C" w:rsidRDefault="001D340C">
            <w:pPr>
              <w:pStyle w:val="ConsPlusNormal"/>
              <w:jc w:val="center"/>
            </w:pPr>
            <w:r>
              <w:t>0,2535</w:t>
            </w:r>
          </w:p>
        </w:tc>
        <w:tc>
          <w:tcPr>
            <w:tcW w:w="1587" w:type="dxa"/>
            <w:vAlign w:val="center"/>
          </w:tcPr>
          <w:p w:rsidR="001D340C" w:rsidRDefault="001D340C">
            <w:pPr>
              <w:pStyle w:val="ConsPlusNormal"/>
              <w:jc w:val="center"/>
            </w:pPr>
            <w:r>
              <w:t>3316,67</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840,78</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621849,09</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44" w:name="P1798"/>
            <w:bookmarkEnd w:id="44"/>
            <w:r>
              <w:t>30.2</w:t>
            </w:r>
          </w:p>
        </w:tc>
        <w:tc>
          <w:tcPr>
            <w:tcW w:w="2154" w:type="dxa"/>
            <w:vAlign w:val="center"/>
          </w:tcPr>
          <w:p w:rsidR="001D340C" w:rsidRDefault="001D340C">
            <w:pPr>
              <w:pStyle w:val="ConsPlusNormal"/>
              <w:jc w:val="center"/>
            </w:pPr>
            <w:r>
              <w:t>комплексное посещение в рамках диспансеризации</w:t>
            </w:r>
          </w:p>
        </w:tc>
        <w:tc>
          <w:tcPr>
            <w:tcW w:w="1531" w:type="dxa"/>
            <w:vAlign w:val="center"/>
          </w:tcPr>
          <w:p w:rsidR="001D340C" w:rsidRDefault="001D340C">
            <w:pPr>
              <w:pStyle w:val="ConsPlusNormal"/>
              <w:jc w:val="center"/>
            </w:pPr>
            <w:r>
              <w:t>0,181</w:t>
            </w:r>
          </w:p>
        </w:tc>
        <w:tc>
          <w:tcPr>
            <w:tcW w:w="1587" w:type="dxa"/>
            <w:vAlign w:val="center"/>
          </w:tcPr>
          <w:p w:rsidR="001D340C" w:rsidRDefault="001D340C">
            <w:pPr>
              <w:pStyle w:val="ConsPlusNormal"/>
              <w:jc w:val="center"/>
            </w:pPr>
            <w:r>
              <w:t>3812,63</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690,09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510396,78</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45" w:name="P1807"/>
            <w:bookmarkEnd w:id="45"/>
            <w:r>
              <w:t>30.3</w:t>
            </w:r>
          </w:p>
        </w:tc>
        <w:tc>
          <w:tcPr>
            <w:tcW w:w="2154" w:type="dxa"/>
            <w:vAlign w:val="center"/>
          </w:tcPr>
          <w:p w:rsidR="001D340C" w:rsidRDefault="001D340C">
            <w:pPr>
              <w:pStyle w:val="ConsPlusNormal"/>
              <w:jc w:val="center"/>
            </w:pPr>
            <w:r>
              <w:t>посещение с иными целями</w:t>
            </w:r>
          </w:p>
        </w:tc>
        <w:tc>
          <w:tcPr>
            <w:tcW w:w="1531" w:type="dxa"/>
            <w:vAlign w:val="center"/>
          </w:tcPr>
          <w:p w:rsidR="001D340C" w:rsidRDefault="001D340C">
            <w:pPr>
              <w:pStyle w:val="ConsPlusNormal"/>
              <w:jc w:val="center"/>
            </w:pPr>
            <w:r>
              <w:t>2,4955</w:t>
            </w:r>
          </w:p>
        </w:tc>
        <w:tc>
          <w:tcPr>
            <w:tcW w:w="1587" w:type="dxa"/>
            <w:vAlign w:val="center"/>
          </w:tcPr>
          <w:p w:rsidR="001D340C" w:rsidRDefault="001D340C">
            <w:pPr>
              <w:pStyle w:val="ConsPlusNormal"/>
              <w:jc w:val="center"/>
            </w:pPr>
            <w:r>
              <w:t>507,87</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1267,39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937379,72</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46" w:name="P1816"/>
            <w:bookmarkEnd w:id="46"/>
            <w:r>
              <w:t>30.4</w:t>
            </w:r>
          </w:p>
        </w:tc>
        <w:tc>
          <w:tcPr>
            <w:tcW w:w="2154" w:type="dxa"/>
            <w:vAlign w:val="center"/>
          </w:tcPr>
          <w:p w:rsidR="001D340C" w:rsidRDefault="001D340C">
            <w:pPr>
              <w:pStyle w:val="ConsPlusNormal"/>
              <w:jc w:val="center"/>
            </w:pPr>
            <w:r>
              <w:t>посещение по неотложной медицинской помощи</w:t>
            </w:r>
          </w:p>
        </w:tc>
        <w:tc>
          <w:tcPr>
            <w:tcW w:w="1531" w:type="dxa"/>
            <w:vAlign w:val="center"/>
          </w:tcPr>
          <w:p w:rsidR="001D340C" w:rsidRDefault="001D340C">
            <w:pPr>
              <w:pStyle w:val="ConsPlusNormal"/>
              <w:jc w:val="center"/>
            </w:pPr>
            <w:r>
              <w:t>0,540</w:t>
            </w:r>
          </w:p>
        </w:tc>
        <w:tc>
          <w:tcPr>
            <w:tcW w:w="1587" w:type="dxa"/>
            <w:vAlign w:val="center"/>
          </w:tcPr>
          <w:p w:rsidR="001D340C" w:rsidRDefault="001D340C">
            <w:pPr>
              <w:pStyle w:val="ConsPlusNormal"/>
              <w:jc w:val="center"/>
            </w:pPr>
            <w:r>
              <w:t>1174,29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634,12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469002,03</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47" w:name="P1825"/>
            <w:bookmarkEnd w:id="47"/>
            <w:r>
              <w:t>30.5</w:t>
            </w:r>
          </w:p>
        </w:tc>
        <w:tc>
          <w:tcPr>
            <w:tcW w:w="215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1,770</w:t>
            </w:r>
          </w:p>
        </w:tc>
        <w:tc>
          <w:tcPr>
            <w:tcW w:w="1587" w:type="dxa"/>
            <w:vAlign w:val="center"/>
          </w:tcPr>
          <w:p w:rsidR="001D340C" w:rsidRDefault="001D340C">
            <w:pPr>
              <w:pStyle w:val="ConsPlusNormal"/>
              <w:jc w:val="center"/>
            </w:pPr>
            <w:r>
              <w:t>2632,20</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4658,99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3445857,77</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48" w:name="P1834"/>
            <w:bookmarkEnd w:id="48"/>
            <w:r>
              <w:t>30.5.1</w:t>
            </w:r>
          </w:p>
        </w:tc>
        <w:tc>
          <w:tcPr>
            <w:tcW w:w="2154" w:type="dxa"/>
            <w:vAlign w:val="center"/>
          </w:tcPr>
          <w:p w:rsidR="001D340C" w:rsidRDefault="001D340C">
            <w:pPr>
              <w:pStyle w:val="ConsPlusNormal"/>
              <w:jc w:val="center"/>
            </w:pPr>
            <w:r>
              <w:t>КТ</w:t>
            </w:r>
          </w:p>
        </w:tc>
        <w:tc>
          <w:tcPr>
            <w:tcW w:w="1531" w:type="dxa"/>
            <w:vAlign w:val="center"/>
          </w:tcPr>
          <w:p w:rsidR="001D340C" w:rsidRDefault="001D340C">
            <w:pPr>
              <w:pStyle w:val="ConsPlusNormal"/>
              <w:jc w:val="center"/>
            </w:pPr>
            <w:r>
              <w:t>0,0275</w:t>
            </w:r>
          </w:p>
        </w:tc>
        <w:tc>
          <w:tcPr>
            <w:tcW w:w="1587" w:type="dxa"/>
            <w:vAlign w:val="center"/>
          </w:tcPr>
          <w:p w:rsidR="001D340C" w:rsidRDefault="001D340C">
            <w:pPr>
              <w:pStyle w:val="ConsPlusNormal"/>
              <w:jc w:val="center"/>
            </w:pPr>
            <w:r>
              <w:t>6587,75</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181,16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133988,25</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49" w:name="P1843"/>
            <w:bookmarkEnd w:id="49"/>
            <w:r>
              <w:t>30.5.2</w:t>
            </w:r>
          </w:p>
        </w:tc>
        <w:tc>
          <w:tcPr>
            <w:tcW w:w="2154" w:type="dxa"/>
            <w:vAlign w:val="center"/>
          </w:tcPr>
          <w:p w:rsidR="001D340C" w:rsidRDefault="001D340C">
            <w:pPr>
              <w:pStyle w:val="ConsPlusNormal"/>
              <w:jc w:val="center"/>
            </w:pPr>
            <w:r>
              <w:t>МРТ</w:t>
            </w:r>
          </w:p>
        </w:tc>
        <w:tc>
          <w:tcPr>
            <w:tcW w:w="1531" w:type="dxa"/>
            <w:vAlign w:val="center"/>
          </w:tcPr>
          <w:p w:rsidR="001D340C" w:rsidRDefault="001D340C">
            <w:pPr>
              <w:pStyle w:val="ConsPlusNormal"/>
              <w:jc w:val="center"/>
            </w:pPr>
            <w:r>
              <w:t>0,0119</w:t>
            </w:r>
          </w:p>
        </w:tc>
        <w:tc>
          <w:tcPr>
            <w:tcW w:w="1587" w:type="dxa"/>
            <w:vAlign w:val="center"/>
          </w:tcPr>
          <w:p w:rsidR="001D340C" w:rsidRDefault="001D340C">
            <w:pPr>
              <w:pStyle w:val="ConsPlusNormal"/>
              <w:jc w:val="center"/>
            </w:pPr>
            <w:r>
              <w:t>7440,09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88,53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65480,23</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50" w:name="P1852"/>
            <w:bookmarkEnd w:id="50"/>
            <w:r>
              <w:t>30.5.3</w:t>
            </w:r>
          </w:p>
        </w:tc>
        <w:tc>
          <w:tcPr>
            <w:tcW w:w="215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531" w:type="dxa"/>
            <w:vAlign w:val="center"/>
          </w:tcPr>
          <w:p w:rsidR="001D340C" w:rsidRDefault="001D340C">
            <w:pPr>
              <w:pStyle w:val="ConsPlusNormal"/>
              <w:jc w:val="center"/>
            </w:pPr>
            <w:r>
              <w:t>0,1125</w:t>
            </w:r>
          </w:p>
        </w:tc>
        <w:tc>
          <w:tcPr>
            <w:tcW w:w="1587" w:type="dxa"/>
            <w:vAlign w:val="center"/>
          </w:tcPr>
          <w:p w:rsidR="001D340C" w:rsidRDefault="001D340C">
            <w:pPr>
              <w:pStyle w:val="ConsPlusNormal"/>
              <w:jc w:val="center"/>
            </w:pPr>
            <w:r>
              <w:t>1191,97</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134,10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99180,25</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51" w:name="P1861"/>
            <w:bookmarkEnd w:id="51"/>
            <w:r>
              <w:t>30.5.4</w:t>
            </w:r>
          </w:p>
        </w:tc>
        <w:tc>
          <w:tcPr>
            <w:tcW w:w="2154" w:type="dxa"/>
            <w:vAlign w:val="center"/>
          </w:tcPr>
          <w:p w:rsidR="001D340C" w:rsidRDefault="001D340C">
            <w:pPr>
              <w:pStyle w:val="ConsPlusNormal"/>
              <w:jc w:val="center"/>
            </w:pPr>
            <w:r>
              <w:t>эндоскопическое исследование</w:t>
            </w:r>
          </w:p>
        </w:tc>
        <w:tc>
          <w:tcPr>
            <w:tcW w:w="1531" w:type="dxa"/>
            <w:vAlign w:val="center"/>
          </w:tcPr>
          <w:p w:rsidR="001D340C" w:rsidRDefault="001D340C">
            <w:pPr>
              <w:pStyle w:val="ConsPlusNormal"/>
              <w:jc w:val="center"/>
            </w:pPr>
            <w:r>
              <w:t>0,0477</w:t>
            </w:r>
          </w:p>
        </w:tc>
        <w:tc>
          <w:tcPr>
            <w:tcW w:w="1587" w:type="dxa"/>
            <w:vAlign w:val="center"/>
          </w:tcPr>
          <w:p w:rsidR="001D340C" w:rsidRDefault="001D340C">
            <w:pPr>
              <w:pStyle w:val="ConsPlusNormal"/>
              <w:jc w:val="center"/>
            </w:pPr>
            <w:r>
              <w:t>1638,80</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78,17</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57816,86</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52" w:name="P1870"/>
            <w:bookmarkEnd w:id="52"/>
            <w:r>
              <w:t>30.5.5</w:t>
            </w:r>
          </w:p>
        </w:tc>
        <w:tc>
          <w:tcPr>
            <w:tcW w:w="2154" w:type="dxa"/>
            <w:vAlign w:val="center"/>
          </w:tcPr>
          <w:p w:rsidR="001D340C" w:rsidRDefault="001D340C">
            <w:pPr>
              <w:pStyle w:val="ConsPlusNormal"/>
              <w:jc w:val="center"/>
            </w:pPr>
            <w:r>
              <w:t>молекулярно-генетическое исследование</w:t>
            </w:r>
          </w:p>
        </w:tc>
        <w:tc>
          <w:tcPr>
            <w:tcW w:w="1531" w:type="dxa"/>
            <w:vAlign w:val="center"/>
          </w:tcPr>
          <w:p w:rsidR="001D340C" w:rsidRDefault="001D340C">
            <w:pPr>
              <w:pStyle w:val="ConsPlusNormal"/>
              <w:jc w:val="center"/>
            </w:pPr>
            <w:r>
              <w:t>0,0007</w:t>
            </w:r>
          </w:p>
        </w:tc>
        <w:tc>
          <w:tcPr>
            <w:tcW w:w="1587" w:type="dxa"/>
            <w:vAlign w:val="center"/>
          </w:tcPr>
          <w:p w:rsidR="001D340C" w:rsidRDefault="001D340C">
            <w:pPr>
              <w:pStyle w:val="ConsPlusNormal"/>
              <w:jc w:val="center"/>
            </w:pPr>
            <w:r>
              <w:t>27915,00</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19,55</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14459,97</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53" w:name="P1879"/>
            <w:bookmarkEnd w:id="53"/>
            <w:r>
              <w:t>30.5.6</w:t>
            </w:r>
          </w:p>
        </w:tc>
        <w:tc>
          <w:tcPr>
            <w:tcW w:w="2154" w:type="dxa"/>
            <w:vAlign w:val="center"/>
          </w:tcPr>
          <w:p w:rsidR="001D340C" w:rsidRDefault="001D340C">
            <w:pPr>
              <w:pStyle w:val="ConsPlusNormal"/>
              <w:jc w:val="center"/>
            </w:pPr>
            <w:r>
              <w:t>гистологическое исследование</w:t>
            </w:r>
          </w:p>
        </w:tc>
        <w:tc>
          <w:tcPr>
            <w:tcW w:w="1531" w:type="dxa"/>
            <w:vAlign w:val="center"/>
          </w:tcPr>
          <w:p w:rsidR="001D340C" w:rsidRDefault="001D340C">
            <w:pPr>
              <w:pStyle w:val="ConsPlusNormal"/>
              <w:jc w:val="center"/>
            </w:pPr>
            <w:r>
              <w:t>0,0501</w:t>
            </w:r>
          </w:p>
        </w:tc>
        <w:tc>
          <w:tcPr>
            <w:tcW w:w="1587" w:type="dxa"/>
            <w:vAlign w:val="center"/>
          </w:tcPr>
          <w:p w:rsidR="001D340C" w:rsidRDefault="001D340C">
            <w:pPr>
              <w:pStyle w:val="ConsPlusNormal"/>
              <w:jc w:val="center"/>
            </w:pPr>
            <w:r>
              <w:t>1070,26</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53,62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39658,48</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1.3</w:t>
            </w:r>
          </w:p>
        </w:tc>
        <w:tc>
          <w:tcPr>
            <w:tcW w:w="4308"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875" w:type="dxa"/>
            <w:vAlign w:val="center"/>
          </w:tcPr>
          <w:p w:rsidR="001D340C" w:rsidRDefault="001D340C">
            <w:pPr>
              <w:pStyle w:val="ConsPlusNormal"/>
              <w:jc w:val="center"/>
            </w:pPr>
            <w:bookmarkStart w:id="54" w:name="P1890"/>
            <w:bookmarkEnd w:id="54"/>
            <w:r>
              <w:t>31</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0,17675</w:t>
            </w:r>
          </w:p>
        </w:tc>
        <w:tc>
          <w:tcPr>
            <w:tcW w:w="1587" w:type="dxa"/>
            <w:vAlign w:val="center"/>
          </w:tcPr>
          <w:p w:rsidR="001D340C" w:rsidRDefault="001D340C">
            <w:pPr>
              <w:pStyle w:val="ConsPlusNormal"/>
              <w:jc w:val="center"/>
            </w:pPr>
            <w:r>
              <w:t>64602,20</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11418,72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8445445,61</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медицинская помощь по профилю "онкология"</w:t>
            </w:r>
          </w:p>
        </w:tc>
        <w:tc>
          <w:tcPr>
            <w:tcW w:w="875" w:type="dxa"/>
            <w:vAlign w:val="center"/>
          </w:tcPr>
          <w:p w:rsidR="001D340C" w:rsidRDefault="001D340C">
            <w:pPr>
              <w:pStyle w:val="ConsPlusNormal"/>
              <w:jc w:val="center"/>
            </w:pPr>
            <w:bookmarkStart w:id="55" w:name="P1901"/>
            <w:bookmarkEnd w:id="55"/>
            <w:r>
              <w:t>31.1</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0,01001</w:t>
            </w:r>
          </w:p>
        </w:tc>
        <w:tc>
          <w:tcPr>
            <w:tcW w:w="1587" w:type="dxa"/>
            <w:vAlign w:val="center"/>
          </w:tcPr>
          <w:p w:rsidR="001D340C" w:rsidRDefault="001D340C">
            <w:pPr>
              <w:pStyle w:val="ConsPlusNormal"/>
              <w:jc w:val="center"/>
            </w:pPr>
            <w:r>
              <w:t>187679,80</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1878,79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1389581,24</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медицинская реабилитация в стационарных условиях</w:t>
            </w:r>
          </w:p>
        </w:tc>
        <w:tc>
          <w:tcPr>
            <w:tcW w:w="875" w:type="dxa"/>
            <w:vAlign w:val="center"/>
          </w:tcPr>
          <w:p w:rsidR="001D340C" w:rsidRDefault="001D340C">
            <w:pPr>
              <w:pStyle w:val="ConsPlusNormal"/>
              <w:jc w:val="center"/>
            </w:pPr>
            <w:bookmarkStart w:id="56" w:name="P1912"/>
            <w:bookmarkEnd w:id="56"/>
            <w:r>
              <w:t>31.2</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0,005</w:t>
            </w:r>
          </w:p>
        </w:tc>
        <w:tc>
          <w:tcPr>
            <w:tcW w:w="1587" w:type="dxa"/>
            <w:vAlign w:val="center"/>
          </w:tcPr>
          <w:p w:rsidR="001D340C" w:rsidRDefault="001D340C">
            <w:pPr>
              <w:pStyle w:val="ConsPlusNormal"/>
              <w:jc w:val="center"/>
            </w:pPr>
            <w:r>
              <w:t>67217,09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336,08</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248568,80</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медицинская реабилитация для детей в возрасте 0 - 17 лет</w:t>
            </w:r>
          </w:p>
        </w:tc>
        <w:tc>
          <w:tcPr>
            <w:tcW w:w="875" w:type="dxa"/>
            <w:vAlign w:val="center"/>
          </w:tcPr>
          <w:p w:rsidR="001D340C" w:rsidRDefault="001D340C">
            <w:pPr>
              <w:pStyle w:val="ConsPlusNormal"/>
              <w:jc w:val="center"/>
            </w:pPr>
            <w:bookmarkStart w:id="57" w:name="P1923"/>
            <w:bookmarkEnd w:id="57"/>
            <w:r>
              <w:t>31.2.1</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0,001</w:t>
            </w:r>
          </w:p>
        </w:tc>
        <w:tc>
          <w:tcPr>
            <w:tcW w:w="1587" w:type="dxa"/>
            <w:vAlign w:val="center"/>
          </w:tcPr>
          <w:p w:rsidR="001D340C" w:rsidRDefault="001D340C">
            <w:pPr>
              <w:pStyle w:val="ConsPlusNormal"/>
              <w:jc w:val="center"/>
            </w:pPr>
            <w:r>
              <w:t>67217,09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67,23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50480,03</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высокотехнологичная медицинская помощь</w:t>
            </w:r>
          </w:p>
        </w:tc>
        <w:tc>
          <w:tcPr>
            <w:tcW w:w="875" w:type="dxa"/>
            <w:vAlign w:val="center"/>
          </w:tcPr>
          <w:p w:rsidR="001D340C" w:rsidRDefault="001D340C">
            <w:pPr>
              <w:pStyle w:val="ConsPlusNormal"/>
              <w:jc w:val="center"/>
            </w:pPr>
            <w:bookmarkStart w:id="58" w:name="P1934"/>
            <w:bookmarkEnd w:id="58"/>
            <w:r>
              <w:t>31.3</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0,006</w:t>
            </w:r>
          </w:p>
        </w:tc>
        <w:tc>
          <w:tcPr>
            <w:tcW w:w="1587" w:type="dxa"/>
            <w:vAlign w:val="center"/>
          </w:tcPr>
          <w:p w:rsidR="001D340C" w:rsidRDefault="001D340C">
            <w:pPr>
              <w:pStyle w:val="ConsPlusNormal"/>
              <w:jc w:val="center"/>
            </w:pPr>
            <w:r>
              <w:t>200980,98</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1183,69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875473,15</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1.4</w:t>
            </w:r>
          </w:p>
        </w:tc>
        <w:tc>
          <w:tcPr>
            <w:tcW w:w="4308" w:type="dxa"/>
            <w:gridSpan w:val="3"/>
            <w:vAlign w:val="center"/>
          </w:tcPr>
          <w:p w:rsidR="001D340C" w:rsidRDefault="001D340C">
            <w:pPr>
              <w:pStyle w:val="ConsPlusNormal"/>
            </w:pPr>
            <w:r>
              <w:t>Медицинская помощь в условиях дневного стационара</w:t>
            </w:r>
          </w:p>
        </w:tc>
        <w:tc>
          <w:tcPr>
            <w:tcW w:w="875" w:type="dxa"/>
            <w:vAlign w:val="center"/>
          </w:tcPr>
          <w:p w:rsidR="001D340C" w:rsidRDefault="001D340C">
            <w:pPr>
              <w:pStyle w:val="ConsPlusNormal"/>
              <w:jc w:val="center"/>
            </w:pPr>
            <w:bookmarkStart w:id="59" w:name="P1945"/>
            <w:bookmarkEnd w:id="59"/>
            <w:r>
              <w:t>32</w:t>
            </w:r>
          </w:p>
        </w:tc>
        <w:tc>
          <w:tcPr>
            <w:tcW w:w="215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0,06296</w:t>
            </w:r>
          </w:p>
        </w:tc>
        <w:tc>
          <w:tcPr>
            <w:tcW w:w="1587" w:type="dxa"/>
            <w:vAlign w:val="center"/>
          </w:tcPr>
          <w:p w:rsidR="001D340C" w:rsidRDefault="001D340C">
            <w:pPr>
              <w:pStyle w:val="ConsPlusNormal"/>
              <w:jc w:val="center"/>
            </w:pPr>
            <w:r>
              <w:t>38065,64</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2396,61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1772564,59</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по профилю "онкология"</w:t>
            </w:r>
          </w:p>
        </w:tc>
        <w:tc>
          <w:tcPr>
            <w:tcW w:w="875" w:type="dxa"/>
            <w:vAlign w:val="center"/>
          </w:tcPr>
          <w:p w:rsidR="001D340C" w:rsidRDefault="001D340C">
            <w:pPr>
              <w:pStyle w:val="ConsPlusNormal"/>
              <w:jc w:val="center"/>
            </w:pPr>
            <w:bookmarkStart w:id="60" w:name="P1956"/>
            <w:bookmarkEnd w:id="60"/>
            <w:r>
              <w:t>32.1</w:t>
            </w:r>
          </w:p>
        </w:tc>
        <w:tc>
          <w:tcPr>
            <w:tcW w:w="215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0,006941</w:t>
            </w:r>
          </w:p>
        </w:tc>
        <w:tc>
          <w:tcPr>
            <w:tcW w:w="1587" w:type="dxa"/>
            <w:vAlign w:val="center"/>
          </w:tcPr>
          <w:p w:rsidR="001D340C" w:rsidRDefault="001D340C">
            <w:pPr>
              <w:pStyle w:val="ConsPlusNormal"/>
              <w:jc w:val="center"/>
            </w:pPr>
            <w:r>
              <w:t>144484,88</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1002,94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741785,37</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при экстракорпоральном оплодотворении</w:t>
            </w:r>
          </w:p>
        </w:tc>
        <w:tc>
          <w:tcPr>
            <w:tcW w:w="875" w:type="dxa"/>
            <w:vAlign w:val="center"/>
          </w:tcPr>
          <w:p w:rsidR="001D340C" w:rsidRDefault="001D340C">
            <w:pPr>
              <w:pStyle w:val="ConsPlusNormal"/>
              <w:jc w:val="center"/>
            </w:pPr>
            <w:bookmarkStart w:id="61" w:name="P1967"/>
            <w:bookmarkEnd w:id="61"/>
            <w:r>
              <w:t>32.2</w:t>
            </w:r>
          </w:p>
        </w:tc>
        <w:tc>
          <w:tcPr>
            <w:tcW w:w="2154" w:type="dxa"/>
            <w:vAlign w:val="center"/>
          </w:tcPr>
          <w:p w:rsidR="001D340C" w:rsidRDefault="001D340C">
            <w:pPr>
              <w:pStyle w:val="ConsPlusNormal"/>
              <w:jc w:val="center"/>
            </w:pPr>
            <w:r>
              <w:t>случай</w:t>
            </w:r>
          </w:p>
        </w:tc>
        <w:tc>
          <w:tcPr>
            <w:tcW w:w="1531" w:type="dxa"/>
            <w:vAlign w:val="center"/>
          </w:tcPr>
          <w:p w:rsidR="001D340C" w:rsidRDefault="001D340C">
            <w:pPr>
              <w:pStyle w:val="ConsPlusNormal"/>
              <w:jc w:val="center"/>
            </w:pPr>
            <w:r>
              <w:t>0,000492</w:t>
            </w:r>
          </w:p>
        </w:tc>
        <w:tc>
          <w:tcPr>
            <w:tcW w:w="1587" w:type="dxa"/>
            <w:vAlign w:val="center"/>
          </w:tcPr>
          <w:p w:rsidR="001D340C" w:rsidRDefault="001D340C">
            <w:pPr>
              <w:pStyle w:val="ConsPlusNormal"/>
              <w:jc w:val="center"/>
            </w:pPr>
            <w:r>
              <w:t>220925,82</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108,73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80417,00</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2</w:t>
            </w:r>
          </w:p>
        </w:tc>
        <w:tc>
          <w:tcPr>
            <w:tcW w:w="4308" w:type="dxa"/>
            <w:gridSpan w:val="3"/>
            <w:vAlign w:val="center"/>
          </w:tcPr>
          <w:p w:rsidR="001D340C" w:rsidRDefault="001D340C">
            <w:pPr>
              <w:pStyle w:val="ConsPlusNormal"/>
            </w:pPr>
            <w:r>
              <w:t>Медицинская помощь по видам и заболеваниям сверх базовой программы</w:t>
            </w:r>
          </w:p>
        </w:tc>
        <w:tc>
          <w:tcPr>
            <w:tcW w:w="875" w:type="dxa"/>
            <w:vAlign w:val="center"/>
          </w:tcPr>
          <w:p w:rsidR="001D340C" w:rsidRDefault="001D340C">
            <w:pPr>
              <w:pStyle w:val="ConsPlusNormal"/>
              <w:jc w:val="center"/>
            </w:pPr>
            <w:r>
              <w:t>33</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pPr>
          </w:p>
        </w:tc>
        <w:tc>
          <w:tcPr>
            <w:tcW w:w="1587" w:type="dxa"/>
            <w:vAlign w:val="center"/>
          </w:tcPr>
          <w:p w:rsidR="001D340C" w:rsidRDefault="001D340C">
            <w:pPr>
              <w:pStyle w:val="ConsPlusNormal"/>
            </w:pP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660,30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488361,18</w:t>
            </w:r>
          </w:p>
        </w:tc>
        <w:tc>
          <w:tcPr>
            <w:tcW w:w="907" w:type="dxa"/>
            <w:vAlign w:val="center"/>
          </w:tcPr>
          <w:p w:rsidR="001D340C" w:rsidRDefault="001D340C">
            <w:pPr>
              <w:pStyle w:val="ConsPlusNormal"/>
              <w:jc w:val="center"/>
            </w:pPr>
            <w:r>
              <w:t>2,1</w:t>
            </w:r>
          </w:p>
        </w:tc>
      </w:tr>
      <w:tr w:rsidR="001D340C">
        <w:tc>
          <w:tcPr>
            <w:tcW w:w="517" w:type="dxa"/>
            <w:vAlign w:val="center"/>
          </w:tcPr>
          <w:p w:rsidR="001D340C" w:rsidRDefault="001D340C">
            <w:pPr>
              <w:pStyle w:val="ConsPlusNormal"/>
              <w:jc w:val="center"/>
            </w:pPr>
            <w:r>
              <w:t>2.1</w:t>
            </w:r>
          </w:p>
        </w:tc>
        <w:tc>
          <w:tcPr>
            <w:tcW w:w="4308" w:type="dxa"/>
            <w:gridSpan w:val="3"/>
            <w:vAlign w:val="center"/>
          </w:tcPr>
          <w:p w:rsidR="001D340C" w:rsidRDefault="001D340C">
            <w:pPr>
              <w:pStyle w:val="ConsPlusNormal"/>
            </w:pPr>
            <w:r>
              <w:t>Скорая медицинская помощь</w:t>
            </w:r>
          </w:p>
        </w:tc>
        <w:tc>
          <w:tcPr>
            <w:tcW w:w="875" w:type="dxa"/>
            <w:vAlign w:val="center"/>
          </w:tcPr>
          <w:p w:rsidR="001D340C" w:rsidRDefault="001D340C">
            <w:pPr>
              <w:pStyle w:val="ConsPlusNormal"/>
              <w:jc w:val="center"/>
            </w:pPr>
            <w:bookmarkStart w:id="62" w:name="P1989"/>
            <w:bookmarkEnd w:id="62"/>
            <w:r>
              <w:t>34</w:t>
            </w:r>
          </w:p>
        </w:tc>
        <w:tc>
          <w:tcPr>
            <w:tcW w:w="215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val="restart"/>
            <w:vAlign w:val="center"/>
          </w:tcPr>
          <w:p w:rsidR="001D340C" w:rsidRDefault="001D340C">
            <w:pPr>
              <w:pStyle w:val="ConsPlusNormal"/>
              <w:jc w:val="center"/>
            </w:pPr>
            <w:r>
              <w:t>2.2</w:t>
            </w:r>
          </w:p>
        </w:tc>
        <w:tc>
          <w:tcPr>
            <w:tcW w:w="4308" w:type="dxa"/>
            <w:gridSpan w:val="3"/>
            <w:vMerge w:val="restart"/>
            <w:vAlign w:val="center"/>
          </w:tcPr>
          <w:p w:rsidR="001D340C" w:rsidRDefault="001D340C">
            <w:pPr>
              <w:pStyle w:val="ConsPlusNormal"/>
            </w:pPr>
            <w:r>
              <w:t>Медицинская помощь в амбулаторных условиях</w:t>
            </w:r>
          </w:p>
        </w:tc>
        <w:tc>
          <w:tcPr>
            <w:tcW w:w="875" w:type="dxa"/>
            <w:vAlign w:val="center"/>
          </w:tcPr>
          <w:p w:rsidR="001D340C" w:rsidRDefault="001D340C">
            <w:pPr>
              <w:pStyle w:val="ConsPlusNormal"/>
              <w:jc w:val="center"/>
            </w:pPr>
            <w:bookmarkStart w:id="63" w:name="P2000"/>
            <w:bookmarkEnd w:id="63"/>
            <w:r>
              <w:t>35.1</w:t>
            </w:r>
          </w:p>
        </w:tc>
        <w:tc>
          <w:tcPr>
            <w:tcW w:w="2154" w:type="dxa"/>
            <w:vAlign w:val="center"/>
          </w:tcPr>
          <w:p w:rsidR="001D340C" w:rsidRDefault="001D340C">
            <w:pPr>
              <w:pStyle w:val="ConsPlusNormal"/>
              <w:jc w:val="center"/>
            </w:pPr>
            <w:r>
              <w:t xml:space="preserve">комплексное посещение для проведения профилактических медицинских </w:t>
            </w:r>
            <w:r>
              <w:lastRenderedPageBreak/>
              <w:t>осмотров</w:t>
            </w:r>
          </w:p>
        </w:tc>
        <w:tc>
          <w:tcPr>
            <w:tcW w:w="1531" w:type="dxa"/>
            <w:vAlign w:val="center"/>
          </w:tcPr>
          <w:p w:rsidR="001D340C" w:rsidRDefault="001D340C">
            <w:pPr>
              <w:pStyle w:val="ConsPlusNormal"/>
              <w:jc w:val="center"/>
            </w:pPr>
            <w:r>
              <w:lastRenderedPageBreak/>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64" w:name="P2009"/>
            <w:bookmarkEnd w:id="64"/>
            <w:r>
              <w:t>35.2</w:t>
            </w:r>
          </w:p>
        </w:tc>
        <w:tc>
          <w:tcPr>
            <w:tcW w:w="2154" w:type="dxa"/>
            <w:vAlign w:val="center"/>
          </w:tcPr>
          <w:p w:rsidR="001D340C" w:rsidRDefault="001D340C">
            <w:pPr>
              <w:pStyle w:val="ConsPlusNormal"/>
              <w:jc w:val="center"/>
            </w:pPr>
            <w:r>
              <w:t>комплексное посещение для проведения диспансеризации</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65" w:name="P2018"/>
            <w:bookmarkEnd w:id="65"/>
            <w:r>
              <w:t>35.3</w:t>
            </w:r>
          </w:p>
        </w:tc>
        <w:tc>
          <w:tcPr>
            <w:tcW w:w="2154" w:type="dxa"/>
            <w:vAlign w:val="center"/>
          </w:tcPr>
          <w:p w:rsidR="001D340C" w:rsidRDefault="001D340C">
            <w:pPr>
              <w:pStyle w:val="ConsPlusNormal"/>
              <w:jc w:val="center"/>
            </w:pPr>
            <w:r>
              <w:t>посещение с иными целями</w:t>
            </w:r>
          </w:p>
        </w:tc>
        <w:tc>
          <w:tcPr>
            <w:tcW w:w="1531" w:type="dxa"/>
            <w:vAlign w:val="center"/>
          </w:tcPr>
          <w:p w:rsidR="001D340C" w:rsidRDefault="001D340C">
            <w:pPr>
              <w:pStyle w:val="ConsPlusNormal"/>
              <w:jc w:val="center"/>
            </w:pPr>
            <w:r>
              <w:t>0,183</w:t>
            </w:r>
          </w:p>
        </w:tc>
        <w:tc>
          <w:tcPr>
            <w:tcW w:w="1587" w:type="dxa"/>
            <w:vAlign w:val="center"/>
          </w:tcPr>
          <w:p w:rsidR="001D340C" w:rsidRDefault="001D340C">
            <w:pPr>
              <w:pStyle w:val="ConsPlusNormal"/>
              <w:jc w:val="center"/>
            </w:pPr>
            <w:r>
              <w:t>747,52</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136,59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101022,89</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66" w:name="P2027"/>
            <w:bookmarkEnd w:id="66"/>
            <w:r>
              <w:t>35.4</w:t>
            </w:r>
          </w:p>
        </w:tc>
        <w:tc>
          <w:tcPr>
            <w:tcW w:w="2154" w:type="dxa"/>
            <w:vAlign w:val="center"/>
          </w:tcPr>
          <w:p w:rsidR="001D340C" w:rsidRDefault="001D340C">
            <w:pPr>
              <w:pStyle w:val="ConsPlusNormal"/>
              <w:jc w:val="center"/>
            </w:pPr>
            <w:r>
              <w:t xml:space="preserve">посещение по паллиативной медицинской помощи, включая </w:t>
            </w:r>
            <w:hyperlink w:anchor="P2240" w:history="1">
              <w:r>
                <w:rPr>
                  <w:color w:val="0000FF"/>
                </w:rPr>
                <w:t>&lt;***&gt;</w:t>
              </w:r>
            </w:hyperlink>
          </w:p>
        </w:tc>
        <w:tc>
          <w:tcPr>
            <w:tcW w:w="1531" w:type="dxa"/>
            <w:vAlign w:val="center"/>
          </w:tcPr>
          <w:p w:rsidR="001D340C" w:rsidRDefault="001D340C">
            <w:pPr>
              <w:pStyle w:val="ConsPlusNormal"/>
              <w:jc w:val="center"/>
            </w:pPr>
            <w:r>
              <w:t>0,009</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67" w:name="P2036"/>
            <w:bookmarkEnd w:id="67"/>
            <w:r>
              <w:t>35.4.1</w:t>
            </w:r>
          </w:p>
        </w:tc>
        <w:tc>
          <w:tcPr>
            <w:tcW w:w="2154" w:type="dxa"/>
            <w:vAlign w:val="center"/>
          </w:tcPr>
          <w:p w:rsidR="001D340C" w:rsidRDefault="001D340C">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vAlign w:val="center"/>
          </w:tcPr>
          <w:p w:rsidR="001D340C" w:rsidRDefault="001D340C">
            <w:pPr>
              <w:pStyle w:val="ConsPlusNormal"/>
              <w:jc w:val="center"/>
            </w:pPr>
            <w:r>
              <w:t>0,008</w:t>
            </w:r>
          </w:p>
        </w:tc>
        <w:tc>
          <w:tcPr>
            <w:tcW w:w="1587" w:type="dxa"/>
            <w:vAlign w:val="center"/>
          </w:tcPr>
          <w:p w:rsidR="001D340C" w:rsidRDefault="001D340C">
            <w:pPr>
              <w:pStyle w:val="ConsPlusNormal"/>
              <w:jc w:val="center"/>
            </w:pPr>
            <w:r>
              <w:t>671,99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5,19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3837,07</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68" w:name="P2045"/>
            <w:bookmarkEnd w:id="68"/>
            <w:r>
              <w:t>35.4.2</w:t>
            </w:r>
          </w:p>
        </w:tc>
        <w:tc>
          <w:tcPr>
            <w:tcW w:w="2154" w:type="dxa"/>
            <w:vAlign w:val="center"/>
          </w:tcPr>
          <w:p w:rsidR="001D340C" w:rsidRDefault="001D340C">
            <w:pPr>
              <w:pStyle w:val="ConsPlusNormal"/>
              <w:jc w:val="center"/>
            </w:pPr>
            <w:r>
              <w:t xml:space="preserve">посещение на дому выездными патронажными </w:t>
            </w:r>
            <w:r>
              <w:lastRenderedPageBreak/>
              <w:t>бригадами</w:t>
            </w:r>
          </w:p>
        </w:tc>
        <w:tc>
          <w:tcPr>
            <w:tcW w:w="1531" w:type="dxa"/>
            <w:vAlign w:val="center"/>
          </w:tcPr>
          <w:p w:rsidR="001D340C" w:rsidRDefault="001D340C">
            <w:pPr>
              <w:pStyle w:val="ConsPlusNormal"/>
              <w:jc w:val="center"/>
            </w:pPr>
            <w:r>
              <w:lastRenderedPageBreak/>
              <w:t>0,001</w:t>
            </w:r>
          </w:p>
        </w:tc>
        <w:tc>
          <w:tcPr>
            <w:tcW w:w="1587" w:type="dxa"/>
            <w:vAlign w:val="center"/>
          </w:tcPr>
          <w:p w:rsidR="001D340C" w:rsidRDefault="001D340C">
            <w:pPr>
              <w:pStyle w:val="ConsPlusNormal"/>
              <w:jc w:val="center"/>
            </w:pPr>
            <w:r>
              <w:t>3360,25</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3,81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2815,89</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69" w:name="P2054"/>
            <w:bookmarkEnd w:id="69"/>
            <w:r>
              <w:t>35.5</w:t>
            </w:r>
          </w:p>
        </w:tc>
        <w:tc>
          <w:tcPr>
            <w:tcW w:w="2154" w:type="dxa"/>
            <w:vAlign w:val="center"/>
          </w:tcPr>
          <w:p w:rsidR="001D340C" w:rsidRDefault="001D340C">
            <w:pPr>
              <w:pStyle w:val="ConsPlusNormal"/>
              <w:jc w:val="center"/>
            </w:pPr>
            <w:r>
              <w:t>посещение по неотложной медицинской помощи</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70" w:name="P2063"/>
            <w:bookmarkEnd w:id="70"/>
            <w:r>
              <w:t>35.6</w:t>
            </w:r>
          </w:p>
        </w:tc>
        <w:tc>
          <w:tcPr>
            <w:tcW w:w="215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0,036</w:t>
            </w:r>
          </w:p>
        </w:tc>
        <w:tc>
          <w:tcPr>
            <w:tcW w:w="1587" w:type="dxa"/>
            <w:vAlign w:val="center"/>
          </w:tcPr>
          <w:p w:rsidR="001D340C" w:rsidRDefault="001D340C">
            <w:pPr>
              <w:pStyle w:val="ConsPlusNormal"/>
              <w:jc w:val="center"/>
            </w:pPr>
            <w:r>
              <w:t>2226,24</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79,73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58968,73</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71" w:name="P2072"/>
            <w:bookmarkEnd w:id="71"/>
            <w:r>
              <w:t>35.6.1</w:t>
            </w:r>
          </w:p>
        </w:tc>
        <w:tc>
          <w:tcPr>
            <w:tcW w:w="2154" w:type="dxa"/>
            <w:vAlign w:val="center"/>
          </w:tcPr>
          <w:p w:rsidR="001D340C" w:rsidRDefault="001D340C">
            <w:pPr>
              <w:pStyle w:val="ConsPlusNormal"/>
              <w:jc w:val="center"/>
            </w:pPr>
            <w:r>
              <w:t>КТ</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72" w:name="P2081"/>
            <w:bookmarkEnd w:id="72"/>
            <w:r>
              <w:t>35.6.2</w:t>
            </w:r>
          </w:p>
        </w:tc>
        <w:tc>
          <w:tcPr>
            <w:tcW w:w="2154" w:type="dxa"/>
            <w:vAlign w:val="center"/>
          </w:tcPr>
          <w:p w:rsidR="001D340C" w:rsidRDefault="001D340C">
            <w:pPr>
              <w:pStyle w:val="ConsPlusNormal"/>
              <w:jc w:val="center"/>
            </w:pPr>
            <w:r>
              <w:t>МРТ</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73" w:name="P2090"/>
            <w:bookmarkEnd w:id="73"/>
            <w:r>
              <w:t>35.6.3</w:t>
            </w:r>
          </w:p>
        </w:tc>
        <w:tc>
          <w:tcPr>
            <w:tcW w:w="215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74" w:name="P2099"/>
            <w:bookmarkEnd w:id="74"/>
            <w:r>
              <w:t>35.6.4</w:t>
            </w:r>
          </w:p>
        </w:tc>
        <w:tc>
          <w:tcPr>
            <w:tcW w:w="2154" w:type="dxa"/>
            <w:vAlign w:val="center"/>
          </w:tcPr>
          <w:p w:rsidR="001D340C" w:rsidRDefault="001D340C">
            <w:pPr>
              <w:pStyle w:val="ConsPlusNormal"/>
              <w:jc w:val="center"/>
            </w:pPr>
            <w:r>
              <w:t>эндоскопическое исследование</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75" w:name="P2108"/>
            <w:bookmarkEnd w:id="75"/>
            <w:r>
              <w:t>35.6.5</w:t>
            </w:r>
          </w:p>
        </w:tc>
        <w:tc>
          <w:tcPr>
            <w:tcW w:w="2154" w:type="dxa"/>
            <w:vAlign w:val="center"/>
          </w:tcPr>
          <w:p w:rsidR="001D340C" w:rsidRDefault="001D340C">
            <w:pPr>
              <w:pStyle w:val="ConsPlusNormal"/>
              <w:jc w:val="center"/>
            </w:pPr>
            <w:r>
              <w:t>молекулярно-генетическое исследование</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Merge/>
          </w:tcPr>
          <w:p w:rsidR="001D340C" w:rsidRDefault="001D340C"/>
        </w:tc>
        <w:tc>
          <w:tcPr>
            <w:tcW w:w="4308" w:type="dxa"/>
            <w:gridSpan w:val="3"/>
            <w:vMerge/>
          </w:tcPr>
          <w:p w:rsidR="001D340C" w:rsidRDefault="001D340C"/>
        </w:tc>
        <w:tc>
          <w:tcPr>
            <w:tcW w:w="875" w:type="dxa"/>
            <w:vAlign w:val="center"/>
          </w:tcPr>
          <w:p w:rsidR="001D340C" w:rsidRDefault="001D340C">
            <w:pPr>
              <w:pStyle w:val="ConsPlusNormal"/>
              <w:jc w:val="center"/>
            </w:pPr>
            <w:bookmarkStart w:id="76" w:name="P2117"/>
            <w:bookmarkEnd w:id="76"/>
            <w:r>
              <w:t>35.6.6</w:t>
            </w:r>
          </w:p>
        </w:tc>
        <w:tc>
          <w:tcPr>
            <w:tcW w:w="2154" w:type="dxa"/>
            <w:vAlign w:val="center"/>
          </w:tcPr>
          <w:p w:rsidR="001D340C" w:rsidRDefault="001D340C">
            <w:pPr>
              <w:pStyle w:val="ConsPlusNormal"/>
              <w:jc w:val="center"/>
            </w:pPr>
            <w:r>
              <w:t>гистологическое исследование</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2.3</w:t>
            </w:r>
          </w:p>
        </w:tc>
        <w:tc>
          <w:tcPr>
            <w:tcW w:w="4308"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875" w:type="dxa"/>
            <w:vAlign w:val="center"/>
          </w:tcPr>
          <w:p w:rsidR="001D340C" w:rsidRDefault="001D340C">
            <w:pPr>
              <w:pStyle w:val="ConsPlusNormal"/>
              <w:jc w:val="center"/>
            </w:pPr>
            <w:bookmarkStart w:id="77" w:name="P2128"/>
            <w:bookmarkEnd w:id="77"/>
            <w:r>
              <w:t>36</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0,00218</w:t>
            </w:r>
          </w:p>
        </w:tc>
        <w:tc>
          <w:tcPr>
            <w:tcW w:w="1587" w:type="dxa"/>
            <w:vAlign w:val="center"/>
          </w:tcPr>
          <w:p w:rsidR="001D340C" w:rsidRDefault="001D340C">
            <w:pPr>
              <w:pStyle w:val="ConsPlusNormal"/>
              <w:jc w:val="center"/>
            </w:pPr>
            <w:r>
              <w:t>44688,59</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97,40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72038,00</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медицинская помощь по профилю "онкология"</w:t>
            </w:r>
          </w:p>
        </w:tc>
        <w:tc>
          <w:tcPr>
            <w:tcW w:w="875" w:type="dxa"/>
            <w:vAlign w:val="center"/>
          </w:tcPr>
          <w:p w:rsidR="001D340C" w:rsidRDefault="001D340C">
            <w:pPr>
              <w:pStyle w:val="ConsPlusNormal"/>
              <w:jc w:val="center"/>
            </w:pPr>
            <w:r>
              <w:t>36.1</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медицинская реабилитация в стационарных условиях</w:t>
            </w:r>
          </w:p>
        </w:tc>
        <w:tc>
          <w:tcPr>
            <w:tcW w:w="875" w:type="dxa"/>
            <w:vAlign w:val="center"/>
          </w:tcPr>
          <w:p w:rsidR="001D340C" w:rsidRDefault="001D340C">
            <w:pPr>
              <w:pStyle w:val="ConsPlusNormal"/>
              <w:jc w:val="center"/>
            </w:pPr>
            <w:bookmarkStart w:id="78" w:name="P2150"/>
            <w:bookmarkEnd w:id="78"/>
            <w:r>
              <w:t>36.2</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высокотехнологичная медицинская помощь</w:t>
            </w:r>
          </w:p>
        </w:tc>
        <w:tc>
          <w:tcPr>
            <w:tcW w:w="875" w:type="dxa"/>
            <w:vAlign w:val="center"/>
          </w:tcPr>
          <w:p w:rsidR="001D340C" w:rsidRDefault="001D340C">
            <w:pPr>
              <w:pStyle w:val="ConsPlusNormal"/>
              <w:jc w:val="center"/>
            </w:pPr>
            <w:bookmarkStart w:id="79" w:name="P2161"/>
            <w:bookmarkEnd w:id="79"/>
            <w:r>
              <w:t>36.3</w:t>
            </w:r>
          </w:p>
        </w:tc>
        <w:tc>
          <w:tcPr>
            <w:tcW w:w="215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2.4</w:t>
            </w:r>
          </w:p>
        </w:tc>
        <w:tc>
          <w:tcPr>
            <w:tcW w:w="4308" w:type="dxa"/>
            <w:gridSpan w:val="3"/>
            <w:vAlign w:val="center"/>
          </w:tcPr>
          <w:p w:rsidR="001D340C" w:rsidRDefault="001D340C">
            <w:pPr>
              <w:pStyle w:val="ConsPlusNormal"/>
            </w:pPr>
            <w:r>
              <w:t>Медицинская помощь в условиях дневного стационара</w:t>
            </w:r>
          </w:p>
        </w:tc>
        <w:tc>
          <w:tcPr>
            <w:tcW w:w="875" w:type="dxa"/>
            <w:vAlign w:val="center"/>
          </w:tcPr>
          <w:p w:rsidR="001D340C" w:rsidRDefault="001D340C">
            <w:pPr>
              <w:pStyle w:val="ConsPlusNormal"/>
              <w:jc w:val="center"/>
            </w:pPr>
            <w:bookmarkStart w:id="80" w:name="P2172"/>
            <w:bookmarkEnd w:id="80"/>
            <w:r>
              <w:t>37</w:t>
            </w:r>
          </w:p>
        </w:tc>
        <w:tc>
          <w:tcPr>
            <w:tcW w:w="215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0,001</w:t>
            </w:r>
          </w:p>
        </w:tc>
        <w:tc>
          <w:tcPr>
            <w:tcW w:w="1587" w:type="dxa"/>
            <w:vAlign w:val="center"/>
          </w:tcPr>
          <w:p w:rsidR="001D340C" w:rsidRDefault="001D340C">
            <w:pPr>
              <w:pStyle w:val="ConsPlusNormal"/>
              <w:jc w:val="center"/>
            </w:pPr>
            <w:r>
              <w:t>22139,85</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14,37</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10627,13</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по профилю "онкология"</w:t>
            </w:r>
          </w:p>
        </w:tc>
        <w:tc>
          <w:tcPr>
            <w:tcW w:w="875" w:type="dxa"/>
            <w:vAlign w:val="center"/>
          </w:tcPr>
          <w:p w:rsidR="001D340C" w:rsidRDefault="001D340C">
            <w:pPr>
              <w:pStyle w:val="ConsPlusNormal"/>
              <w:jc w:val="center"/>
            </w:pPr>
            <w:bookmarkStart w:id="81" w:name="P2183"/>
            <w:bookmarkEnd w:id="81"/>
            <w:r>
              <w:t>37.1</w:t>
            </w:r>
          </w:p>
        </w:tc>
        <w:tc>
          <w:tcPr>
            <w:tcW w:w="215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pPr>
          </w:p>
        </w:tc>
        <w:tc>
          <w:tcPr>
            <w:tcW w:w="4308" w:type="dxa"/>
            <w:gridSpan w:val="3"/>
            <w:vAlign w:val="center"/>
          </w:tcPr>
          <w:p w:rsidR="001D340C" w:rsidRDefault="001D340C">
            <w:pPr>
              <w:pStyle w:val="ConsPlusNormal"/>
            </w:pPr>
            <w:r>
              <w:t>при экстракорпоральном оплодотворении</w:t>
            </w:r>
          </w:p>
        </w:tc>
        <w:tc>
          <w:tcPr>
            <w:tcW w:w="875" w:type="dxa"/>
            <w:vAlign w:val="center"/>
          </w:tcPr>
          <w:p w:rsidR="001D340C" w:rsidRDefault="001D340C">
            <w:pPr>
              <w:pStyle w:val="ConsPlusNormal"/>
              <w:jc w:val="center"/>
            </w:pPr>
            <w:bookmarkStart w:id="82" w:name="P2194"/>
            <w:bookmarkEnd w:id="82"/>
            <w:r>
              <w:t>37.2</w:t>
            </w:r>
          </w:p>
        </w:tc>
        <w:tc>
          <w:tcPr>
            <w:tcW w:w="2154" w:type="dxa"/>
            <w:vAlign w:val="center"/>
          </w:tcPr>
          <w:p w:rsidR="001D340C" w:rsidRDefault="001D340C">
            <w:pPr>
              <w:pStyle w:val="ConsPlusNormal"/>
              <w:jc w:val="center"/>
            </w:pPr>
            <w:r>
              <w:t>случай</w:t>
            </w:r>
          </w:p>
        </w:tc>
        <w:tc>
          <w:tcPr>
            <w:tcW w:w="1531" w:type="dxa"/>
            <w:vAlign w:val="center"/>
          </w:tcPr>
          <w:p w:rsidR="001D340C" w:rsidRDefault="001D340C">
            <w:pPr>
              <w:pStyle w:val="ConsPlusNormal"/>
              <w:jc w:val="center"/>
            </w:pPr>
            <w:r>
              <w:t>-</w:t>
            </w:r>
          </w:p>
        </w:tc>
        <w:tc>
          <w:tcPr>
            <w:tcW w:w="1587"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2.5</w:t>
            </w:r>
          </w:p>
        </w:tc>
        <w:tc>
          <w:tcPr>
            <w:tcW w:w="4308" w:type="dxa"/>
            <w:gridSpan w:val="3"/>
            <w:vAlign w:val="center"/>
          </w:tcPr>
          <w:p w:rsidR="001D340C" w:rsidRDefault="001D340C">
            <w:pPr>
              <w:pStyle w:val="ConsPlusNormal"/>
            </w:pPr>
            <w:r>
              <w:t>Паллиативная медицинская помощь</w:t>
            </w:r>
          </w:p>
        </w:tc>
        <w:tc>
          <w:tcPr>
            <w:tcW w:w="875" w:type="dxa"/>
            <w:vAlign w:val="center"/>
          </w:tcPr>
          <w:p w:rsidR="001D340C" w:rsidRDefault="001D340C">
            <w:pPr>
              <w:pStyle w:val="ConsPlusNormal"/>
              <w:jc w:val="center"/>
            </w:pPr>
            <w:bookmarkStart w:id="83" w:name="P2205"/>
            <w:bookmarkEnd w:id="83"/>
            <w:r>
              <w:t>38</w:t>
            </w:r>
          </w:p>
        </w:tc>
        <w:tc>
          <w:tcPr>
            <w:tcW w:w="2154" w:type="dxa"/>
            <w:vAlign w:val="center"/>
          </w:tcPr>
          <w:p w:rsidR="001D340C" w:rsidRDefault="001D340C">
            <w:pPr>
              <w:pStyle w:val="ConsPlusNormal"/>
              <w:jc w:val="center"/>
            </w:pPr>
            <w:r>
              <w:t>койко-день</w:t>
            </w:r>
          </w:p>
        </w:tc>
        <w:tc>
          <w:tcPr>
            <w:tcW w:w="1531" w:type="dxa"/>
            <w:vAlign w:val="center"/>
          </w:tcPr>
          <w:p w:rsidR="001D340C" w:rsidRDefault="001D340C">
            <w:pPr>
              <w:pStyle w:val="ConsPlusNormal"/>
              <w:jc w:val="center"/>
            </w:pPr>
            <w:r>
              <w:t>0,094</w:t>
            </w:r>
          </w:p>
        </w:tc>
        <w:tc>
          <w:tcPr>
            <w:tcW w:w="1587" w:type="dxa"/>
            <w:vAlign w:val="center"/>
          </w:tcPr>
          <w:p w:rsidR="001D340C" w:rsidRDefault="001D340C">
            <w:pPr>
              <w:pStyle w:val="ConsPlusNormal"/>
              <w:jc w:val="center"/>
            </w:pPr>
            <w:r>
              <w:t>3433,17</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323,21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239051,47</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2.6</w:t>
            </w:r>
          </w:p>
        </w:tc>
        <w:tc>
          <w:tcPr>
            <w:tcW w:w="4308" w:type="dxa"/>
            <w:gridSpan w:val="3"/>
            <w:vAlign w:val="center"/>
          </w:tcPr>
          <w:p w:rsidR="001D340C" w:rsidRDefault="001D340C">
            <w:pPr>
              <w:pStyle w:val="ConsPlusNormal"/>
            </w:pPr>
            <w:r>
              <w:t>Иные расходы</w:t>
            </w:r>
          </w:p>
        </w:tc>
        <w:tc>
          <w:tcPr>
            <w:tcW w:w="875" w:type="dxa"/>
            <w:vAlign w:val="center"/>
          </w:tcPr>
          <w:p w:rsidR="001D340C" w:rsidRDefault="001D340C">
            <w:pPr>
              <w:pStyle w:val="ConsPlusNormal"/>
              <w:jc w:val="center"/>
            </w:pPr>
            <w:bookmarkStart w:id="84" w:name="P2216"/>
            <w:bookmarkEnd w:id="84"/>
            <w:r>
              <w:t>39</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907" w:type="dxa"/>
            <w:vAlign w:val="center"/>
          </w:tcPr>
          <w:p w:rsidR="001D340C" w:rsidRDefault="001D340C">
            <w:pPr>
              <w:pStyle w:val="ConsPlusNormal"/>
              <w:jc w:val="center"/>
            </w:pPr>
            <w:r>
              <w:t>X</w:t>
            </w:r>
          </w:p>
        </w:tc>
      </w:tr>
      <w:tr w:rsidR="001D340C">
        <w:tc>
          <w:tcPr>
            <w:tcW w:w="517" w:type="dxa"/>
            <w:vAlign w:val="center"/>
          </w:tcPr>
          <w:p w:rsidR="001D340C" w:rsidRDefault="001D340C">
            <w:pPr>
              <w:pStyle w:val="ConsPlusNormal"/>
              <w:jc w:val="center"/>
            </w:pPr>
            <w:r>
              <w:t>IV</w:t>
            </w:r>
          </w:p>
        </w:tc>
        <w:tc>
          <w:tcPr>
            <w:tcW w:w="4308" w:type="dxa"/>
            <w:gridSpan w:val="3"/>
            <w:vAlign w:val="center"/>
          </w:tcPr>
          <w:p w:rsidR="001D340C" w:rsidRDefault="001D340C">
            <w:pPr>
              <w:pStyle w:val="ConsPlusNormal"/>
            </w:pPr>
            <w:r>
              <w:t xml:space="preserve">ИТОГО СТОИМОСТЬ ТПГГ (сумма </w:t>
            </w:r>
            <w:hyperlink w:anchor="P1282" w:history="1">
              <w:r>
                <w:rPr>
                  <w:color w:val="0000FF"/>
                </w:rPr>
                <w:t>строк 01</w:t>
              </w:r>
            </w:hyperlink>
            <w:r>
              <w:t xml:space="preserve"> + </w:t>
            </w:r>
            <w:hyperlink w:anchor="P1426" w:history="1">
              <w:r>
                <w:rPr>
                  <w:color w:val="0000FF"/>
                </w:rPr>
                <w:t>15</w:t>
              </w:r>
            </w:hyperlink>
            <w:r>
              <w:t xml:space="preserve"> + </w:t>
            </w:r>
            <w:hyperlink w:anchor="P1481" w:history="1">
              <w:r>
                <w:rPr>
                  <w:color w:val="0000FF"/>
                </w:rPr>
                <w:t>20</w:t>
              </w:r>
            </w:hyperlink>
            <w:r>
              <w:t>)</w:t>
            </w:r>
          </w:p>
        </w:tc>
        <w:tc>
          <w:tcPr>
            <w:tcW w:w="875" w:type="dxa"/>
            <w:vAlign w:val="center"/>
          </w:tcPr>
          <w:p w:rsidR="001D340C" w:rsidRDefault="001D340C">
            <w:pPr>
              <w:pStyle w:val="ConsPlusNormal"/>
              <w:jc w:val="center"/>
            </w:pPr>
            <w:r>
              <w:t>40</w:t>
            </w:r>
          </w:p>
        </w:tc>
        <w:tc>
          <w:tcPr>
            <w:tcW w:w="215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587"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7606,78</w:t>
            </w:r>
          </w:p>
        </w:tc>
        <w:tc>
          <w:tcPr>
            <w:tcW w:w="1191" w:type="dxa"/>
            <w:vAlign w:val="center"/>
          </w:tcPr>
          <w:p w:rsidR="001D340C" w:rsidRDefault="001D340C">
            <w:pPr>
              <w:pStyle w:val="ConsPlusNormal"/>
              <w:jc w:val="center"/>
            </w:pPr>
            <w:r>
              <w:t>24146,93</w:t>
            </w:r>
          </w:p>
        </w:tc>
        <w:tc>
          <w:tcPr>
            <w:tcW w:w="1474" w:type="dxa"/>
            <w:vAlign w:val="center"/>
          </w:tcPr>
          <w:p w:rsidR="001D340C" w:rsidRDefault="001D340C">
            <w:pPr>
              <w:pStyle w:val="ConsPlusNormal"/>
              <w:jc w:val="center"/>
            </w:pPr>
            <w:r>
              <w:t>5642322,66</w:t>
            </w:r>
          </w:p>
        </w:tc>
        <w:tc>
          <w:tcPr>
            <w:tcW w:w="1531" w:type="dxa"/>
            <w:vAlign w:val="center"/>
          </w:tcPr>
          <w:p w:rsidR="001D340C" w:rsidRDefault="001D340C">
            <w:pPr>
              <w:pStyle w:val="ConsPlusNormal"/>
              <w:jc w:val="center"/>
            </w:pPr>
            <w:r>
              <w:t>17859411,39</w:t>
            </w:r>
          </w:p>
        </w:tc>
        <w:tc>
          <w:tcPr>
            <w:tcW w:w="907" w:type="dxa"/>
            <w:vAlign w:val="center"/>
          </w:tcPr>
          <w:p w:rsidR="001D340C" w:rsidRDefault="001D340C">
            <w:pPr>
              <w:pStyle w:val="ConsPlusNormal"/>
              <w:jc w:val="center"/>
            </w:pPr>
            <w:r>
              <w:t>100,0</w:t>
            </w:r>
          </w:p>
        </w:tc>
      </w:tr>
    </w:tbl>
    <w:p w:rsidR="001D340C" w:rsidRDefault="001D340C">
      <w:pPr>
        <w:sectPr w:rsidR="001D340C">
          <w:pgSz w:w="16838" w:h="11905" w:orient="landscape"/>
          <w:pgMar w:top="1701" w:right="1134" w:bottom="850" w:left="1134" w:header="0" w:footer="0" w:gutter="0"/>
          <w:cols w:space="720"/>
        </w:sectPr>
      </w:pPr>
    </w:p>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bookmarkStart w:id="85" w:name="P2238"/>
      <w:bookmarkEnd w:id="85"/>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1D340C" w:rsidRDefault="001D340C">
      <w:pPr>
        <w:pStyle w:val="ConsPlusNormal"/>
        <w:spacing w:before="280"/>
        <w:ind w:firstLine="540"/>
        <w:jc w:val="both"/>
      </w:pPr>
      <w:bookmarkStart w:id="86" w:name="P2239"/>
      <w:bookmarkEnd w:id="86"/>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1D340C" w:rsidRDefault="001D340C">
      <w:pPr>
        <w:pStyle w:val="ConsPlusNormal"/>
        <w:spacing w:before="280"/>
        <w:ind w:firstLine="540"/>
        <w:jc w:val="both"/>
      </w:pPr>
      <w:bookmarkStart w:id="87" w:name="P2240"/>
      <w:bookmarkEnd w:id="8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1D340C" w:rsidRDefault="001D340C">
      <w:pPr>
        <w:pStyle w:val="ConsPlusNormal"/>
        <w:jc w:val="both"/>
      </w:pPr>
    </w:p>
    <w:p w:rsidR="001D340C" w:rsidRDefault="001D340C">
      <w:pPr>
        <w:pStyle w:val="ConsPlusNormal"/>
        <w:ind w:firstLine="540"/>
        <w:jc w:val="both"/>
      </w:pPr>
      <w:r>
        <w:t>Справочно:</w:t>
      </w:r>
    </w:p>
    <w:p w:rsidR="001D340C" w:rsidRDefault="001D340C">
      <w:pPr>
        <w:pStyle w:val="ConsPlusNormal"/>
        <w:spacing w:before="280"/>
        <w:ind w:firstLine="540"/>
        <w:jc w:val="both"/>
      </w:pPr>
      <w:r>
        <w:t>численность населения Мурманской области на 01.01.2020 - 741,749 (тыс. человек);</w:t>
      </w:r>
    </w:p>
    <w:p w:rsidR="001D340C" w:rsidRDefault="001D340C">
      <w:pPr>
        <w:pStyle w:val="ConsPlusNormal"/>
        <w:spacing w:before="280"/>
        <w:ind w:firstLine="540"/>
        <w:jc w:val="both"/>
      </w:pPr>
      <w:r>
        <w:t>численность застрахованного населения Мурманской области на 01.01.2019 - 739,614 (тыс. человек).</w:t>
      </w:r>
    </w:p>
    <w:p w:rsidR="001D340C" w:rsidRDefault="001D340C">
      <w:pPr>
        <w:pStyle w:val="ConsPlusNormal"/>
        <w:jc w:val="both"/>
      </w:pPr>
    </w:p>
    <w:p w:rsidR="001D340C" w:rsidRDefault="001D340C">
      <w:pPr>
        <w:pStyle w:val="ConsPlusNormal"/>
        <w:jc w:val="right"/>
        <w:outlineLvl w:val="2"/>
      </w:pPr>
      <w:r>
        <w:t>Таблица N 4.2.2</w:t>
      </w:r>
    </w:p>
    <w:p w:rsidR="001D340C" w:rsidRDefault="001D340C">
      <w:pPr>
        <w:pStyle w:val="ConsPlusNormal"/>
        <w:jc w:val="both"/>
      </w:pPr>
    </w:p>
    <w:p w:rsidR="001D340C" w:rsidRDefault="001D340C">
      <w:pPr>
        <w:pStyle w:val="ConsPlusTitle"/>
        <w:jc w:val="center"/>
      </w:pPr>
      <w:r>
        <w:t>УТВЕРЖДЕННАЯ СТОИМОСТЬ</w:t>
      </w:r>
    </w:p>
    <w:p w:rsidR="001D340C" w:rsidRDefault="001D340C">
      <w:pPr>
        <w:pStyle w:val="ConsPlusTitle"/>
        <w:jc w:val="center"/>
      </w:pPr>
      <w:r>
        <w:t>ТЕРРИТОРИАЛЬНОЙ ПРОГРАММЫ ГОСУДАРСТВЕННЫХ ГАРАНТИЙ</w:t>
      </w:r>
    </w:p>
    <w:p w:rsidR="001D340C" w:rsidRDefault="001D340C">
      <w:pPr>
        <w:pStyle w:val="ConsPlusTitle"/>
        <w:jc w:val="center"/>
      </w:pPr>
      <w:r>
        <w:t>БЕСПЛАТНОГО ОКАЗАНИЯ ГРАЖДАНАМ МЕДИЦИНСКОЙ ПОМОЩИ</w:t>
      </w:r>
    </w:p>
    <w:p w:rsidR="001D340C" w:rsidRDefault="001D340C">
      <w:pPr>
        <w:pStyle w:val="ConsPlusTitle"/>
        <w:jc w:val="center"/>
      </w:pPr>
      <w:r>
        <w:t xml:space="preserve">В МУРМАНСКОЙ ОБЛАСТИ ПО УСЛОВИЯМ ЕЕ ОКАЗАНИЯ НА </w:t>
      </w:r>
      <w:proofErr w:type="gramStart"/>
      <w:r>
        <w:t>ПЛАНОВЫЙ</w:t>
      </w:r>
      <w:proofErr w:type="gramEnd"/>
    </w:p>
    <w:p w:rsidR="001D340C" w:rsidRDefault="001D340C">
      <w:pPr>
        <w:pStyle w:val="ConsPlusTitle"/>
        <w:jc w:val="center"/>
      </w:pPr>
      <w:r>
        <w:t>ПЕРИОД 2021 ГОДА</w:t>
      </w:r>
    </w:p>
    <w:p w:rsidR="001D340C" w:rsidRDefault="001D340C">
      <w:pPr>
        <w:pStyle w:val="ConsPlusNormal"/>
        <w:jc w:val="center"/>
      </w:pPr>
      <w:proofErr w:type="gramStart"/>
      <w:r>
        <w:t xml:space="preserve">(в ред. </w:t>
      </w:r>
      <w:hyperlink r:id="rId57"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757"/>
        <w:gridCol w:w="794"/>
        <w:gridCol w:w="1701"/>
        <w:gridCol w:w="907"/>
        <w:gridCol w:w="2324"/>
        <w:gridCol w:w="1531"/>
        <w:gridCol w:w="1474"/>
        <w:gridCol w:w="1191"/>
        <w:gridCol w:w="1134"/>
        <w:gridCol w:w="1474"/>
        <w:gridCol w:w="1531"/>
        <w:gridCol w:w="815"/>
      </w:tblGrid>
      <w:tr w:rsidR="001D340C">
        <w:tc>
          <w:tcPr>
            <w:tcW w:w="542" w:type="dxa"/>
            <w:vMerge w:val="restart"/>
            <w:vAlign w:val="center"/>
          </w:tcPr>
          <w:p w:rsidR="001D340C" w:rsidRDefault="001D340C">
            <w:pPr>
              <w:pStyle w:val="ConsPlusNormal"/>
              <w:jc w:val="center"/>
            </w:pPr>
            <w:r>
              <w:t xml:space="preserve">N </w:t>
            </w:r>
            <w:proofErr w:type="gramStart"/>
            <w:r>
              <w:lastRenderedPageBreak/>
              <w:t>п</w:t>
            </w:r>
            <w:proofErr w:type="gramEnd"/>
            <w:r>
              <w:t>/п</w:t>
            </w:r>
          </w:p>
        </w:tc>
        <w:tc>
          <w:tcPr>
            <w:tcW w:w="4252" w:type="dxa"/>
            <w:gridSpan w:val="3"/>
            <w:vMerge w:val="restart"/>
            <w:vAlign w:val="center"/>
          </w:tcPr>
          <w:p w:rsidR="001D340C" w:rsidRDefault="001D340C">
            <w:pPr>
              <w:pStyle w:val="ConsPlusNormal"/>
              <w:jc w:val="center"/>
            </w:pPr>
            <w:r>
              <w:lastRenderedPageBreak/>
              <w:t xml:space="preserve">Виды и условия оказания </w:t>
            </w:r>
            <w:r>
              <w:lastRenderedPageBreak/>
              <w:t>медицинской помощи</w:t>
            </w:r>
          </w:p>
        </w:tc>
        <w:tc>
          <w:tcPr>
            <w:tcW w:w="907" w:type="dxa"/>
            <w:vMerge w:val="restart"/>
            <w:vAlign w:val="center"/>
          </w:tcPr>
          <w:p w:rsidR="001D340C" w:rsidRDefault="001D340C">
            <w:pPr>
              <w:pStyle w:val="ConsPlusNormal"/>
              <w:jc w:val="center"/>
            </w:pPr>
            <w:r>
              <w:lastRenderedPageBreak/>
              <w:t xml:space="preserve">N </w:t>
            </w:r>
            <w:r>
              <w:lastRenderedPageBreak/>
              <w:t>строки</w:t>
            </w:r>
          </w:p>
        </w:tc>
        <w:tc>
          <w:tcPr>
            <w:tcW w:w="2324" w:type="dxa"/>
            <w:vMerge w:val="restart"/>
            <w:vAlign w:val="center"/>
          </w:tcPr>
          <w:p w:rsidR="001D340C" w:rsidRDefault="001D340C">
            <w:pPr>
              <w:pStyle w:val="ConsPlusNormal"/>
              <w:jc w:val="center"/>
            </w:pPr>
            <w:r>
              <w:lastRenderedPageBreak/>
              <w:t xml:space="preserve">Единица </w:t>
            </w:r>
            <w:r>
              <w:lastRenderedPageBreak/>
              <w:t>измерения</w:t>
            </w:r>
          </w:p>
        </w:tc>
        <w:tc>
          <w:tcPr>
            <w:tcW w:w="1531" w:type="dxa"/>
            <w:vMerge w:val="restart"/>
            <w:vAlign w:val="center"/>
          </w:tcPr>
          <w:p w:rsidR="001D340C" w:rsidRDefault="001D340C">
            <w:pPr>
              <w:pStyle w:val="ConsPlusNormal"/>
              <w:jc w:val="center"/>
            </w:pPr>
            <w:r>
              <w:lastRenderedPageBreak/>
              <w:t xml:space="preserve">Объем </w:t>
            </w:r>
            <w:r>
              <w:lastRenderedPageBreak/>
              <w:t>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vAlign w:val="center"/>
          </w:tcPr>
          <w:p w:rsidR="001D340C" w:rsidRDefault="001D340C">
            <w:pPr>
              <w:pStyle w:val="ConsPlusNormal"/>
              <w:jc w:val="center"/>
            </w:pPr>
            <w:r>
              <w:lastRenderedPageBreak/>
              <w:t xml:space="preserve">Стоимость </w:t>
            </w:r>
            <w:r>
              <w:lastRenderedPageBreak/>
              <w:t>единицы объема медицинской помощи (норматив финансовых затрат на единицу объема предоставления медицинской помощи)</w:t>
            </w:r>
          </w:p>
        </w:tc>
        <w:tc>
          <w:tcPr>
            <w:tcW w:w="2325" w:type="dxa"/>
            <w:gridSpan w:val="2"/>
            <w:vAlign w:val="center"/>
          </w:tcPr>
          <w:p w:rsidR="001D340C" w:rsidRDefault="001D340C">
            <w:pPr>
              <w:pStyle w:val="ConsPlusNormal"/>
              <w:jc w:val="center"/>
            </w:pPr>
            <w:r>
              <w:lastRenderedPageBreak/>
              <w:t xml:space="preserve">Подушевые </w:t>
            </w:r>
            <w:r>
              <w:lastRenderedPageBreak/>
              <w:t>нормативы финансирования территориальной программы</w:t>
            </w:r>
          </w:p>
        </w:tc>
        <w:tc>
          <w:tcPr>
            <w:tcW w:w="3820" w:type="dxa"/>
            <w:gridSpan w:val="3"/>
            <w:vAlign w:val="center"/>
          </w:tcPr>
          <w:p w:rsidR="001D340C" w:rsidRDefault="001D340C">
            <w:pPr>
              <w:pStyle w:val="ConsPlusNormal"/>
              <w:jc w:val="center"/>
            </w:pPr>
            <w:r>
              <w:lastRenderedPageBreak/>
              <w:t xml:space="preserve">Стоимость территориальной </w:t>
            </w:r>
            <w:r>
              <w:lastRenderedPageBreak/>
              <w:t>программы по источникам ее финансового обеспечения</w:t>
            </w:r>
          </w:p>
        </w:tc>
      </w:tr>
      <w:tr w:rsidR="001D340C">
        <w:tc>
          <w:tcPr>
            <w:tcW w:w="542" w:type="dxa"/>
            <w:vMerge/>
          </w:tcPr>
          <w:p w:rsidR="001D340C" w:rsidRDefault="001D340C"/>
        </w:tc>
        <w:tc>
          <w:tcPr>
            <w:tcW w:w="4252" w:type="dxa"/>
            <w:gridSpan w:val="3"/>
            <w:vMerge/>
          </w:tcPr>
          <w:p w:rsidR="001D340C" w:rsidRDefault="001D340C"/>
        </w:tc>
        <w:tc>
          <w:tcPr>
            <w:tcW w:w="907" w:type="dxa"/>
            <w:vMerge/>
          </w:tcPr>
          <w:p w:rsidR="001D340C" w:rsidRDefault="001D340C"/>
        </w:tc>
        <w:tc>
          <w:tcPr>
            <w:tcW w:w="2324" w:type="dxa"/>
            <w:vMerge/>
          </w:tcPr>
          <w:p w:rsidR="001D340C" w:rsidRDefault="001D340C"/>
        </w:tc>
        <w:tc>
          <w:tcPr>
            <w:tcW w:w="1531" w:type="dxa"/>
            <w:vMerge/>
          </w:tcPr>
          <w:p w:rsidR="001D340C" w:rsidRDefault="001D340C"/>
        </w:tc>
        <w:tc>
          <w:tcPr>
            <w:tcW w:w="1474" w:type="dxa"/>
            <w:vMerge/>
          </w:tcPr>
          <w:p w:rsidR="001D340C" w:rsidRDefault="001D340C"/>
        </w:tc>
        <w:tc>
          <w:tcPr>
            <w:tcW w:w="2325" w:type="dxa"/>
            <w:gridSpan w:val="2"/>
            <w:vAlign w:val="center"/>
          </w:tcPr>
          <w:p w:rsidR="001D340C" w:rsidRDefault="001D340C">
            <w:pPr>
              <w:pStyle w:val="ConsPlusNormal"/>
              <w:jc w:val="center"/>
            </w:pPr>
            <w:r>
              <w:t>руб.</w:t>
            </w:r>
          </w:p>
        </w:tc>
        <w:tc>
          <w:tcPr>
            <w:tcW w:w="3005" w:type="dxa"/>
            <w:gridSpan w:val="2"/>
            <w:vAlign w:val="center"/>
          </w:tcPr>
          <w:p w:rsidR="001D340C" w:rsidRDefault="001D340C">
            <w:pPr>
              <w:pStyle w:val="ConsPlusNormal"/>
              <w:jc w:val="center"/>
            </w:pPr>
            <w:r>
              <w:t>тыс. руб.</w:t>
            </w:r>
          </w:p>
        </w:tc>
        <w:tc>
          <w:tcPr>
            <w:tcW w:w="815" w:type="dxa"/>
            <w:vMerge w:val="restart"/>
            <w:vAlign w:val="center"/>
          </w:tcPr>
          <w:p w:rsidR="001D340C" w:rsidRDefault="001D340C">
            <w:pPr>
              <w:pStyle w:val="ConsPlusNormal"/>
              <w:jc w:val="center"/>
            </w:pPr>
            <w:proofErr w:type="gramStart"/>
            <w:r>
              <w:t>в</w:t>
            </w:r>
            <w:proofErr w:type="gramEnd"/>
            <w:r>
              <w:t xml:space="preserve"> % к итогу</w:t>
            </w:r>
          </w:p>
        </w:tc>
      </w:tr>
      <w:tr w:rsidR="001D340C">
        <w:tc>
          <w:tcPr>
            <w:tcW w:w="542" w:type="dxa"/>
            <w:vMerge/>
          </w:tcPr>
          <w:p w:rsidR="001D340C" w:rsidRDefault="001D340C"/>
        </w:tc>
        <w:tc>
          <w:tcPr>
            <w:tcW w:w="4252" w:type="dxa"/>
            <w:gridSpan w:val="3"/>
            <w:vMerge/>
          </w:tcPr>
          <w:p w:rsidR="001D340C" w:rsidRDefault="001D340C"/>
        </w:tc>
        <w:tc>
          <w:tcPr>
            <w:tcW w:w="907" w:type="dxa"/>
            <w:vMerge/>
          </w:tcPr>
          <w:p w:rsidR="001D340C" w:rsidRDefault="001D340C"/>
        </w:tc>
        <w:tc>
          <w:tcPr>
            <w:tcW w:w="2324" w:type="dxa"/>
            <w:vMerge/>
          </w:tcPr>
          <w:p w:rsidR="001D340C" w:rsidRDefault="001D340C"/>
        </w:tc>
        <w:tc>
          <w:tcPr>
            <w:tcW w:w="1531" w:type="dxa"/>
            <w:vMerge/>
          </w:tcPr>
          <w:p w:rsidR="001D340C" w:rsidRDefault="001D340C"/>
        </w:tc>
        <w:tc>
          <w:tcPr>
            <w:tcW w:w="1474" w:type="dxa"/>
            <w:vMerge/>
          </w:tcPr>
          <w:p w:rsidR="001D340C" w:rsidRDefault="001D340C"/>
        </w:tc>
        <w:tc>
          <w:tcPr>
            <w:tcW w:w="1191" w:type="dxa"/>
            <w:vAlign w:val="center"/>
          </w:tcPr>
          <w:p w:rsidR="001D340C" w:rsidRDefault="001D340C">
            <w:pPr>
              <w:pStyle w:val="ConsPlusNormal"/>
              <w:jc w:val="center"/>
            </w:pPr>
            <w:r>
              <w:t>за счет средств бюджета субъекта РФ</w:t>
            </w:r>
          </w:p>
        </w:tc>
        <w:tc>
          <w:tcPr>
            <w:tcW w:w="1134" w:type="dxa"/>
            <w:vAlign w:val="center"/>
          </w:tcPr>
          <w:p w:rsidR="001D340C" w:rsidRDefault="001D340C">
            <w:pPr>
              <w:pStyle w:val="ConsPlusNormal"/>
              <w:jc w:val="center"/>
            </w:pPr>
            <w:r>
              <w:t>за счет средств ОМС</w:t>
            </w:r>
          </w:p>
        </w:tc>
        <w:tc>
          <w:tcPr>
            <w:tcW w:w="1474" w:type="dxa"/>
            <w:vAlign w:val="center"/>
          </w:tcPr>
          <w:p w:rsidR="001D340C" w:rsidRDefault="001D340C">
            <w:pPr>
              <w:pStyle w:val="ConsPlusNormal"/>
              <w:jc w:val="center"/>
            </w:pPr>
            <w:r>
              <w:t>за счет средств бюджета субъекта РФ</w:t>
            </w:r>
          </w:p>
        </w:tc>
        <w:tc>
          <w:tcPr>
            <w:tcW w:w="1531" w:type="dxa"/>
            <w:vAlign w:val="center"/>
          </w:tcPr>
          <w:p w:rsidR="001D340C" w:rsidRDefault="001D340C">
            <w:pPr>
              <w:pStyle w:val="ConsPlusNormal"/>
              <w:jc w:val="center"/>
            </w:pPr>
            <w:r>
              <w:t>средства ОМС</w:t>
            </w:r>
          </w:p>
        </w:tc>
        <w:tc>
          <w:tcPr>
            <w:tcW w:w="815" w:type="dxa"/>
            <w:vMerge/>
          </w:tcPr>
          <w:p w:rsidR="001D340C" w:rsidRDefault="001D340C"/>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p>
        </w:tc>
        <w:tc>
          <w:tcPr>
            <w:tcW w:w="907" w:type="dxa"/>
            <w:vAlign w:val="center"/>
          </w:tcPr>
          <w:p w:rsidR="001D340C" w:rsidRDefault="001D340C">
            <w:pPr>
              <w:pStyle w:val="ConsPlusNormal"/>
              <w:jc w:val="center"/>
            </w:pPr>
            <w:bookmarkStart w:id="88" w:name="P2273"/>
            <w:bookmarkEnd w:id="88"/>
            <w:r>
              <w:t>1</w:t>
            </w:r>
          </w:p>
        </w:tc>
        <w:tc>
          <w:tcPr>
            <w:tcW w:w="2324" w:type="dxa"/>
            <w:vAlign w:val="center"/>
          </w:tcPr>
          <w:p w:rsidR="001D340C" w:rsidRDefault="001D340C">
            <w:pPr>
              <w:pStyle w:val="ConsPlusNormal"/>
              <w:jc w:val="center"/>
            </w:pPr>
            <w:r>
              <w:t>2</w:t>
            </w:r>
          </w:p>
        </w:tc>
        <w:tc>
          <w:tcPr>
            <w:tcW w:w="1531" w:type="dxa"/>
            <w:vAlign w:val="center"/>
          </w:tcPr>
          <w:p w:rsidR="001D340C" w:rsidRDefault="001D340C">
            <w:pPr>
              <w:pStyle w:val="ConsPlusNormal"/>
              <w:jc w:val="center"/>
            </w:pPr>
            <w:r>
              <w:t>3</w:t>
            </w:r>
          </w:p>
        </w:tc>
        <w:tc>
          <w:tcPr>
            <w:tcW w:w="1474" w:type="dxa"/>
            <w:vAlign w:val="center"/>
          </w:tcPr>
          <w:p w:rsidR="001D340C" w:rsidRDefault="001D340C">
            <w:pPr>
              <w:pStyle w:val="ConsPlusNormal"/>
              <w:jc w:val="center"/>
            </w:pPr>
            <w:r>
              <w:t>4</w:t>
            </w:r>
          </w:p>
        </w:tc>
        <w:tc>
          <w:tcPr>
            <w:tcW w:w="1191" w:type="dxa"/>
            <w:vAlign w:val="center"/>
          </w:tcPr>
          <w:p w:rsidR="001D340C" w:rsidRDefault="001D340C">
            <w:pPr>
              <w:pStyle w:val="ConsPlusNormal"/>
              <w:jc w:val="center"/>
            </w:pPr>
            <w:r>
              <w:t>5</w:t>
            </w:r>
          </w:p>
        </w:tc>
        <w:tc>
          <w:tcPr>
            <w:tcW w:w="1134" w:type="dxa"/>
            <w:vAlign w:val="center"/>
          </w:tcPr>
          <w:p w:rsidR="001D340C" w:rsidRDefault="001D340C">
            <w:pPr>
              <w:pStyle w:val="ConsPlusNormal"/>
              <w:jc w:val="center"/>
            </w:pPr>
            <w:r>
              <w:t>6</w:t>
            </w:r>
          </w:p>
        </w:tc>
        <w:tc>
          <w:tcPr>
            <w:tcW w:w="1474" w:type="dxa"/>
            <w:vAlign w:val="center"/>
          </w:tcPr>
          <w:p w:rsidR="001D340C" w:rsidRDefault="001D340C">
            <w:pPr>
              <w:pStyle w:val="ConsPlusNormal"/>
              <w:jc w:val="center"/>
            </w:pPr>
            <w:r>
              <w:t>7</w:t>
            </w:r>
          </w:p>
        </w:tc>
        <w:tc>
          <w:tcPr>
            <w:tcW w:w="1531" w:type="dxa"/>
            <w:vAlign w:val="center"/>
          </w:tcPr>
          <w:p w:rsidR="001D340C" w:rsidRDefault="001D340C">
            <w:pPr>
              <w:pStyle w:val="ConsPlusNormal"/>
              <w:jc w:val="center"/>
            </w:pPr>
            <w:r>
              <w:t>8</w:t>
            </w:r>
          </w:p>
        </w:tc>
        <w:tc>
          <w:tcPr>
            <w:tcW w:w="815" w:type="dxa"/>
            <w:vAlign w:val="center"/>
          </w:tcPr>
          <w:p w:rsidR="001D340C" w:rsidRDefault="001D340C">
            <w:pPr>
              <w:pStyle w:val="ConsPlusNormal"/>
              <w:jc w:val="center"/>
            </w:pPr>
            <w:r>
              <w:t>9</w:t>
            </w:r>
          </w:p>
        </w:tc>
      </w:tr>
      <w:tr w:rsidR="001D340C">
        <w:tc>
          <w:tcPr>
            <w:tcW w:w="542" w:type="dxa"/>
            <w:vAlign w:val="center"/>
          </w:tcPr>
          <w:p w:rsidR="001D340C" w:rsidRDefault="001D340C">
            <w:pPr>
              <w:pStyle w:val="ConsPlusNormal"/>
              <w:jc w:val="center"/>
            </w:pPr>
            <w:r>
              <w:t>I</w:t>
            </w:r>
          </w:p>
        </w:tc>
        <w:tc>
          <w:tcPr>
            <w:tcW w:w="4252" w:type="dxa"/>
            <w:gridSpan w:val="3"/>
            <w:vAlign w:val="center"/>
          </w:tcPr>
          <w:p w:rsidR="001D340C" w:rsidRDefault="001D340C">
            <w:pPr>
              <w:pStyle w:val="ConsPlusNormal"/>
            </w:pPr>
            <w:r>
              <w:t xml:space="preserve">Медицинская помощь, предоставляемая за счет консолидированного бюджета Мурманской области, в том числе </w:t>
            </w:r>
            <w:hyperlink w:anchor="P3240" w:history="1">
              <w:r>
                <w:rPr>
                  <w:color w:val="0000FF"/>
                </w:rPr>
                <w:t>&lt;*&gt;</w:t>
              </w:r>
            </w:hyperlink>
          </w:p>
        </w:tc>
        <w:tc>
          <w:tcPr>
            <w:tcW w:w="907" w:type="dxa"/>
            <w:vAlign w:val="center"/>
          </w:tcPr>
          <w:p w:rsidR="001D340C" w:rsidRDefault="001D340C">
            <w:pPr>
              <w:pStyle w:val="ConsPlusNormal"/>
              <w:jc w:val="center"/>
            </w:pPr>
            <w:r>
              <w:t>01</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6928,44</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5098116,49</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21,2</w:t>
            </w:r>
          </w:p>
        </w:tc>
      </w:tr>
      <w:tr w:rsidR="001D340C">
        <w:tc>
          <w:tcPr>
            <w:tcW w:w="542" w:type="dxa"/>
            <w:vAlign w:val="center"/>
          </w:tcPr>
          <w:p w:rsidR="001D340C" w:rsidRDefault="001D340C">
            <w:pPr>
              <w:pStyle w:val="ConsPlusNormal"/>
              <w:jc w:val="center"/>
            </w:pPr>
            <w:r>
              <w:t>1</w:t>
            </w:r>
          </w:p>
        </w:tc>
        <w:tc>
          <w:tcPr>
            <w:tcW w:w="4252" w:type="dxa"/>
            <w:gridSpan w:val="3"/>
            <w:vAlign w:val="center"/>
          </w:tcPr>
          <w:p w:rsidR="001D340C" w:rsidRDefault="001D340C">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07" w:type="dxa"/>
            <w:vAlign w:val="center"/>
          </w:tcPr>
          <w:p w:rsidR="001D340C" w:rsidRDefault="001D340C">
            <w:pPr>
              <w:pStyle w:val="ConsPlusNormal"/>
              <w:jc w:val="center"/>
            </w:pPr>
            <w:r>
              <w:t>02</w:t>
            </w:r>
          </w:p>
        </w:tc>
        <w:tc>
          <w:tcPr>
            <w:tcW w:w="232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0,014</w:t>
            </w:r>
          </w:p>
        </w:tc>
        <w:tc>
          <w:tcPr>
            <w:tcW w:w="1474" w:type="dxa"/>
            <w:vAlign w:val="center"/>
          </w:tcPr>
          <w:p w:rsidR="001D340C" w:rsidRDefault="001D340C">
            <w:pPr>
              <w:pStyle w:val="ConsPlusNormal"/>
              <w:jc w:val="center"/>
            </w:pPr>
            <w:r>
              <w:t>8872,51</w:t>
            </w:r>
          </w:p>
        </w:tc>
        <w:tc>
          <w:tcPr>
            <w:tcW w:w="1191" w:type="dxa"/>
            <w:vAlign w:val="center"/>
          </w:tcPr>
          <w:p w:rsidR="001D340C" w:rsidRDefault="001D340C">
            <w:pPr>
              <w:pStyle w:val="ConsPlusNormal"/>
              <w:jc w:val="center"/>
            </w:pPr>
            <w:r>
              <w:t>119,81</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88157,27</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lastRenderedPageBreak/>
              <w:t>1.1</w:t>
            </w:r>
          </w:p>
        </w:tc>
        <w:tc>
          <w:tcPr>
            <w:tcW w:w="4252" w:type="dxa"/>
            <w:gridSpan w:val="3"/>
            <w:vAlign w:val="center"/>
          </w:tcPr>
          <w:p w:rsidR="001D340C" w:rsidRDefault="001D340C">
            <w:pPr>
              <w:pStyle w:val="ConsPlusNormal"/>
            </w:pPr>
            <w:r>
              <w:t>не идентифицированным и не застрахованным в системе ОМС лицам</w:t>
            </w:r>
          </w:p>
        </w:tc>
        <w:tc>
          <w:tcPr>
            <w:tcW w:w="907" w:type="dxa"/>
            <w:vAlign w:val="center"/>
          </w:tcPr>
          <w:p w:rsidR="001D340C" w:rsidRDefault="001D340C">
            <w:pPr>
              <w:pStyle w:val="ConsPlusNormal"/>
              <w:jc w:val="center"/>
            </w:pPr>
            <w:r>
              <w:t>03</w:t>
            </w:r>
          </w:p>
        </w:tc>
        <w:tc>
          <w:tcPr>
            <w:tcW w:w="232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0,006</w:t>
            </w:r>
          </w:p>
        </w:tc>
        <w:tc>
          <w:tcPr>
            <w:tcW w:w="1474" w:type="dxa"/>
            <w:vAlign w:val="center"/>
          </w:tcPr>
          <w:p w:rsidR="001D340C" w:rsidRDefault="001D340C">
            <w:pPr>
              <w:pStyle w:val="ConsPlusNormal"/>
              <w:jc w:val="center"/>
            </w:pPr>
            <w:r>
              <w:t>4780,31</w:t>
            </w:r>
          </w:p>
        </w:tc>
        <w:tc>
          <w:tcPr>
            <w:tcW w:w="1191" w:type="dxa"/>
            <w:vAlign w:val="center"/>
          </w:tcPr>
          <w:p w:rsidR="001D340C" w:rsidRDefault="001D340C">
            <w:pPr>
              <w:pStyle w:val="ConsPlusNormal"/>
              <w:jc w:val="center"/>
            </w:pPr>
            <w:r>
              <w:t>28,95</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21301,06</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1.2</w:t>
            </w:r>
          </w:p>
        </w:tc>
        <w:tc>
          <w:tcPr>
            <w:tcW w:w="4252" w:type="dxa"/>
            <w:gridSpan w:val="3"/>
            <w:vAlign w:val="center"/>
          </w:tcPr>
          <w:p w:rsidR="001D340C" w:rsidRDefault="001D340C">
            <w:pPr>
              <w:pStyle w:val="ConsPlusNormal"/>
            </w:pPr>
            <w:r>
              <w:t>скорая медицинская помощь при санитарно-авиационной эвакуации</w:t>
            </w:r>
          </w:p>
        </w:tc>
        <w:tc>
          <w:tcPr>
            <w:tcW w:w="907" w:type="dxa"/>
            <w:vAlign w:val="center"/>
          </w:tcPr>
          <w:p w:rsidR="001D340C" w:rsidRDefault="001D340C">
            <w:pPr>
              <w:pStyle w:val="ConsPlusNormal"/>
              <w:jc w:val="center"/>
            </w:pPr>
            <w:r>
              <w:t>04</w:t>
            </w:r>
          </w:p>
        </w:tc>
        <w:tc>
          <w:tcPr>
            <w:tcW w:w="232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0,0004</w:t>
            </w:r>
          </w:p>
        </w:tc>
        <w:tc>
          <w:tcPr>
            <w:tcW w:w="1474" w:type="dxa"/>
            <w:vAlign w:val="center"/>
          </w:tcPr>
          <w:p w:rsidR="001D340C" w:rsidRDefault="001D340C">
            <w:pPr>
              <w:pStyle w:val="ConsPlusNormal"/>
              <w:jc w:val="center"/>
            </w:pPr>
            <w:r>
              <w:t>29334,97</w:t>
            </w:r>
          </w:p>
        </w:tc>
        <w:tc>
          <w:tcPr>
            <w:tcW w:w="1191" w:type="dxa"/>
            <w:vAlign w:val="center"/>
          </w:tcPr>
          <w:p w:rsidR="001D340C" w:rsidRDefault="001D340C">
            <w:pPr>
              <w:pStyle w:val="ConsPlusNormal"/>
              <w:jc w:val="center"/>
            </w:pPr>
            <w:r>
              <w:t>11,56</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8507,14</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val="restart"/>
            <w:vAlign w:val="center"/>
          </w:tcPr>
          <w:p w:rsidR="001D340C" w:rsidRDefault="001D340C">
            <w:pPr>
              <w:pStyle w:val="ConsPlusNormal"/>
              <w:jc w:val="center"/>
            </w:pPr>
            <w:r>
              <w:t>2</w:t>
            </w:r>
          </w:p>
        </w:tc>
        <w:tc>
          <w:tcPr>
            <w:tcW w:w="4252" w:type="dxa"/>
            <w:gridSpan w:val="3"/>
            <w:vMerge w:val="restart"/>
            <w:vAlign w:val="center"/>
          </w:tcPr>
          <w:p w:rsidR="001D340C" w:rsidRDefault="001D340C">
            <w:pPr>
              <w:pStyle w:val="ConsPlusNormal"/>
            </w:pPr>
            <w:r>
              <w:t>Медицинская помощь в амбулаторных условиях, в том числе</w:t>
            </w:r>
          </w:p>
        </w:tc>
        <w:tc>
          <w:tcPr>
            <w:tcW w:w="907" w:type="dxa"/>
            <w:vAlign w:val="center"/>
          </w:tcPr>
          <w:p w:rsidR="001D340C" w:rsidRDefault="001D340C">
            <w:pPr>
              <w:pStyle w:val="ConsPlusNormal"/>
              <w:jc w:val="center"/>
            </w:pPr>
            <w:r>
              <w:t>05</w:t>
            </w:r>
          </w:p>
        </w:tc>
        <w:tc>
          <w:tcPr>
            <w:tcW w:w="2324" w:type="dxa"/>
            <w:vAlign w:val="center"/>
          </w:tcPr>
          <w:p w:rsidR="001D340C" w:rsidRDefault="001D340C">
            <w:pPr>
              <w:pStyle w:val="ConsPlusNormal"/>
              <w:jc w:val="center"/>
            </w:pPr>
            <w:r>
              <w:t>посещение с профилактическими и иными целями, в том числе</w:t>
            </w:r>
          </w:p>
        </w:tc>
        <w:tc>
          <w:tcPr>
            <w:tcW w:w="1531" w:type="dxa"/>
            <w:vAlign w:val="center"/>
          </w:tcPr>
          <w:p w:rsidR="001D340C" w:rsidRDefault="001D340C">
            <w:pPr>
              <w:pStyle w:val="ConsPlusNormal"/>
              <w:jc w:val="center"/>
            </w:pPr>
            <w:r>
              <w:t>0,101</w:t>
            </w:r>
          </w:p>
        </w:tc>
        <w:tc>
          <w:tcPr>
            <w:tcW w:w="1474" w:type="dxa"/>
            <w:vAlign w:val="center"/>
          </w:tcPr>
          <w:p w:rsidR="001D340C" w:rsidRDefault="001D340C">
            <w:pPr>
              <w:pStyle w:val="ConsPlusNormal"/>
              <w:jc w:val="center"/>
            </w:pPr>
            <w:r>
              <w:t>952,27</w:t>
            </w:r>
          </w:p>
        </w:tc>
        <w:tc>
          <w:tcPr>
            <w:tcW w:w="1191" w:type="dxa"/>
            <w:vAlign w:val="center"/>
          </w:tcPr>
          <w:p w:rsidR="001D340C" w:rsidRDefault="001D340C">
            <w:pPr>
              <w:pStyle w:val="ConsPlusNormal"/>
              <w:jc w:val="center"/>
            </w:pPr>
            <w:r>
              <w:t>96,60</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71081,54</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r>
              <w:t>06</w:t>
            </w:r>
          </w:p>
        </w:tc>
        <w:tc>
          <w:tcPr>
            <w:tcW w:w="2324" w:type="dxa"/>
            <w:vAlign w:val="center"/>
          </w:tcPr>
          <w:p w:rsidR="001D340C" w:rsidRDefault="001D340C">
            <w:pPr>
              <w:pStyle w:val="ConsPlusNormal"/>
              <w:jc w:val="center"/>
            </w:pPr>
            <w:r>
              <w:t>посещение по паллиативной медицинской помощи, включая</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r>
              <w:t>07</w:t>
            </w:r>
          </w:p>
        </w:tc>
        <w:tc>
          <w:tcPr>
            <w:tcW w:w="2324" w:type="dxa"/>
            <w:vAlign w:val="center"/>
          </w:tcPr>
          <w:p w:rsidR="001D340C" w:rsidRDefault="001D340C">
            <w:pPr>
              <w:pStyle w:val="ConsPlusNormal"/>
              <w:jc w:val="center"/>
            </w:pPr>
            <w:r>
              <w:t>посещение по паллиативной медицинской помощи без учета посещения на дому патронажными бригадами</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r>
              <w:t>08</w:t>
            </w:r>
          </w:p>
        </w:tc>
        <w:tc>
          <w:tcPr>
            <w:tcW w:w="2324" w:type="dxa"/>
            <w:vAlign w:val="center"/>
          </w:tcPr>
          <w:p w:rsidR="001D340C" w:rsidRDefault="001D340C">
            <w:pPr>
              <w:pStyle w:val="ConsPlusNormal"/>
              <w:jc w:val="center"/>
            </w:pPr>
            <w:r>
              <w:t xml:space="preserve">посещение на дому выездными </w:t>
            </w:r>
            <w:r>
              <w:lastRenderedPageBreak/>
              <w:t>патронажными бригадами паллиативной медицинской помощи</w:t>
            </w:r>
          </w:p>
        </w:tc>
        <w:tc>
          <w:tcPr>
            <w:tcW w:w="1531" w:type="dxa"/>
            <w:vAlign w:val="center"/>
          </w:tcPr>
          <w:p w:rsidR="001D340C" w:rsidRDefault="001D340C">
            <w:pPr>
              <w:pStyle w:val="ConsPlusNormal"/>
              <w:jc w:val="center"/>
            </w:pPr>
            <w:r>
              <w:lastRenderedPageBreak/>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r>
              <w:t>09</w:t>
            </w:r>
          </w:p>
        </w:tc>
        <w:tc>
          <w:tcPr>
            <w:tcW w:w="232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0,042</w:t>
            </w:r>
          </w:p>
        </w:tc>
        <w:tc>
          <w:tcPr>
            <w:tcW w:w="1474" w:type="dxa"/>
            <w:vAlign w:val="center"/>
          </w:tcPr>
          <w:p w:rsidR="001D340C" w:rsidRDefault="001D340C">
            <w:pPr>
              <w:pStyle w:val="ConsPlusNormal"/>
              <w:jc w:val="center"/>
            </w:pPr>
            <w:r>
              <w:t>3071,50</w:t>
            </w:r>
          </w:p>
        </w:tc>
        <w:tc>
          <w:tcPr>
            <w:tcW w:w="1191" w:type="dxa"/>
            <w:vAlign w:val="center"/>
          </w:tcPr>
          <w:p w:rsidR="001D340C" w:rsidRDefault="001D340C">
            <w:pPr>
              <w:pStyle w:val="ConsPlusNormal"/>
              <w:jc w:val="center"/>
            </w:pPr>
            <w:r>
              <w:t>128,43</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94500,95</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val="restart"/>
            <w:vAlign w:val="center"/>
          </w:tcPr>
          <w:p w:rsidR="001D340C" w:rsidRDefault="001D340C">
            <w:pPr>
              <w:pStyle w:val="ConsPlusNormal"/>
              <w:jc w:val="center"/>
            </w:pPr>
            <w:r>
              <w:t>2.1</w:t>
            </w:r>
          </w:p>
        </w:tc>
        <w:tc>
          <w:tcPr>
            <w:tcW w:w="4252" w:type="dxa"/>
            <w:gridSpan w:val="3"/>
            <w:vMerge w:val="restart"/>
            <w:vAlign w:val="center"/>
          </w:tcPr>
          <w:p w:rsidR="001D340C" w:rsidRDefault="001D340C">
            <w:pPr>
              <w:pStyle w:val="ConsPlusNormal"/>
            </w:pPr>
            <w:r>
              <w:t>не идентифицированным и не застрахованным в системе ОМС лицам</w:t>
            </w:r>
          </w:p>
        </w:tc>
        <w:tc>
          <w:tcPr>
            <w:tcW w:w="907" w:type="dxa"/>
            <w:vAlign w:val="center"/>
          </w:tcPr>
          <w:p w:rsidR="001D340C" w:rsidRDefault="001D340C">
            <w:pPr>
              <w:pStyle w:val="ConsPlusNormal"/>
              <w:jc w:val="center"/>
            </w:pPr>
            <w:r>
              <w:t>10</w:t>
            </w:r>
          </w:p>
        </w:tc>
        <w:tc>
          <w:tcPr>
            <w:tcW w:w="2324" w:type="dxa"/>
            <w:vAlign w:val="center"/>
          </w:tcPr>
          <w:p w:rsidR="001D340C" w:rsidRDefault="001D340C">
            <w:pPr>
              <w:pStyle w:val="ConsPlusNormal"/>
              <w:jc w:val="center"/>
            </w:pPr>
            <w:r>
              <w:t>посещение с профилактическими и иными целями</w:t>
            </w:r>
          </w:p>
        </w:tc>
        <w:tc>
          <w:tcPr>
            <w:tcW w:w="1531" w:type="dxa"/>
            <w:vAlign w:val="center"/>
          </w:tcPr>
          <w:p w:rsidR="001D340C" w:rsidRDefault="001D340C">
            <w:pPr>
              <w:pStyle w:val="ConsPlusNormal"/>
              <w:jc w:val="center"/>
            </w:pPr>
            <w:r>
              <w:t>0,004</w:t>
            </w:r>
          </w:p>
        </w:tc>
        <w:tc>
          <w:tcPr>
            <w:tcW w:w="1474" w:type="dxa"/>
            <w:vAlign w:val="center"/>
          </w:tcPr>
          <w:p w:rsidR="001D340C" w:rsidRDefault="001D340C">
            <w:pPr>
              <w:pStyle w:val="ConsPlusNormal"/>
              <w:jc w:val="center"/>
            </w:pPr>
            <w:r>
              <w:t>1256,79</w:t>
            </w:r>
          </w:p>
        </w:tc>
        <w:tc>
          <w:tcPr>
            <w:tcW w:w="1191" w:type="dxa"/>
            <w:vAlign w:val="center"/>
          </w:tcPr>
          <w:p w:rsidR="001D340C" w:rsidRDefault="001D340C">
            <w:pPr>
              <w:pStyle w:val="ConsPlusNormal"/>
              <w:jc w:val="center"/>
            </w:pPr>
            <w:r>
              <w:t>4,83</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3554,20</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r>
              <w:t>11</w:t>
            </w:r>
          </w:p>
        </w:tc>
        <w:tc>
          <w:tcPr>
            <w:tcW w:w="232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3</w:t>
            </w:r>
          </w:p>
        </w:tc>
        <w:tc>
          <w:tcPr>
            <w:tcW w:w="4252"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907" w:type="dxa"/>
            <w:vAlign w:val="center"/>
          </w:tcPr>
          <w:p w:rsidR="001D340C" w:rsidRDefault="001D340C">
            <w:pPr>
              <w:pStyle w:val="ConsPlusNormal"/>
              <w:jc w:val="center"/>
            </w:pPr>
            <w:r>
              <w:t>12</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0,0084</w:t>
            </w:r>
          </w:p>
        </w:tc>
        <w:tc>
          <w:tcPr>
            <w:tcW w:w="1474" w:type="dxa"/>
            <w:vAlign w:val="center"/>
          </w:tcPr>
          <w:p w:rsidR="001D340C" w:rsidRDefault="001D340C">
            <w:pPr>
              <w:pStyle w:val="ConsPlusNormal"/>
              <w:jc w:val="center"/>
            </w:pPr>
            <w:r>
              <w:t>183402,55</w:t>
            </w:r>
          </w:p>
        </w:tc>
        <w:tc>
          <w:tcPr>
            <w:tcW w:w="1191" w:type="dxa"/>
            <w:vAlign w:val="center"/>
          </w:tcPr>
          <w:p w:rsidR="001D340C" w:rsidRDefault="001D340C">
            <w:pPr>
              <w:pStyle w:val="ConsPlusNormal"/>
              <w:jc w:val="center"/>
            </w:pPr>
            <w:r>
              <w:t>1541,35</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1134161,37</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3.1</w:t>
            </w:r>
          </w:p>
        </w:tc>
        <w:tc>
          <w:tcPr>
            <w:tcW w:w="4252" w:type="dxa"/>
            <w:gridSpan w:val="3"/>
            <w:vAlign w:val="center"/>
          </w:tcPr>
          <w:p w:rsidR="001D340C" w:rsidRDefault="001D340C">
            <w:pPr>
              <w:pStyle w:val="ConsPlusNormal"/>
            </w:pPr>
            <w:r>
              <w:t>не идентифицированным и не застрахованным в системе ОМС лицам</w:t>
            </w:r>
          </w:p>
        </w:tc>
        <w:tc>
          <w:tcPr>
            <w:tcW w:w="907" w:type="dxa"/>
            <w:vAlign w:val="center"/>
          </w:tcPr>
          <w:p w:rsidR="001D340C" w:rsidRDefault="001D340C">
            <w:pPr>
              <w:pStyle w:val="ConsPlusNormal"/>
              <w:jc w:val="center"/>
            </w:pPr>
            <w:r>
              <w:t>13</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0,0009</w:t>
            </w:r>
          </w:p>
        </w:tc>
        <w:tc>
          <w:tcPr>
            <w:tcW w:w="1474" w:type="dxa"/>
            <w:vAlign w:val="center"/>
          </w:tcPr>
          <w:p w:rsidR="001D340C" w:rsidRDefault="001D340C">
            <w:pPr>
              <w:pStyle w:val="ConsPlusNormal"/>
              <w:jc w:val="center"/>
            </w:pPr>
            <w:r>
              <w:t>68627,17</w:t>
            </w:r>
          </w:p>
        </w:tc>
        <w:tc>
          <w:tcPr>
            <w:tcW w:w="1191" w:type="dxa"/>
            <w:vAlign w:val="center"/>
          </w:tcPr>
          <w:p w:rsidR="001D340C" w:rsidRDefault="001D340C">
            <w:pPr>
              <w:pStyle w:val="ConsPlusNormal"/>
              <w:jc w:val="center"/>
            </w:pPr>
            <w:r>
              <w:t>60,44</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44470,40</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4</w:t>
            </w:r>
          </w:p>
        </w:tc>
        <w:tc>
          <w:tcPr>
            <w:tcW w:w="4252" w:type="dxa"/>
            <w:gridSpan w:val="3"/>
            <w:vAlign w:val="center"/>
          </w:tcPr>
          <w:p w:rsidR="001D340C" w:rsidRDefault="001D340C">
            <w:pPr>
              <w:pStyle w:val="ConsPlusNormal"/>
            </w:pPr>
            <w:r>
              <w:t>Медицинская помощь в условиях дневного стационара, в том числе</w:t>
            </w:r>
          </w:p>
        </w:tc>
        <w:tc>
          <w:tcPr>
            <w:tcW w:w="907" w:type="dxa"/>
            <w:vAlign w:val="center"/>
          </w:tcPr>
          <w:p w:rsidR="001D340C" w:rsidRDefault="001D340C">
            <w:pPr>
              <w:pStyle w:val="ConsPlusNormal"/>
              <w:jc w:val="center"/>
            </w:pPr>
            <w:r>
              <w:t>14</w:t>
            </w:r>
          </w:p>
        </w:tc>
        <w:tc>
          <w:tcPr>
            <w:tcW w:w="232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0,002</w:t>
            </w:r>
          </w:p>
        </w:tc>
        <w:tc>
          <w:tcPr>
            <w:tcW w:w="1474" w:type="dxa"/>
            <w:vAlign w:val="center"/>
          </w:tcPr>
          <w:p w:rsidR="001D340C" w:rsidRDefault="001D340C">
            <w:pPr>
              <w:pStyle w:val="ConsPlusNormal"/>
              <w:jc w:val="center"/>
            </w:pPr>
            <w:r>
              <w:t>33555,49</w:t>
            </w:r>
          </w:p>
        </w:tc>
        <w:tc>
          <w:tcPr>
            <w:tcW w:w="1191" w:type="dxa"/>
            <w:vAlign w:val="center"/>
          </w:tcPr>
          <w:p w:rsidR="001D340C" w:rsidRDefault="001D340C">
            <w:pPr>
              <w:pStyle w:val="ConsPlusNormal"/>
              <w:jc w:val="center"/>
            </w:pPr>
            <w:r>
              <w:t>74,83</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55064,55</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4.1</w:t>
            </w:r>
          </w:p>
        </w:tc>
        <w:tc>
          <w:tcPr>
            <w:tcW w:w="4252" w:type="dxa"/>
            <w:gridSpan w:val="3"/>
            <w:vAlign w:val="center"/>
          </w:tcPr>
          <w:p w:rsidR="001D340C" w:rsidRDefault="001D340C">
            <w:pPr>
              <w:pStyle w:val="ConsPlusNormal"/>
            </w:pPr>
            <w:r>
              <w:t>не идентифицированным и не застрахованным в системе ОМС лицам</w:t>
            </w:r>
          </w:p>
        </w:tc>
        <w:tc>
          <w:tcPr>
            <w:tcW w:w="907" w:type="dxa"/>
            <w:vAlign w:val="center"/>
          </w:tcPr>
          <w:p w:rsidR="001D340C" w:rsidRDefault="001D340C">
            <w:pPr>
              <w:pStyle w:val="ConsPlusNormal"/>
              <w:jc w:val="center"/>
            </w:pPr>
            <w:bookmarkStart w:id="89" w:name="P2428"/>
            <w:bookmarkEnd w:id="89"/>
            <w:r>
              <w:t>15</w:t>
            </w:r>
          </w:p>
        </w:tc>
        <w:tc>
          <w:tcPr>
            <w:tcW w:w="232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lastRenderedPageBreak/>
              <w:t>5</w:t>
            </w:r>
          </w:p>
        </w:tc>
        <w:tc>
          <w:tcPr>
            <w:tcW w:w="4252" w:type="dxa"/>
            <w:gridSpan w:val="3"/>
            <w:vAlign w:val="center"/>
          </w:tcPr>
          <w:p w:rsidR="001D340C" w:rsidRDefault="001D340C">
            <w:pPr>
              <w:pStyle w:val="ConsPlusNormal"/>
            </w:pPr>
            <w:r>
              <w:t>Паллиативная медицинская помощь в стационарных условиях</w:t>
            </w:r>
          </w:p>
        </w:tc>
        <w:tc>
          <w:tcPr>
            <w:tcW w:w="907" w:type="dxa"/>
            <w:vAlign w:val="center"/>
          </w:tcPr>
          <w:p w:rsidR="001D340C" w:rsidRDefault="001D340C">
            <w:pPr>
              <w:pStyle w:val="ConsPlusNormal"/>
              <w:jc w:val="center"/>
            </w:pPr>
            <w:r>
              <w:t>16</w:t>
            </w:r>
          </w:p>
        </w:tc>
        <w:tc>
          <w:tcPr>
            <w:tcW w:w="2324" w:type="dxa"/>
            <w:vAlign w:val="center"/>
          </w:tcPr>
          <w:p w:rsidR="001D340C" w:rsidRDefault="001D340C">
            <w:pPr>
              <w:pStyle w:val="ConsPlusNormal"/>
              <w:jc w:val="center"/>
            </w:pPr>
            <w:r>
              <w:t>койко-день</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6</w:t>
            </w:r>
          </w:p>
        </w:tc>
        <w:tc>
          <w:tcPr>
            <w:tcW w:w="4252" w:type="dxa"/>
            <w:gridSpan w:val="3"/>
            <w:vAlign w:val="center"/>
          </w:tcPr>
          <w:p w:rsidR="001D340C" w:rsidRDefault="001D340C">
            <w:pPr>
              <w:pStyle w:val="ConsPlusNormal"/>
            </w:pPr>
            <w:r>
              <w:t>Иные государственные и муниципальные услуги (работы)</w:t>
            </w:r>
          </w:p>
        </w:tc>
        <w:tc>
          <w:tcPr>
            <w:tcW w:w="907" w:type="dxa"/>
            <w:vAlign w:val="center"/>
          </w:tcPr>
          <w:p w:rsidR="001D340C" w:rsidRDefault="001D340C">
            <w:pPr>
              <w:pStyle w:val="ConsPlusNormal"/>
              <w:jc w:val="center"/>
            </w:pPr>
            <w:r>
              <w:t>17</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4441,40</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3268090,92</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7</w:t>
            </w:r>
          </w:p>
        </w:tc>
        <w:tc>
          <w:tcPr>
            <w:tcW w:w="4252" w:type="dxa"/>
            <w:gridSpan w:val="3"/>
            <w:vAlign w:val="center"/>
          </w:tcPr>
          <w:p w:rsidR="001D340C" w:rsidRDefault="001D340C">
            <w:pPr>
              <w:pStyle w:val="ConsPlusNormal"/>
            </w:pPr>
            <w:r>
              <w:t>Высокотехнологичная медицинская помощь, оказываемая в медицинских организациях Мурманской области</w:t>
            </w:r>
          </w:p>
        </w:tc>
        <w:tc>
          <w:tcPr>
            <w:tcW w:w="907" w:type="dxa"/>
            <w:vAlign w:val="center"/>
          </w:tcPr>
          <w:p w:rsidR="001D340C" w:rsidRDefault="001D340C">
            <w:pPr>
              <w:pStyle w:val="ConsPlusNormal"/>
              <w:jc w:val="center"/>
            </w:pPr>
            <w:r>
              <w:t>18</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526,02</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387059,89</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II</w:t>
            </w:r>
          </w:p>
        </w:tc>
        <w:tc>
          <w:tcPr>
            <w:tcW w:w="4252" w:type="dxa"/>
            <w:gridSpan w:val="3"/>
            <w:vAlign w:val="center"/>
          </w:tcPr>
          <w:p w:rsidR="001D340C" w:rsidRDefault="001D340C">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3241" w:history="1">
              <w:r>
                <w:rPr>
                  <w:color w:val="0000FF"/>
                </w:rPr>
                <w:t>&lt;**&gt;</w:t>
              </w:r>
            </w:hyperlink>
          </w:p>
        </w:tc>
        <w:tc>
          <w:tcPr>
            <w:tcW w:w="907" w:type="dxa"/>
            <w:vAlign w:val="center"/>
          </w:tcPr>
          <w:p w:rsidR="001D340C" w:rsidRDefault="001D340C">
            <w:pPr>
              <w:pStyle w:val="ConsPlusNormal"/>
              <w:jc w:val="center"/>
            </w:pPr>
            <w:r>
              <w:t>19</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w:t>
            </w:r>
          </w:p>
        </w:tc>
      </w:tr>
      <w:tr w:rsidR="001D340C">
        <w:tc>
          <w:tcPr>
            <w:tcW w:w="542" w:type="dxa"/>
            <w:vAlign w:val="center"/>
          </w:tcPr>
          <w:p w:rsidR="001D340C" w:rsidRDefault="001D340C">
            <w:pPr>
              <w:pStyle w:val="ConsPlusNormal"/>
              <w:jc w:val="center"/>
            </w:pPr>
            <w:r>
              <w:t>III</w:t>
            </w:r>
          </w:p>
        </w:tc>
        <w:tc>
          <w:tcPr>
            <w:tcW w:w="4252" w:type="dxa"/>
            <w:gridSpan w:val="3"/>
            <w:vAlign w:val="center"/>
          </w:tcPr>
          <w:p w:rsidR="001D340C" w:rsidRDefault="001D340C">
            <w:pPr>
              <w:pStyle w:val="ConsPlusNormal"/>
            </w:pPr>
            <w:r>
              <w:t>Медицинская помощь в рамках территориальной программы ОМС</w:t>
            </w:r>
          </w:p>
        </w:tc>
        <w:tc>
          <w:tcPr>
            <w:tcW w:w="907" w:type="dxa"/>
            <w:vAlign w:val="center"/>
          </w:tcPr>
          <w:p w:rsidR="001D340C" w:rsidRDefault="001D340C">
            <w:pPr>
              <w:pStyle w:val="ConsPlusNormal"/>
              <w:jc w:val="center"/>
            </w:pPr>
            <w:bookmarkStart w:id="90" w:name="P2483"/>
            <w:bookmarkEnd w:id="90"/>
            <w:r>
              <w:t>20</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25591,03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18927483,93</w:t>
            </w:r>
          </w:p>
        </w:tc>
        <w:tc>
          <w:tcPr>
            <w:tcW w:w="815" w:type="dxa"/>
            <w:vAlign w:val="center"/>
          </w:tcPr>
          <w:p w:rsidR="001D340C" w:rsidRDefault="001D340C">
            <w:pPr>
              <w:pStyle w:val="ConsPlusNormal"/>
              <w:jc w:val="center"/>
            </w:pPr>
            <w:r>
              <w:t>78,8</w:t>
            </w:r>
          </w:p>
        </w:tc>
      </w:tr>
      <w:tr w:rsidR="001D340C">
        <w:tc>
          <w:tcPr>
            <w:tcW w:w="542" w:type="dxa"/>
            <w:vAlign w:val="center"/>
          </w:tcPr>
          <w:p w:rsidR="001D340C" w:rsidRDefault="001D340C">
            <w:pPr>
              <w:pStyle w:val="ConsPlusNormal"/>
              <w:jc w:val="center"/>
            </w:pPr>
            <w:r>
              <w:t>1</w:t>
            </w:r>
          </w:p>
        </w:tc>
        <w:tc>
          <w:tcPr>
            <w:tcW w:w="4252" w:type="dxa"/>
            <w:gridSpan w:val="3"/>
            <w:vAlign w:val="center"/>
          </w:tcPr>
          <w:p w:rsidR="001D340C" w:rsidRDefault="001D340C">
            <w:pPr>
              <w:pStyle w:val="ConsPlusNormal"/>
            </w:pPr>
            <w:r>
              <w:t xml:space="preserve">Скорая медицинская помощь (сумма </w:t>
            </w:r>
            <w:hyperlink w:anchor="P2780" w:history="1">
              <w:r>
                <w:rPr>
                  <w:color w:val="0000FF"/>
                </w:rPr>
                <w:t>строк 29</w:t>
              </w:r>
            </w:hyperlink>
            <w:r>
              <w:t xml:space="preserve"> + </w:t>
            </w:r>
            <w:hyperlink w:anchor="P2991" w:history="1">
              <w:r>
                <w:rPr>
                  <w:color w:val="0000FF"/>
                </w:rPr>
                <w:t>34</w:t>
              </w:r>
            </w:hyperlink>
            <w:r>
              <w:t>)</w:t>
            </w:r>
          </w:p>
        </w:tc>
        <w:tc>
          <w:tcPr>
            <w:tcW w:w="907" w:type="dxa"/>
            <w:vAlign w:val="center"/>
          </w:tcPr>
          <w:p w:rsidR="001D340C" w:rsidRDefault="001D340C">
            <w:pPr>
              <w:pStyle w:val="ConsPlusNormal"/>
              <w:jc w:val="center"/>
            </w:pPr>
            <w:r>
              <w:t>21</w:t>
            </w:r>
          </w:p>
        </w:tc>
        <w:tc>
          <w:tcPr>
            <w:tcW w:w="232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0,301</w:t>
            </w:r>
          </w:p>
        </w:tc>
        <w:tc>
          <w:tcPr>
            <w:tcW w:w="1474" w:type="dxa"/>
            <w:vAlign w:val="center"/>
          </w:tcPr>
          <w:p w:rsidR="001D340C" w:rsidRDefault="001D340C">
            <w:pPr>
              <w:pStyle w:val="ConsPlusNormal"/>
              <w:jc w:val="center"/>
            </w:pPr>
            <w:r>
              <w:t>4777,75</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1437,05</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1062863,04</w:t>
            </w:r>
          </w:p>
        </w:tc>
        <w:tc>
          <w:tcPr>
            <w:tcW w:w="815" w:type="dxa"/>
            <w:vAlign w:val="center"/>
          </w:tcPr>
          <w:p w:rsidR="001D340C" w:rsidRDefault="001D340C">
            <w:pPr>
              <w:pStyle w:val="ConsPlusNormal"/>
              <w:jc w:val="center"/>
            </w:pPr>
            <w:r>
              <w:t>X</w:t>
            </w:r>
          </w:p>
        </w:tc>
      </w:tr>
      <w:tr w:rsidR="001D340C">
        <w:tc>
          <w:tcPr>
            <w:tcW w:w="542" w:type="dxa"/>
            <w:vMerge w:val="restart"/>
            <w:vAlign w:val="center"/>
          </w:tcPr>
          <w:p w:rsidR="001D340C" w:rsidRDefault="001D340C">
            <w:pPr>
              <w:pStyle w:val="ConsPlusNormal"/>
              <w:jc w:val="center"/>
            </w:pPr>
            <w:r>
              <w:t>2</w:t>
            </w:r>
          </w:p>
        </w:tc>
        <w:tc>
          <w:tcPr>
            <w:tcW w:w="1757" w:type="dxa"/>
            <w:vMerge w:val="restart"/>
            <w:vAlign w:val="center"/>
          </w:tcPr>
          <w:p w:rsidR="001D340C" w:rsidRDefault="001D340C">
            <w:pPr>
              <w:pStyle w:val="ConsPlusNormal"/>
            </w:pPr>
            <w:r>
              <w:t>Медицинская помощь в амбулаторных условиях</w:t>
            </w:r>
          </w:p>
        </w:tc>
        <w:tc>
          <w:tcPr>
            <w:tcW w:w="794" w:type="dxa"/>
            <w:vMerge w:val="restart"/>
            <w:vAlign w:val="center"/>
          </w:tcPr>
          <w:p w:rsidR="001D340C" w:rsidRDefault="001D340C">
            <w:pPr>
              <w:pStyle w:val="ConsPlusNormal"/>
              <w:jc w:val="center"/>
            </w:pPr>
            <w:r>
              <w:t>сумма строк</w:t>
            </w:r>
          </w:p>
        </w:tc>
        <w:tc>
          <w:tcPr>
            <w:tcW w:w="1701" w:type="dxa"/>
            <w:vAlign w:val="center"/>
          </w:tcPr>
          <w:p w:rsidR="001D340C" w:rsidRDefault="001D340C">
            <w:pPr>
              <w:pStyle w:val="ConsPlusNormal"/>
            </w:pPr>
            <w:hyperlink w:anchor="P2791" w:history="1">
              <w:r>
                <w:rPr>
                  <w:color w:val="0000FF"/>
                </w:rPr>
                <w:t>30.1</w:t>
              </w:r>
            </w:hyperlink>
            <w:r>
              <w:t xml:space="preserve"> + </w:t>
            </w:r>
            <w:hyperlink w:anchor="P3002" w:history="1">
              <w:r>
                <w:rPr>
                  <w:color w:val="0000FF"/>
                </w:rPr>
                <w:t>35.1</w:t>
              </w:r>
            </w:hyperlink>
          </w:p>
        </w:tc>
        <w:tc>
          <w:tcPr>
            <w:tcW w:w="907" w:type="dxa"/>
            <w:vAlign w:val="center"/>
          </w:tcPr>
          <w:p w:rsidR="001D340C" w:rsidRDefault="001D340C">
            <w:pPr>
              <w:pStyle w:val="ConsPlusNormal"/>
              <w:jc w:val="center"/>
            </w:pPr>
            <w:r>
              <w:t>22.1</w:t>
            </w:r>
          </w:p>
        </w:tc>
        <w:tc>
          <w:tcPr>
            <w:tcW w:w="2324" w:type="dxa"/>
            <w:vAlign w:val="center"/>
          </w:tcPr>
          <w:p w:rsidR="001D340C" w:rsidRDefault="001D340C">
            <w:pPr>
              <w:pStyle w:val="ConsPlusNormal"/>
              <w:jc w:val="center"/>
            </w:pPr>
            <w:r>
              <w:t>комплексное посещение для проведения профилактически</w:t>
            </w:r>
            <w:r>
              <w:lastRenderedPageBreak/>
              <w:t>х медицинских осмотров</w:t>
            </w:r>
          </w:p>
        </w:tc>
        <w:tc>
          <w:tcPr>
            <w:tcW w:w="1531" w:type="dxa"/>
            <w:vAlign w:val="center"/>
          </w:tcPr>
          <w:p w:rsidR="001D340C" w:rsidRDefault="001D340C">
            <w:pPr>
              <w:pStyle w:val="ConsPlusNormal"/>
              <w:jc w:val="center"/>
            </w:pPr>
            <w:r>
              <w:lastRenderedPageBreak/>
              <w:t>0,260</w:t>
            </w:r>
          </w:p>
        </w:tc>
        <w:tc>
          <w:tcPr>
            <w:tcW w:w="1474" w:type="dxa"/>
            <w:vAlign w:val="center"/>
          </w:tcPr>
          <w:p w:rsidR="001D340C" w:rsidRDefault="001D340C">
            <w:pPr>
              <w:pStyle w:val="ConsPlusNormal"/>
              <w:jc w:val="center"/>
            </w:pPr>
            <w:r>
              <w:t>3520,27</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915,27</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676947,92</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00" w:history="1">
              <w:r>
                <w:rPr>
                  <w:color w:val="0000FF"/>
                </w:rPr>
                <w:t>30.2</w:t>
              </w:r>
            </w:hyperlink>
            <w:r>
              <w:t xml:space="preserve"> + </w:t>
            </w:r>
            <w:hyperlink w:anchor="P3011" w:history="1">
              <w:r>
                <w:rPr>
                  <w:color w:val="0000FF"/>
                </w:rPr>
                <w:t>35.2</w:t>
              </w:r>
            </w:hyperlink>
          </w:p>
        </w:tc>
        <w:tc>
          <w:tcPr>
            <w:tcW w:w="907" w:type="dxa"/>
            <w:vAlign w:val="center"/>
          </w:tcPr>
          <w:p w:rsidR="001D340C" w:rsidRDefault="001D340C">
            <w:pPr>
              <w:pStyle w:val="ConsPlusNormal"/>
              <w:jc w:val="center"/>
            </w:pPr>
            <w:r>
              <w:t>22.2</w:t>
            </w:r>
          </w:p>
        </w:tc>
        <w:tc>
          <w:tcPr>
            <w:tcW w:w="2324" w:type="dxa"/>
            <w:vAlign w:val="center"/>
          </w:tcPr>
          <w:p w:rsidR="001D340C" w:rsidRDefault="001D340C">
            <w:pPr>
              <w:pStyle w:val="ConsPlusNormal"/>
              <w:jc w:val="center"/>
            </w:pPr>
            <w:r>
              <w:t>комплексное посещение для проведения диспансеризации</w:t>
            </w:r>
          </w:p>
        </w:tc>
        <w:tc>
          <w:tcPr>
            <w:tcW w:w="1531" w:type="dxa"/>
            <w:vAlign w:val="center"/>
          </w:tcPr>
          <w:p w:rsidR="001D340C" w:rsidRDefault="001D340C">
            <w:pPr>
              <w:pStyle w:val="ConsPlusNormal"/>
              <w:jc w:val="center"/>
            </w:pPr>
            <w:r>
              <w:t>0,190</w:t>
            </w:r>
          </w:p>
        </w:tc>
        <w:tc>
          <w:tcPr>
            <w:tcW w:w="1474" w:type="dxa"/>
            <w:vAlign w:val="center"/>
          </w:tcPr>
          <w:p w:rsidR="001D340C" w:rsidRDefault="001D340C">
            <w:pPr>
              <w:pStyle w:val="ConsPlusNormal"/>
              <w:jc w:val="center"/>
            </w:pPr>
            <w:r>
              <w:t>3920,75</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744,94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550971,24</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09" w:history="1">
              <w:r>
                <w:rPr>
                  <w:color w:val="0000FF"/>
                </w:rPr>
                <w:t>30.3</w:t>
              </w:r>
            </w:hyperlink>
            <w:r>
              <w:t xml:space="preserve"> + </w:t>
            </w:r>
            <w:hyperlink w:anchor="P3020" w:history="1">
              <w:r>
                <w:rPr>
                  <w:color w:val="0000FF"/>
                </w:rPr>
                <w:t>35.3</w:t>
              </w:r>
            </w:hyperlink>
          </w:p>
        </w:tc>
        <w:tc>
          <w:tcPr>
            <w:tcW w:w="907" w:type="dxa"/>
            <w:vAlign w:val="center"/>
          </w:tcPr>
          <w:p w:rsidR="001D340C" w:rsidRDefault="001D340C">
            <w:pPr>
              <w:pStyle w:val="ConsPlusNormal"/>
              <w:jc w:val="center"/>
            </w:pPr>
            <w:r>
              <w:t>22.3</w:t>
            </w:r>
          </w:p>
        </w:tc>
        <w:tc>
          <w:tcPr>
            <w:tcW w:w="2324" w:type="dxa"/>
            <w:vAlign w:val="center"/>
          </w:tcPr>
          <w:p w:rsidR="001D340C" w:rsidRDefault="001D340C">
            <w:pPr>
              <w:pStyle w:val="ConsPlusNormal"/>
              <w:jc w:val="center"/>
            </w:pPr>
            <w:r>
              <w:t>посещение с иными целями</w:t>
            </w:r>
          </w:p>
        </w:tc>
        <w:tc>
          <w:tcPr>
            <w:tcW w:w="1531" w:type="dxa"/>
            <w:vAlign w:val="center"/>
          </w:tcPr>
          <w:p w:rsidR="001D340C" w:rsidRDefault="001D340C">
            <w:pPr>
              <w:pStyle w:val="ConsPlusNormal"/>
              <w:jc w:val="center"/>
            </w:pPr>
            <w:r>
              <w:t>2,663</w:t>
            </w:r>
          </w:p>
        </w:tc>
        <w:tc>
          <w:tcPr>
            <w:tcW w:w="1474" w:type="dxa"/>
            <w:vAlign w:val="center"/>
          </w:tcPr>
          <w:p w:rsidR="001D340C" w:rsidRDefault="001D340C">
            <w:pPr>
              <w:pStyle w:val="ConsPlusNormal"/>
              <w:jc w:val="center"/>
            </w:pPr>
            <w:r>
              <w:t>582,00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1549,70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1146177,49</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3029" w:history="1">
              <w:r>
                <w:rPr>
                  <w:color w:val="0000FF"/>
                </w:rPr>
                <w:t>35.4</w:t>
              </w:r>
            </w:hyperlink>
          </w:p>
        </w:tc>
        <w:tc>
          <w:tcPr>
            <w:tcW w:w="907" w:type="dxa"/>
            <w:vAlign w:val="center"/>
          </w:tcPr>
          <w:p w:rsidR="001D340C" w:rsidRDefault="001D340C">
            <w:pPr>
              <w:pStyle w:val="ConsPlusNormal"/>
              <w:jc w:val="center"/>
            </w:pPr>
            <w:r>
              <w:t>22.4</w:t>
            </w:r>
          </w:p>
        </w:tc>
        <w:tc>
          <w:tcPr>
            <w:tcW w:w="2324" w:type="dxa"/>
            <w:vAlign w:val="center"/>
          </w:tcPr>
          <w:p w:rsidR="001D340C" w:rsidRDefault="001D340C">
            <w:pPr>
              <w:pStyle w:val="ConsPlusNormal"/>
              <w:jc w:val="center"/>
            </w:pPr>
            <w:r>
              <w:t xml:space="preserve">посещение по паллиативной медицинской помощи, включая </w:t>
            </w:r>
            <w:hyperlink w:anchor="P3242" w:history="1">
              <w:r>
                <w:rPr>
                  <w:color w:val="0000FF"/>
                </w:rPr>
                <w:t>&lt;***&gt;</w:t>
              </w:r>
            </w:hyperlink>
          </w:p>
        </w:tc>
        <w:tc>
          <w:tcPr>
            <w:tcW w:w="1531" w:type="dxa"/>
            <w:vAlign w:val="center"/>
          </w:tcPr>
          <w:p w:rsidR="001D340C" w:rsidRDefault="001D340C">
            <w:pPr>
              <w:pStyle w:val="ConsPlusNormal"/>
              <w:jc w:val="center"/>
            </w:pPr>
            <w:r>
              <w:t>0,009</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3038" w:history="1">
              <w:r>
                <w:rPr>
                  <w:color w:val="0000FF"/>
                </w:rPr>
                <w:t>35.4.1</w:t>
              </w:r>
            </w:hyperlink>
          </w:p>
        </w:tc>
        <w:tc>
          <w:tcPr>
            <w:tcW w:w="907" w:type="dxa"/>
            <w:vAlign w:val="center"/>
          </w:tcPr>
          <w:p w:rsidR="001D340C" w:rsidRDefault="001D340C">
            <w:pPr>
              <w:pStyle w:val="ConsPlusNormal"/>
              <w:jc w:val="center"/>
            </w:pPr>
            <w:r>
              <w:t>22.4.1</w:t>
            </w:r>
          </w:p>
        </w:tc>
        <w:tc>
          <w:tcPr>
            <w:tcW w:w="2324" w:type="dxa"/>
            <w:vAlign w:val="center"/>
          </w:tcPr>
          <w:p w:rsidR="001D340C" w:rsidRDefault="001D340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3242" w:history="1">
              <w:r>
                <w:rPr>
                  <w:color w:val="0000FF"/>
                </w:rPr>
                <w:t>&lt;***&gt;</w:t>
              </w:r>
            </w:hyperlink>
          </w:p>
        </w:tc>
        <w:tc>
          <w:tcPr>
            <w:tcW w:w="1531" w:type="dxa"/>
            <w:vAlign w:val="center"/>
          </w:tcPr>
          <w:p w:rsidR="001D340C" w:rsidRDefault="001D340C">
            <w:pPr>
              <w:pStyle w:val="ConsPlusNormal"/>
              <w:jc w:val="center"/>
            </w:pPr>
            <w:r>
              <w:t>0,008</w:t>
            </w:r>
          </w:p>
        </w:tc>
        <w:tc>
          <w:tcPr>
            <w:tcW w:w="1474" w:type="dxa"/>
            <w:vAlign w:val="center"/>
          </w:tcPr>
          <w:p w:rsidR="001D340C" w:rsidRDefault="001D340C">
            <w:pPr>
              <w:pStyle w:val="ConsPlusNormal"/>
              <w:jc w:val="center"/>
            </w:pPr>
            <w:r>
              <w:t>698,96</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5,40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3991,06</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3047" w:history="1">
              <w:r>
                <w:rPr>
                  <w:color w:val="0000FF"/>
                </w:rPr>
                <w:t>35.4.2</w:t>
              </w:r>
            </w:hyperlink>
          </w:p>
        </w:tc>
        <w:tc>
          <w:tcPr>
            <w:tcW w:w="907" w:type="dxa"/>
            <w:vAlign w:val="center"/>
          </w:tcPr>
          <w:p w:rsidR="001D340C" w:rsidRDefault="001D340C">
            <w:pPr>
              <w:pStyle w:val="ConsPlusNormal"/>
              <w:jc w:val="center"/>
            </w:pPr>
            <w:r>
              <w:t>22.4.2</w:t>
            </w:r>
          </w:p>
        </w:tc>
        <w:tc>
          <w:tcPr>
            <w:tcW w:w="2324" w:type="dxa"/>
            <w:vAlign w:val="center"/>
          </w:tcPr>
          <w:p w:rsidR="001D340C" w:rsidRDefault="001D340C">
            <w:pPr>
              <w:pStyle w:val="ConsPlusNormal"/>
              <w:jc w:val="center"/>
            </w:pPr>
            <w:r>
              <w:t xml:space="preserve">посещение на дому выездными патронажными бригадами </w:t>
            </w:r>
            <w:hyperlink w:anchor="P3242" w:history="1">
              <w:r>
                <w:rPr>
                  <w:color w:val="0000FF"/>
                </w:rPr>
                <w:t>&lt;***&gt;</w:t>
              </w:r>
            </w:hyperlink>
          </w:p>
        </w:tc>
        <w:tc>
          <w:tcPr>
            <w:tcW w:w="1531" w:type="dxa"/>
            <w:vAlign w:val="center"/>
          </w:tcPr>
          <w:p w:rsidR="001D340C" w:rsidRDefault="001D340C">
            <w:pPr>
              <w:pStyle w:val="ConsPlusNormal"/>
              <w:jc w:val="center"/>
            </w:pPr>
            <w:r>
              <w:t>0,001</w:t>
            </w:r>
          </w:p>
        </w:tc>
        <w:tc>
          <w:tcPr>
            <w:tcW w:w="1474" w:type="dxa"/>
            <w:vAlign w:val="center"/>
          </w:tcPr>
          <w:p w:rsidR="001D340C" w:rsidRDefault="001D340C">
            <w:pPr>
              <w:pStyle w:val="ConsPlusNormal"/>
              <w:jc w:val="center"/>
            </w:pPr>
            <w:r>
              <w:t>3494,65</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3,96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2928,52</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18" w:history="1">
              <w:r>
                <w:rPr>
                  <w:color w:val="0000FF"/>
                </w:rPr>
                <w:t>30.4</w:t>
              </w:r>
            </w:hyperlink>
            <w:r>
              <w:t xml:space="preserve"> + </w:t>
            </w:r>
            <w:hyperlink w:anchor="P3056" w:history="1">
              <w:r>
                <w:rPr>
                  <w:color w:val="0000FF"/>
                </w:rPr>
                <w:t>35.5</w:t>
              </w:r>
            </w:hyperlink>
          </w:p>
        </w:tc>
        <w:tc>
          <w:tcPr>
            <w:tcW w:w="907" w:type="dxa"/>
            <w:vAlign w:val="center"/>
          </w:tcPr>
          <w:p w:rsidR="001D340C" w:rsidRDefault="001D340C">
            <w:pPr>
              <w:pStyle w:val="ConsPlusNormal"/>
              <w:jc w:val="center"/>
            </w:pPr>
            <w:r>
              <w:t>22.5</w:t>
            </w:r>
          </w:p>
        </w:tc>
        <w:tc>
          <w:tcPr>
            <w:tcW w:w="2324" w:type="dxa"/>
            <w:vAlign w:val="center"/>
          </w:tcPr>
          <w:p w:rsidR="001D340C" w:rsidRDefault="001D340C">
            <w:pPr>
              <w:pStyle w:val="ConsPlusNormal"/>
              <w:jc w:val="center"/>
            </w:pPr>
            <w:r>
              <w:t>посещение по неотложной медицинской помощи</w:t>
            </w:r>
          </w:p>
        </w:tc>
        <w:tc>
          <w:tcPr>
            <w:tcW w:w="1531" w:type="dxa"/>
            <w:vAlign w:val="center"/>
          </w:tcPr>
          <w:p w:rsidR="001D340C" w:rsidRDefault="001D340C">
            <w:pPr>
              <w:pStyle w:val="ConsPlusNormal"/>
              <w:jc w:val="center"/>
            </w:pPr>
            <w:r>
              <w:t>0,54</w:t>
            </w:r>
          </w:p>
        </w:tc>
        <w:tc>
          <w:tcPr>
            <w:tcW w:w="1474" w:type="dxa"/>
            <w:vAlign w:val="center"/>
          </w:tcPr>
          <w:p w:rsidR="001D340C" w:rsidRDefault="001D340C">
            <w:pPr>
              <w:pStyle w:val="ConsPlusNormal"/>
              <w:jc w:val="center"/>
            </w:pPr>
            <w:r>
              <w:t>1246,87</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673,31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497989,90</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27" w:history="1">
              <w:r>
                <w:rPr>
                  <w:color w:val="0000FF"/>
                </w:rPr>
                <w:t>30.5</w:t>
              </w:r>
            </w:hyperlink>
            <w:r>
              <w:t xml:space="preserve"> + </w:t>
            </w:r>
            <w:hyperlink w:anchor="P3065" w:history="1">
              <w:r>
                <w:rPr>
                  <w:color w:val="0000FF"/>
                </w:rPr>
                <w:t>35.6</w:t>
              </w:r>
            </w:hyperlink>
          </w:p>
        </w:tc>
        <w:tc>
          <w:tcPr>
            <w:tcW w:w="907" w:type="dxa"/>
            <w:vAlign w:val="center"/>
          </w:tcPr>
          <w:p w:rsidR="001D340C" w:rsidRDefault="001D340C">
            <w:pPr>
              <w:pStyle w:val="ConsPlusNormal"/>
              <w:jc w:val="center"/>
            </w:pPr>
            <w:r>
              <w:t>22.6</w:t>
            </w:r>
          </w:p>
        </w:tc>
        <w:tc>
          <w:tcPr>
            <w:tcW w:w="232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1,806</w:t>
            </w:r>
          </w:p>
        </w:tc>
        <w:tc>
          <w:tcPr>
            <w:tcW w:w="1474" w:type="dxa"/>
            <w:vAlign w:val="center"/>
          </w:tcPr>
          <w:p w:rsidR="001D340C" w:rsidRDefault="001D340C">
            <w:pPr>
              <w:pStyle w:val="ConsPlusNormal"/>
              <w:jc w:val="center"/>
            </w:pPr>
            <w:r>
              <w:t>2737,18</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4942,83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3655785,63</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36" w:history="1">
              <w:r>
                <w:rPr>
                  <w:color w:val="0000FF"/>
                </w:rPr>
                <w:t>30.5.1</w:t>
              </w:r>
            </w:hyperlink>
            <w:r>
              <w:t xml:space="preserve"> + </w:t>
            </w:r>
            <w:hyperlink w:anchor="P3074" w:history="1">
              <w:r>
                <w:rPr>
                  <w:color w:val="0000FF"/>
                </w:rPr>
                <w:t>35.6.1</w:t>
              </w:r>
            </w:hyperlink>
          </w:p>
        </w:tc>
        <w:tc>
          <w:tcPr>
            <w:tcW w:w="907" w:type="dxa"/>
            <w:vAlign w:val="center"/>
          </w:tcPr>
          <w:p w:rsidR="001D340C" w:rsidRDefault="001D340C">
            <w:pPr>
              <w:pStyle w:val="ConsPlusNormal"/>
              <w:jc w:val="center"/>
            </w:pPr>
            <w:r>
              <w:t>22.6.1</w:t>
            </w:r>
          </w:p>
        </w:tc>
        <w:tc>
          <w:tcPr>
            <w:tcW w:w="2324" w:type="dxa"/>
            <w:vAlign w:val="center"/>
          </w:tcPr>
          <w:p w:rsidR="001D340C" w:rsidRDefault="001D340C">
            <w:pPr>
              <w:pStyle w:val="ConsPlusNormal"/>
              <w:jc w:val="center"/>
            </w:pPr>
            <w:r>
              <w:t>КТ</w:t>
            </w:r>
          </w:p>
        </w:tc>
        <w:tc>
          <w:tcPr>
            <w:tcW w:w="1531" w:type="dxa"/>
            <w:vAlign w:val="center"/>
          </w:tcPr>
          <w:p w:rsidR="001D340C" w:rsidRDefault="001D340C">
            <w:pPr>
              <w:pStyle w:val="ConsPlusNormal"/>
              <w:jc w:val="center"/>
            </w:pPr>
            <w:r>
              <w:t>0,0275</w:t>
            </w:r>
          </w:p>
        </w:tc>
        <w:tc>
          <w:tcPr>
            <w:tcW w:w="1474" w:type="dxa"/>
            <w:vAlign w:val="center"/>
          </w:tcPr>
          <w:p w:rsidR="001D340C" w:rsidRDefault="001D340C">
            <w:pPr>
              <w:pStyle w:val="ConsPlusNormal"/>
              <w:jc w:val="center"/>
            </w:pPr>
            <w:r>
              <w:t>6587,75</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181,16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133988,25</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45" w:history="1">
              <w:r>
                <w:rPr>
                  <w:color w:val="0000FF"/>
                </w:rPr>
                <w:t>30.5.2</w:t>
              </w:r>
            </w:hyperlink>
            <w:r>
              <w:t xml:space="preserve"> + </w:t>
            </w:r>
            <w:hyperlink w:anchor="P3083" w:history="1">
              <w:r>
                <w:rPr>
                  <w:color w:val="0000FF"/>
                </w:rPr>
                <w:t>35.6.2</w:t>
              </w:r>
            </w:hyperlink>
          </w:p>
        </w:tc>
        <w:tc>
          <w:tcPr>
            <w:tcW w:w="907" w:type="dxa"/>
            <w:vAlign w:val="center"/>
          </w:tcPr>
          <w:p w:rsidR="001D340C" w:rsidRDefault="001D340C">
            <w:pPr>
              <w:pStyle w:val="ConsPlusNormal"/>
              <w:jc w:val="center"/>
            </w:pPr>
            <w:r>
              <w:t>22.6.2</w:t>
            </w:r>
          </w:p>
        </w:tc>
        <w:tc>
          <w:tcPr>
            <w:tcW w:w="2324" w:type="dxa"/>
            <w:vAlign w:val="center"/>
          </w:tcPr>
          <w:p w:rsidR="001D340C" w:rsidRDefault="001D340C">
            <w:pPr>
              <w:pStyle w:val="ConsPlusNormal"/>
              <w:jc w:val="center"/>
            </w:pPr>
            <w:r>
              <w:t>МРТ</w:t>
            </w:r>
          </w:p>
        </w:tc>
        <w:tc>
          <w:tcPr>
            <w:tcW w:w="1531" w:type="dxa"/>
            <w:vAlign w:val="center"/>
          </w:tcPr>
          <w:p w:rsidR="001D340C" w:rsidRDefault="001D340C">
            <w:pPr>
              <w:pStyle w:val="ConsPlusNormal"/>
              <w:jc w:val="center"/>
            </w:pPr>
            <w:r>
              <w:t>0,0119</w:t>
            </w:r>
          </w:p>
        </w:tc>
        <w:tc>
          <w:tcPr>
            <w:tcW w:w="1474" w:type="dxa"/>
            <w:vAlign w:val="center"/>
          </w:tcPr>
          <w:p w:rsidR="001D340C" w:rsidRDefault="001D340C">
            <w:pPr>
              <w:pStyle w:val="ConsPlusNormal"/>
              <w:jc w:val="center"/>
            </w:pPr>
            <w:r>
              <w:t>7440,09</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88,53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65480,23</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54" w:history="1">
              <w:r>
                <w:rPr>
                  <w:color w:val="0000FF"/>
                </w:rPr>
                <w:t>30.5.3</w:t>
              </w:r>
            </w:hyperlink>
            <w:r>
              <w:t xml:space="preserve"> + </w:t>
            </w:r>
            <w:hyperlink w:anchor="P3092" w:history="1">
              <w:r>
                <w:rPr>
                  <w:color w:val="0000FF"/>
                </w:rPr>
                <w:t>35.6.3</w:t>
              </w:r>
            </w:hyperlink>
          </w:p>
        </w:tc>
        <w:tc>
          <w:tcPr>
            <w:tcW w:w="907" w:type="dxa"/>
            <w:vAlign w:val="center"/>
          </w:tcPr>
          <w:p w:rsidR="001D340C" w:rsidRDefault="001D340C">
            <w:pPr>
              <w:pStyle w:val="ConsPlusNormal"/>
              <w:jc w:val="center"/>
            </w:pPr>
            <w:r>
              <w:t>22.6.3</w:t>
            </w:r>
          </w:p>
        </w:tc>
        <w:tc>
          <w:tcPr>
            <w:tcW w:w="232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531" w:type="dxa"/>
            <w:vAlign w:val="center"/>
          </w:tcPr>
          <w:p w:rsidR="001D340C" w:rsidRDefault="001D340C">
            <w:pPr>
              <w:pStyle w:val="ConsPlusNormal"/>
              <w:jc w:val="center"/>
            </w:pPr>
            <w:r>
              <w:t>0,1125</w:t>
            </w:r>
          </w:p>
        </w:tc>
        <w:tc>
          <w:tcPr>
            <w:tcW w:w="1474" w:type="dxa"/>
            <w:vAlign w:val="center"/>
          </w:tcPr>
          <w:p w:rsidR="001D340C" w:rsidRDefault="001D340C">
            <w:pPr>
              <w:pStyle w:val="ConsPlusNormal"/>
              <w:jc w:val="center"/>
            </w:pPr>
            <w:r>
              <w:t>1191,97</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134,10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99180,25</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63" w:history="1">
              <w:r>
                <w:rPr>
                  <w:color w:val="0000FF"/>
                </w:rPr>
                <w:t>30.5.4</w:t>
              </w:r>
            </w:hyperlink>
            <w:r>
              <w:t xml:space="preserve"> + </w:t>
            </w:r>
            <w:hyperlink w:anchor="P3101" w:history="1">
              <w:r>
                <w:rPr>
                  <w:color w:val="0000FF"/>
                </w:rPr>
                <w:t>35.6.4</w:t>
              </w:r>
            </w:hyperlink>
          </w:p>
        </w:tc>
        <w:tc>
          <w:tcPr>
            <w:tcW w:w="907" w:type="dxa"/>
            <w:vAlign w:val="center"/>
          </w:tcPr>
          <w:p w:rsidR="001D340C" w:rsidRDefault="001D340C">
            <w:pPr>
              <w:pStyle w:val="ConsPlusNormal"/>
              <w:jc w:val="center"/>
            </w:pPr>
            <w:r>
              <w:t>22.6.4</w:t>
            </w:r>
          </w:p>
        </w:tc>
        <w:tc>
          <w:tcPr>
            <w:tcW w:w="2324" w:type="dxa"/>
            <w:vAlign w:val="center"/>
          </w:tcPr>
          <w:p w:rsidR="001D340C" w:rsidRDefault="001D340C">
            <w:pPr>
              <w:pStyle w:val="ConsPlusNormal"/>
              <w:jc w:val="center"/>
            </w:pPr>
            <w:r>
              <w:t>эндоскопическое исследование</w:t>
            </w:r>
          </w:p>
        </w:tc>
        <w:tc>
          <w:tcPr>
            <w:tcW w:w="1531" w:type="dxa"/>
            <w:vAlign w:val="center"/>
          </w:tcPr>
          <w:p w:rsidR="001D340C" w:rsidRDefault="001D340C">
            <w:pPr>
              <w:pStyle w:val="ConsPlusNormal"/>
              <w:jc w:val="center"/>
            </w:pPr>
            <w:r>
              <w:t>0,0477</w:t>
            </w:r>
          </w:p>
        </w:tc>
        <w:tc>
          <w:tcPr>
            <w:tcW w:w="1474" w:type="dxa"/>
            <w:vAlign w:val="center"/>
          </w:tcPr>
          <w:p w:rsidR="001D340C" w:rsidRDefault="001D340C">
            <w:pPr>
              <w:pStyle w:val="ConsPlusNormal"/>
              <w:jc w:val="center"/>
            </w:pPr>
            <w:r>
              <w:t>1638,80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78,17</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57816,86</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72" w:history="1">
              <w:r>
                <w:rPr>
                  <w:color w:val="0000FF"/>
                </w:rPr>
                <w:t>30.5.5</w:t>
              </w:r>
            </w:hyperlink>
            <w:r>
              <w:t xml:space="preserve"> + </w:t>
            </w:r>
            <w:hyperlink w:anchor="P3110" w:history="1">
              <w:r>
                <w:rPr>
                  <w:color w:val="0000FF"/>
                </w:rPr>
                <w:t>35.6.5</w:t>
              </w:r>
            </w:hyperlink>
          </w:p>
        </w:tc>
        <w:tc>
          <w:tcPr>
            <w:tcW w:w="907" w:type="dxa"/>
            <w:vAlign w:val="center"/>
          </w:tcPr>
          <w:p w:rsidR="001D340C" w:rsidRDefault="001D340C">
            <w:pPr>
              <w:pStyle w:val="ConsPlusNormal"/>
              <w:jc w:val="center"/>
            </w:pPr>
            <w:r>
              <w:t>22.6.5</w:t>
            </w:r>
          </w:p>
        </w:tc>
        <w:tc>
          <w:tcPr>
            <w:tcW w:w="2324" w:type="dxa"/>
            <w:vAlign w:val="center"/>
          </w:tcPr>
          <w:p w:rsidR="001D340C" w:rsidRDefault="001D340C">
            <w:pPr>
              <w:pStyle w:val="ConsPlusNormal"/>
              <w:jc w:val="center"/>
            </w:pPr>
            <w:r>
              <w:t>молекулярно-генетическое исследование</w:t>
            </w:r>
          </w:p>
        </w:tc>
        <w:tc>
          <w:tcPr>
            <w:tcW w:w="1531" w:type="dxa"/>
            <w:vAlign w:val="center"/>
          </w:tcPr>
          <w:p w:rsidR="001D340C" w:rsidRDefault="001D340C">
            <w:pPr>
              <w:pStyle w:val="ConsPlusNormal"/>
              <w:jc w:val="center"/>
            </w:pPr>
            <w:r>
              <w:t>0,0007</w:t>
            </w:r>
          </w:p>
        </w:tc>
        <w:tc>
          <w:tcPr>
            <w:tcW w:w="1474" w:type="dxa"/>
            <w:vAlign w:val="center"/>
          </w:tcPr>
          <w:p w:rsidR="001D340C" w:rsidRDefault="001D340C">
            <w:pPr>
              <w:pStyle w:val="ConsPlusNormal"/>
              <w:jc w:val="center"/>
            </w:pPr>
            <w:r>
              <w:t>27915,00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19,55</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14459,97</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1757" w:type="dxa"/>
            <w:vMerge/>
          </w:tcPr>
          <w:p w:rsidR="001D340C" w:rsidRDefault="001D340C"/>
        </w:tc>
        <w:tc>
          <w:tcPr>
            <w:tcW w:w="794" w:type="dxa"/>
            <w:vMerge/>
          </w:tcPr>
          <w:p w:rsidR="001D340C" w:rsidRDefault="001D340C"/>
        </w:tc>
        <w:tc>
          <w:tcPr>
            <w:tcW w:w="1701" w:type="dxa"/>
            <w:vAlign w:val="center"/>
          </w:tcPr>
          <w:p w:rsidR="001D340C" w:rsidRDefault="001D340C">
            <w:pPr>
              <w:pStyle w:val="ConsPlusNormal"/>
            </w:pPr>
            <w:hyperlink w:anchor="P2881" w:history="1">
              <w:r>
                <w:rPr>
                  <w:color w:val="0000FF"/>
                </w:rPr>
                <w:t>30.5.6</w:t>
              </w:r>
            </w:hyperlink>
            <w:r>
              <w:t xml:space="preserve"> + </w:t>
            </w:r>
            <w:hyperlink w:anchor="P3119" w:history="1">
              <w:r>
                <w:rPr>
                  <w:color w:val="0000FF"/>
                </w:rPr>
                <w:t>35.6.6</w:t>
              </w:r>
            </w:hyperlink>
          </w:p>
        </w:tc>
        <w:tc>
          <w:tcPr>
            <w:tcW w:w="907" w:type="dxa"/>
            <w:vAlign w:val="center"/>
          </w:tcPr>
          <w:p w:rsidR="001D340C" w:rsidRDefault="001D340C">
            <w:pPr>
              <w:pStyle w:val="ConsPlusNormal"/>
              <w:jc w:val="center"/>
            </w:pPr>
            <w:r>
              <w:t>22.6.6</w:t>
            </w:r>
          </w:p>
        </w:tc>
        <w:tc>
          <w:tcPr>
            <w:tcW w:w="2324" w:type="dxa"/>
            <w:vAlign w:val="center"/>
          </w:tcPr>
          <w:p w:rsidR="001D340C" w:rsidRDefault="001D340C">
            <w:pPr>
              <w:pStyle w:val="ConsPlusNormal"/>
              <w:jc w:val="center"/>
            </w:pPr>
            <w:r>
              <w:t>гистологическое исследование</w:t>
            </w:r>
          </w:p>
        </w:tc>
        <w:tc>
          <w:tcPr>
            <w:tcW w:w="1531" w:type="dxa"/>
            <w:vAlign w:val="center"/>
          </w:tcPr>
          <w:p w:rsidR="001D340C" w:rsidRDefault="001D340C">
            <w:pPr>
              <w:pStyle w:val="ConsPlusNormal"/>
              <w:jc w:val="center"/>
            </w:pPr>
            <w:r>
              <w:t>0,0501</w:t>
            </w:r>
          </w:p>
        </w:tc>
        <w:tc>
          <w:tcPr>
            <w:tcW w:w="1474" w:type="dxa"/>
            <w:vAlign w:val="center"/>
          </w:tcPr>
          <w:p w:rsidR="001D340C" w:rsidRDefault="001D340C">
            <w:pPr>
              <w:pStyle w:val="ConsPlusNormal"/>
              <w:jc w:val="center"/>
            </w:pPr>
            <w:r>
              <w:t>1070,26</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53,62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39658,48</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3</w:t>
            </w:r>
          </w:p>
        </w:tc>
        <w:tc>
          <w:tcPr>
            <w:tcW w:w="4252" w:type="dxa"/>
            <w:gridSpan w:val="3"/>
            <w:vAlign w:val="center"/>
          </w:tcPr>
          <w:p w:rsidR="001D340C" w:rsidRDefault="001D340C">
            <w:pPr>
              <w:pStyle w:val="ConsPlusNormal"/>
            </w:pPr>
            <w:r>
              <w:t xml:space="preserve">Специализированная медицинская помощь в стационарных условиях (сумма </w:t>
            </w:r>
            <w:hyperlink w:anchor="P2892" w:history="1">
              <w:r>
                <w:rPr>
                  <w:color w:val="0000FF"/>
                </w:rPr>
                <w:t>строк 31</w:t>
              </w:r>
            </w:hyperlink>
            <w:r>
              <w:t xml:space="preserve"> + </w:t>
            </w:r>
            <w:hyperlink w:anchor="P3130" w:history="1">
              <w:r>
                <w:rPr>
                  <w:color w:val="0000FF"/>
                </w:rPr>
                <w:t>36</w:t>
              </w:r>
            </w:hyperlink>
            <w:r>
              <w:t>), в том числе</w:t>
            </w:r>
          </w:p>
        </w:tc>
        <w:tc>
          <w:tcPr>
            <w:tcW w:w="907" w:type="dxa"/>
            <w:vAlign w:val="center"/>
          </w:tcPr>
          <w:p w:rsidR="001D340C" w:rsidRDefault="001D340C">
            <w:pPr>
              <w:pStyle w:val="ConsPlusNormal"/>
              <w:jc w:val="center"/>
            </w:pPr>
            <w:r>
              <w:t>23</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0,17889</w:t>
            </w:r>
          </w:p>
        </w:tc>
        <w:tc>
          <w:tcPr>
            <w:tcW w:w="1474" w:type="dxa"/>
            <w:vAlign w:val="center"/>
          </w:tcPr>
          <w:p w:rsidR="001D340C" w:rsidRDefault="001D340C">
            <w:pPr>
              <w:pStyle w:val="ConsPlusNormal"/>
              <w:jc w:val="center"/>
            </w:pPr>
            <w:r>
              <w:t>68357,29</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12228,39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9044284,84</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 xml:space="preserve">медицинская помощь по профилю "онкология" (сумма </w:t>
            </w:r>
            <w:hyperlink w:anchor="P2903" w:history="1">
              <w:r>
                <w:rPr>
                  <w:color w:val="0000FF"/>
                </w:rPr>
                <w:t>строк 31.1</w:t>
              </w:r>
            </w:hyperlink>
            <w:r>
              <w:t xml:space="preserve"> + </w:t>
            </w:r>
            <w:hyperlink w:anchor="P3141" w:history="1">
              <w:r>
                <w:rPr>
                  <w:color w:val="0000FF"/>
                </w:rPr>
                <w:t>36.1</w:t>
              </w:r>
            </w:hyperlink>
            <w:r>
              <w:t>)</w:t>
            </w:r>
          </w:p>
        </w:tc>
        <w:tc>
          <w:tcPr>
            <w:tcW w:w="907" w:type="dxa"/>
            <w:vAlign w:val="center"/>
          </w:tcPr>
          <w:p w:rsidR="001D340C" w:rsidRDefault="001D340C">
            <w:pPr>
              <w:pStyle w:val="ConsPlusNormal"/>
              <w:jc w:val="center"/>
            </w:pPr>
            <w:r>
              <w:t>23.1</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0,011011</w:t>
            </w:r>
          </w:p>
        </w:tc>
        <w:tc>
          <w:tcPr>
            <w:tcW w:w="1474" w:type="dxa"/>
            <w:vAlign w:val="center"/>
          </w:tcPr>
          <w:p w:rsidR="001D340C" w:rsidRDefault="001D340C">
            <w:pPr>
              <w:pStyle w:val="ConsPlusNormal"/>
              <w:jc w:val="center"/>
            </w:pPr>
            <w:r>
              <w:t>211908,72</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2333,36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1725784,62</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 xml:space="preserve">медицинская реабилитация в стационарных условиях (сумма </w:t>
            </w:r>
            <w:hyperlink w:anchor="P2914" w:history="1">
              <w:r>
                <w:rPr>
                  <w:color w:val="0000FF"/>
                </w:rPr>
                <w:t>строк 31.2</w:t>
              </w:r>
            </w:hyperlink>
            <w:r>
              <w:t xml:space="preserve"> + </w:t>
            </w:r>
            <w:hyperlink w:anchor="P3152" w:history="1">
              <w:r>
                <w:rPr>
                  <w:color w:val="0000FF"/>
                </w:rPr>
                <w:t>36.2</w:t>
              </w:r>
            </w:hyperlink>
            <w:r>
              <w:t>), в том числе</w:t>
            </w:r>
          </w:p>
        </w:tc>
        <w:tc>
          <w:tcPr>
            <w:tcW w:w="907" w:type="dxa"/>
            <w:vAlign w:val="center"/>
          </w:tcPr>
          <w:p w:rsidR="001D340C" w:rsidRDefault="001D340C">
            <w:pPr>
              <w:pStyle w:val="ConsPlusNormal"/>
              <w:jc w:val="center"/>
            </w:pPr>
            <w:r>
              <w:t>23.2</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0,005</w:t>
            </w:r>
          </w:p>
        </w:tc>
        <w:tc>
          <w:tcPr>
            <w:tcW w:w="1474" w:type="dxa"/>
            <w:vAlign w:val="center"/>
          </w:tcPr>
          <w:p w:rsidR="001D340C" w:rsidRDefault="001D340C">
            <w:pPr>
              <w:pStyle w:val="ConsPlusNormal"/>
              <w:jc w:val="center"/>
            </w:pPr>
            <w:r>
              <w:t>70622,90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353,11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261163,48</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 xml:space="preserve">медицинская реабилитация для детей в возрасте 0 - 17 лет (равно </w:t>
            </w:r>
            <w:hyperlink w:anchor="P2925" w:history="1">
              <w:r>
                <w:rPr>
                  <w:color w:val="0000FF"/>
                </w:rPr>
                <w:t>строке 31.2.1</w:t>
              </w:r>
            </w:hyperlink>
            <w:r>
              <w:t>)</w:t>
            </w:r>
          </w:p>
        </w:tc>
        <w:tc>
          <w:tcPr>
            <w:tcW w:w="907" w:type="dxa"/>
            <w:vAlign w:val="center"/>
          </w:tcPr>
          <w:p w:rsidR="001D340C" w:rsidRDefault="001D340C">
            <w:pPr>
              <w:pStyle w:val="ConsPlusNormal"/>
              <w:jc w:val="center"/>
            </w:pPr>
            <w:r>
              <w:t>23.2.1</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0,001</w:t>
            </w:r>
          </w:p>
        </w:tc>
        <w:tc>
          <w:tcPr>
            <w:tcW w:w="1474" w:type="dxa"/>
            <w:vAlign w:val="center"/>
          </w:tcPr>
          <w:p w:rsidR="001D340C" w:rsidRDefault="001D340C">
            <w:pPr>
              <w:pStyle w:val="ConsPlusNormal"/>
              <w:jc w:val="center"/>
            </w:pPr>
            <w:r>
              <w:t>70622,90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70,35</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53037,80</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 xml:space="preserve">высокотехнологичная медицинская помощь (сумма </w:t>
            </w:r>
            <w:hyperlink w:anchor="P2936" w:history="1">
              <w:r>
                <w:rPr>
                  <w:color w:val="0000FF"/>
                </w:rPr>
                <w:t>строк 31.3</w:t>
              </w:r>
            </w:hyperlink>
            <w:r>
              <w:t xml:space="preserve"> + </w:t>
            </w:r>
            <w:hyperlink w:anchor="P3163" w:history="1">
              <w:r>
                <w:rPr>
                  <w:color w:val="0000FF"/>
                </w:rPr>
                <w:t>36.3</w:t>
              </w:r>
            </w:hyperlink>
            <w:r>
              <w:t>)</w:t>
            </w:r>
          </w:p>
        </w:tc>
        <w:tc>
          <w:tcPr>
            <w:tcW w:w="907" w:type="dxa"/>
            <w:vAlign w:val="center"/>
          </w:tcPr>
          <w:p w:rsidR="001D340C" w:rsidRDefault="001D340C">
            <w:pPr>
              <w:pStyle w:val="ConsPlusNormal"/>
              <w:jc w:val="center"/>
            </w:pPr>
            <w:r>
              <w:t>23.3</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0,006</w:t>
            </w:r>
          </w:p>
        </w:tc>
        <w:tc>
          <w:tcPr>
            <w:tcW w:w="1474" w:type="dxa"/>
            <w:vAlign w:val="center"/>
          </w:tcPr>
          <w:p w:rsidR="001D340C" w:rsidRDefault="001D340C">
            <w:pPr>
              <w:pStyle w:val="ConsPlusNormal"/>
              <w:jc w:val="center"/>
            </w:pPr>
            <w:r>
              <w:t>209020,22</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1231,04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910492,07</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4</w:t>
            </w:r>
          </w:p>
        </w:tc>
        <w:tc>
          <w:tcPr>
            <w:tcW w:w="4252" w:type="dxa"/>
            <w:gridSpan w:val="3"/>
            <w:vAlign w:val="center"/>
          </w:tcPr>
          <w:p w:rsidR="001D340C" w:rsidRDefault="001D340C">
            <w:pPr>
              <w:pStyle w:val="ConsPlusNormal"/>
            </w:pPr>
            <w:r>
              <w:t xml:space="preserve">Медицинская помощь в условиях дневных стационарах (сумма </w:t>
            </w:r>
            <w:hyperlink w:anchor="P2947" w:history="1">
              <w:r>
                <w:rPr>
                  <w:color w:val="0000FF"/>
                </w:rPr>
                <w:t>строк 32</w:t>
              </w:r>
            </w:hyperlink>
            <w:r>
              <w:t xml:space="preserve"> + </w:t>
            </w:r>
            <w:hyperlink w:anchor="P3174" w:history="1">
              <w:r>
                <w:rPr>
                  <w:color w:val="0000FF"/>
                </w:rPr>
                <w:t>37</w:t>
              </w:r>
            </w:hyperlink>
            <w:r>
              <w:t>)</w:t>
            </w:r>
          </w:p>
        </w:tc>
        <w:tc>
          <w:tcPr>
            <w:tcW w:w="907" w:type="dxa"/>
            <w:vAlign w:val="center"/>
          </w:tcPr>
          <w:p w:rsidR="001D340C" w:rsidRDefault="001D340C">
            <w:pPr>
              <w:pStyle w:val="ConsPlusNormal"/>
              <w:jc w:val="center"/>
            </w:pPr>
            <w:r>
              <w:t>24</w:t>
            </w:r>
          </w:p>
        </w:tc>
        <w:tc>
          <w:tcPr>
            <w:tcW w:w="232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0,06357</w:t>
            </w:r>
          </w:p>
        </w:tc>
        <w:tc>
          <w:tcPr>
            <w:tcW w:w="1474" w:type="dxa"/>
            <w:vAlign w:val="center"/>
          </w:tcPr>
          <w:p w:rsidR="001D340C" w:rsidRDefault="001D340C">
            <w:pPr>
              <w:pStyle w:val="ConsPlusNormal"/>
              <w:jc w:val="center"/>
            </w:pPr>
            <w:r>
              <w:t>39821,28</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2533,36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1873710,56</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 xml:space="preserve">по профилю "онкология" (сумма </w:t>
            </w:r>
            <w:hyperlink w:anchor="P2958" w:history="1">
              <w:r>
                <w:rPr>
                  <w:color w:val="0000FF"/>
                </w:rPr>
                <w:t>строк 32.1</w:t>
              </w:r>
            </w:hyperlink>
            <w:r>
              <w:t xml:space="preserve"> + </w:t>
            </w:r>
            <w:hyperlink w:anchor="P3185" w:history="1">
              <w:r>
                <w:rPr>
                  <w:color w:val="0000FF"/>
                </w:rPr>
                <w:t>37.1</w:t>
              </w:r>
            </w:hyperlink>
            <w:r>
              <w:t>)</w:t>
            </w:r>
          </w:p>
        </w:tc>
        <w:tc>
          <w:tcPr>
            <w:tcW w:w="907" w:type="dxa"/>
            <w:vAlign w:val="center"/>
          </w:tcPr>
          <w:p w:rsidR="001D340C" w:rsidRDefault="001D340C">
            <w:pPr>
              <w:pStyle w:val="ConsPlusNormal"/>
              <w:jc w:val="center"/>
            </w:pPr>
            <w:r>
              <w:t>24.1</w:t>
            </w:r>
          </w:p>
        </w:tc>
        <w:tc>
          <w:tcPr>
            <w:tcW w:w="232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0,0076351</w:t>
            </w:r>
          </w:p>
        </w:tc>
        <w:tc>
          <w:tcPr>
            <w:tcW w:w="1474" w:type="dxa"/>
            <w:vAlign w:val="center"/>
          </w:tcPr>
          <w:p w:rsidR="001D340C" w:rsidRDefault="001D340C">
            <w:pPr>
              <w:pStyle w:val="ConsPlusNormal"/>
              <w:jc w:val="center"/>
            </w:pPr>
            <w:r>
              <w:t>161298,83</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1231,53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910854,49</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 xml:space="preserve">при экстракорпоральном оплодотворении (сумма </w:t>
            </w:r>
            <w:hyperlink w:anchor="P2969" w:history="1">
              <w:r>
                <w:rPr>
                  <w:color w:val="0000FF"/>
                </w:rPr>
                <w:t>строк 32.2</w:t>
              </w:r>
            </w:hyperlink>
            <w:r>
              <w:t xml:space="preserve"> + </w:t>
            </w:r>
            <w:hyperlink w:anchor="P3196" w:history="1">
              <w:r>
                <w:rPr>
                  <w:color w:val="0000FF"/>
                </w:rPr>
                <w:t>37.2</w:t>
              </w:r>
            </w:hyperlink>
            <w:r>
              <w:t>)</w:t>
            </w:r>
          </w:p>
        </w:tc>
        <w:tc>
          <w:tcPr>
            <w:tcW w:w="907" w:type="dxa"/>
            <w:vAlign w:val="center"/>
          </w:tcPr>
          <w:p w:rsidR="001D340C" w:rsidRDefault="001D340C">
            <w:pPr>
              <w:pStyle w:val="ConsPlusNormal"/>
              <w:jc w:val="center"/>
            </w:pPr>
            <w:r>
              <w:t>24.2</w:t>
            </w:r>
          </w:p>
        </w:tc>
        <w:tc>
          <w:tcPr>
            <w:tcW w:w="2324" w:type="dxa"/>
            <w:vAlign w:val="center"/>
          </w:tcPr>
          <w:p w:rsidR="001D340C" w:rsidRDefault="001D340C">
            <w:pPr>
              <w:pStyle w:val="ConsPlusNormal"/>
              <w:jc w:val="center"/>
            </w:pPr>
            <w:r>
              <w:t>случай</w:t>
            </w:r>
          </w:p>
        </w:tc>
        <w:tc>
          <w:tcPr>
            <w:tcW w:w="1531" w:type="dxa"/>
            <w:vAlign w:val="center"/>
          </w:tcPr>
          <w:p w:rsidR="001D340C" w:rsidRDefault="001D340C">
            <w:pPr>
              <w:pStyle w:val="ConsPlusNormal"/>
              <w:jc w:val="center"/>
            </w:pPr>
            <w:r>
              <w:t>0,000507</w:t>
            </w:r>
          </w:p>
        </w:tc>
        <w:tc>
          <w:tcPr>
            <w:tcW w:w="1474" w:type="dxa"/>
            <w:vAlign w:val="center"/>
          </w:tcPr>
          <w:p w:rsidR="001D340C" w:rsidRDefault="001D340C">
            <w:pPr>
              <w:pStyle w:val="ConsPlusNormal"/>
              <w:jc w:val="center"/>
            </w:pPr>
            <w:r>
              <w:t>232119,72</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117,69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87044,90</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5</w:t>
            </w:r>
          </w:p>
        </w:tc>
        <w:tc>
          <w:tcPr>
            <w:tcW w:w="4252" w:type="dxa"/>
            <w:gridSpan w:val="3"/>
            <w:vAlign w:val="center"/>
          </w:tcPr>
          <w:p w:rsidR="001D340C" w:rsidRDefault="001D340C">
            <w:pPr>
              <w:pStyle w:val="ConsPlusNormal"/>
            </w:pPr>
            <w:r>
              <w:t xml:space="preserve">Паллиативная медицинская помощь </w:t>
            </w:r>
            <w:hyperlink w:anchor="P3242" w:history="1">
              <w:r>
                <w:rPr>
                  <w:color w:val="0000FF"/>
                </w:rPr>
                <w:t>&lt;***&gt;</w:t>
              </w:r>
            </w:hyperlink>
            <w:r>
              <w:t xml:space="preserve"> (равно </w:t>
            </w:r>
            <w:hyperlink w:anchor="P3207" w:history="1">
              <w:r>
                <w:rPr>
                  <w:color w:val="0000FF"/>
                </w:rPr>
                <w:t>строке 38</w:t>
              </w:r>
            </w:hyperlink>
            <w:r>
              <w:t>)</w:t>
            </w:r>
          </w:p>
        </w:tc>
        <w:tc>
          <w:tcPr>
            <w:tcW w:w="907" w:type="dxa"/>
            <w:vAlign w:val="center"/>
          </w:tcPr>
          <w:p w:rsidR="001D340C" w:rsidRDefault="001D340C">
            <w:pPr>
              <w:pStyle w:val="ConsPlusNormal"/>
              <w:jc w:val="center"/>
            </w:pPr>
            <w:r>
              <w:t>25</w:t>
            </w:r>
          </w:p>
        </w:tc>
        <w:tc>
          <w:tcPr>
            <w:tcW w:w="2324" w:type="dxa"/>
            <w:vAlign w:val="center"/>
          </w:tcPr>
          <w:p w:rsidR="001D340C" w:rsidRDefault="001D340C">
            <w:pPr>
              <w:pStyle w:val="ConsPlusNormal"/>
              <w:jc w:val="center"/>
            </w:pPr>
            <w:r>
              <w:t>койко-день</w:t>
            </w:r>
          </w:p>
        </w:tc>
        <w:tc>
          <w:tcPr>
            <w:tcW w:w="1531" w:type="dxa"/>
            <w:vAlign w:val="center"/>
          </w:tcPr>
          <w:p w:rsidR="001D340C" w:rsidRDefault="001D340C">
            <w:pPr>
              <w:pStyle w:val="ConsPlusNormal"/>
              <w:jc w:val="center"/>
            </w:pPr>
            <w:r>
              <w:t>0,094</w:t>
            </w:r>
          </w:p>
        </w:tc>
        <w:tc>
          <w:tcPr>
            <w:tcW w:w="1474" w:type="dxa"/>
            <w:vAlign w:val="center"/>
          </w:tcPr>
          <w:p w:rsidR="001D340C" w:rsidRDefault="001D340C">
            <w:pPr>
              <w:pStyle w:val="ConsPlusNormal"/>
              <w:jc w:val="center"/>
            </w:pPr>
            <w:r>
              <w:t>3570,51</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336,14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248614,80</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6</w:t>
            </w:r>
          </w:p>
        </w:tc>
        <w:tc>
          <w:tcPr>
            <w:tcW w:w="4252" w:type="dxa"/>
            <w:gridSpan w:val="3"/>
            <w:vAlign w:val="center"/>
          </w:tcPr>
          <w:p w:rsidR="001D340C" w:rsidRDefault="001D340C">
            <w:pPr>
              <w:pStyle w:val="ConsPlusNormal"/>
            </w:pPr>
            <w:r>
              <w:t>Затраты на ведение дела СМО</w:t>
            </w:r>
          </w:p>
        </w:tc>
        <w:tc>
          <w:tcPr>
            <w:tcW w:w="907" w:type="dxa"/>
            <w:vAlign w:val="center"/>
          </w:tcPr>
          <w:p w:rsidR="001D340C" w:rsidRDefault="001D340C">
            <w:pPr>
              <w:pStyle w:val="ConsPlusNormal"/>
              <w:jc w:val="center"/>
            </w:pPr>
            <w:r>
              <w:t>26</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220,68</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163218,93</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lastRenderedPageBreak/>
              <w:t>7</w:t>
            </w:r>
          </w:p>
        </w:tc>
        <w:tc>
          <w:tcPr>
            <w:tcW w:w="4252" w:type="dxa"/>
            <w:gridSpan w:val="3"/>
            <w:vAlign w:val="center"/>
          </w:tcPr>
          <w:p w:rsidR="001D340C" w:rsidRDefault="001D340C">
            <w:pPr>
              <w:pStyle w:val="ConsPlusNormal"/>
            </w:pPr>
            <w:r>
              <w:t xml:space="preserve">Иные расходы (равно </w:t>
            </w:r>
            <w:hyperlink w:anchor="P3218" w:history="1">
              <w:r>
                <w:rPr>
                  <w:color w:val="0000FF"/>
                </w:rPr>
                <w:t>строке 39</w:t>
              </w:r>
            </w:hyperlink>
            <w:r>
              <w:t>)</w:t>
            </w:r>
          </w:p>
        </w:tc>
        <w:tc>
          <w:tcPr>
            <w:tcW w:w="907" w:type="dxa"/>
            <w:vAlign w:val="center"/>
          </w:tcPr>
          <w:p w:rsidR="001D340C" w:rsidRDefault="001D340C">
            <w:pPr>
              <w:pStyle w:val="ConsPlusNormal"/>
              <w:jc w:val="center"/>
            </w:pPr>
            <w:r>
              <w:t>27</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1</w:t>
            </w:r>
          </w:p>
        </w:tc>
        <w:tc>
          <w:tcPr>
            <w:tcW w:w="4252" w:type="dxa"/>
            <w:gridSpan w:val="3"/>
            <w:vAlign w:val="center"/>
          </w:tcPr>
          <w:p w:rsidR="001D340C" w:rsidRDefault="001D340C">
            <w:pPr>
              <w:pStyle w:val="ConsPlusNormal"/>
            </w:pPr>
            <w:r>
              <w:t xml:space="preserve">Из </w:t>
            </w:r>
            <w:hyperlink w:anchor="P2483" w:history="1">
              <w:r>
                <w:rPr>
                  <w:color w:val="0000FF"/>
                </w:rPr>
                <w:t>строки 20</w:t>
              </w:r>
            </w:hyperlink>
            <w:r>
              <w:t>: Медицинская помощь, предоставляемая в рамках базовой программы ОМС застрахованным лицам</w:t>
            </w:r>
          </w:p>
        </w:tc>
        <w:tc>
          <w:tcPr>
            <w:tcW w:w="907" w:type="dxa"/>
            <w:vAlign w:val="center"/>
          </w:tcPr>
          <w:p w:rsidR="001D340C" w:rsidRDefault="001D340C">
            <w:pPr>
              <w:pStyle w:val="ConsPlusNormal"/>
              <w:jc w:val="center"/>
            </w:pPr>
            <w:r>
              <w:t>28</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24683,69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18256399,00</w:t>
            </w:r>
          </w:p>
        </w:tc>
        <w:tc>
          <w:tcPr>
            <w:tcW w:w="815" w:type="dxa"/>
            <w:vAlign w:val="center"/>
          </w:tcPr>
          <w:p w:rsidR="001D340C" w:rsidRDefault="001D340C">
            <w:pPr>
              <w:pStyle w:val="ConsPlusNormal"/>
              <w:jc w:val="center"/>
            </w:pPr>
            <w:r>
              <w:t>76,0</w:t>
            </w:r>
          </w:p>
        </w:tc>
      </w:tr>
      <w:tr w:rsidR="001D340C">
        <w:tc>
          <w:tcPr>
            <w:tcW w:w="542" w:type="dxa"/>
            <w:vAlign w:val="center"/>
          </w:tcPr>
          <w:p w:rsidR="001D340C" w:rsidRDefault="001D340C">
            <w:pPr>
              <w:pStyle w:val="ConsPlusNormal"/>
              <w:jc w:val="center"/>
            </w:pPr>
            <w:r>
              <w:t>1.1</w:t>
            </w:r>
          </w:p>
        </w:tc>
        <w:tc>
          <w:tcPr>
            <w:tcW w:w="4252" w:type="dxa"/>
            <w:gridSpan w:val="3"/>
            <w:vAlign w:val="center"/>
          </w:tcPr>
          <w:p w:rsidR="001D340C" w:rsidRDefault="001D340C">
            <w:pPr>
              <w:pStyle w:val="ConsPlusNormal"/>
            </w:pPr>
            <w:r>
              <w:t>Скорая медицинская помощь</w:t>
            </w:r>
          </w:p>
        </w:tc>
        <w:tc>
          <w:tcPr>
            <w:tcW w:w="907" w:type="dxa"/>
            <w:vAlign w:val="center"/>
          </w:tcPr>
          <w:p w:rsidR="001D340C" w:rsidRDefault="001D340C">
            <w:pPr>
              <w:pStyle w:val="ConsPlusNormal"/>
              <w:jc w:val="center"/>
            </w:pPr>
            <w:bookmarkStart w:id="91" w:name="P2780"/>
            <w:bookmarkEnd w:id="91"/>
            <w:r>
              <w:t>29</w:t>
            </w:r>
          </w:p>
        </w:tc>
        <w:tc>
          <w:tcPr>
            <w:tcW w:w="232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0,301</w:t>
            </w:r>
          </w:p>
        </w:tc>
        <w:tc>
          <w:tcPr>
            <w:tcW w:w="1474" w:type="dxa"/>
            <w:vAlign w:val="center"/>
          </w:tcPr>
          <w:p w:rsidR="001D340C" w:rsidRDefault="001D340C">
            <w:pPr>
              <w:pStyle w:val="ConsPlusNormal"/>
              <w:jc w:val="center"/>
            </w:pPr>
            <w:r>
              <w:t>4777,75</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1437,05</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1062863,04</w:t>
            </w:r>
          </w:p>
        </w:tc>
        <w:tc>
          <w:tcPr>
            <w:tcW w:w="815" w:type="dxa"/>
            <w:vAlign w:val="center"/>
          </w:tcPr>
          <w:p w:rsidR="001D340C" w:rsidRDefault="001D340C">
            <w:pPr>
              <w:pStyle w:val="ConsPlusNormal"/>
              <w:jc w:val="center"/>
            </w:pPr>
            <w:r>
              <w:t>X</w:t>
            </w:r>
          </w:p>
        </w:tc>
      </w:tr>
      <w:tr w:rsidR="001D340C">
        <w:tc>
          <w:tcPr>
            <w:tcW w:w="542" w:type="dxa"/>
            <w:vMerge w:val="restart"/>
            <w:vAlign w:val="center"/>
          </w:tcPr>
          <w:p w:rsidR="001D340C" w:rsidRDefault="001D340C">
            <w:pPr>
              <w:pStyle w:val="ConsPlusNormal"/>
              <w:jc w:val="center"/>
            </w:pPr>
            <w:r>
              <w:t>1.2</w:t>
            </w:r>
          </w:p>
        </w:tc>
        <w:tc>
          <w:tcPr>
            <w:tcW w:w="4252" w:type="dxa"/>
            <w:gridSpan w:val="3"/>
            <w:vMerge w:val="restart"/>
            <w:vAlign w:val="center"/>
          </w:tcPr>
          <w:p w:rsidR="001D340C" w:rsidRDefault="001D340C">
            <w:pPr>
              <w:pStyle w:val="ConsPlusNormal"/>
            </w:pPr>
            <w:r>
              <w:t>Медицинская помощь в амбулаторных условиях</w:t>
            </w:r>
          </w:p>
        </w:tc>
        <w:tc>
          <w:tcPr>
            <w:tcW w:w="907" w:type="dxa"/>
            <w:vAlign w:val="center"/>
          </w:tcPr>
          <w:p w:rsidR="001D340C" w:rsidRDefault="001D340C">
            <w:pPr>
              <w:pStyle w:val="ConsPlusNormal"/>
              <w:jc w:val="center"/>
            </w:pPr>
            <w:bookmarkStart w:id="92" w:name="P2791"/>
            <w:bookmarkEnd w:id="92"/>
            <w:r>
              <w:t>30.1</w:t>
            </w:r>
          </w:p>
        </w:tc>
        <w:tc>
          <w:tcPr>
            <w:tcW w:w="2324" w:type="dxa"/>
            <w:vAlign w:val="center"/>
          </w:tcPr>
          <w:p w:rsidR="001D340C" w:rsidRDefault="001D340C">
            <w:pPr>
              <w:pStyle w:val="ConsPlusNormal"/>
              <w:jc w:val="center"/>
            </w:pPr>
            <w:r>
              <w:t>комплексное посещение для проведения профилактических медицинских осмотров</w:t>
            </w:r>
          </w:p>
        </w:tc>
        <w:tc>
          <w:tcPr>
            <w:tcW w:w="1531" w:type="dxa"/>
            <w:vAlign w:val="center"/>
          </w:tcPr>
          <w:p w:rsidR="001D340C" w:rsidRDefault="001D340C">
            <w:pPr>
              <w:pStyle w:val="ConsPlusNormal"/>
              <w:jc w:val="center"/>
            </w:pPr>
            <w:r>
              <w:t>0,260</w:t>
            </w:r>
          </w:p>
        </w:tc>
        <w:tc>
          <w:tcPr>
            <w:tcW w:w="1474" w:type="dxa"/>
            <w:vAlign w:val="center"/>
          </w:tcPr>
          <w:p w:rsidR="001D340C" w:rsidRDefault="001D340C">
            <w:pPr>
              <w:pStyle w:val="ConsPlusNormal"/>
              <w:jc w:val="center"/>
            </w:pPr>
            <w:r>
              <w:t>3520,27</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915,27</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676947,92</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93" w:name="P2800"/>
            <w:bookmarkEnd w:id="93"/>
            <w:r>
              <w:t>30.2</w:t>
            </w:r>
          </w:p>
        </w:tc>
        <w:tc>
          <w:tcPr>
            <w:tcW w:w="2324" w:type="dxa"/>
            <w:vAlign w:val="center"/>
          </w:tcPr>
          <w:p w:rsidR="001D340C" w:rsidRDefault="001D340C">
            <w:pPr>
              <w:pStyle w:val="ConsPlusNormal"/>
              <w:jc w:val="center"/>
            </w:pPr>
            <w:r>
              <w:t>комплексное посещение для проведения диспансеризации</w:t>
            </w:r>
          </w:p>
        </w:tc>
        <w:tc>
          <w:tcPr>
            <w:tcW w:w="1531" w:type="dxa"/>
            <w:vAlign w:val="center"/>
          </w:tcPr>
          <w:p w:rsidR="001D340C" w:rsidRDefault="001D340C">
            <w:pPr>
              <w:pStyle w:val="ConsPlusNormal"/>
              <w:jc w:val="center"/>
            </w:pPr>
            <w:r>
              <w:t>0,190</w:t>
            </w:r>
          </w:p>
        </w:tc>
        <w:tc>
          <w:tcPr>
            <w:tcW w:w="1474" w:type="dxa"/>
            <w:vAlign w:val="center"/>
          </w:tcPr>
          <w:p w:rsidR="001D340C" w:rsidRDefault="001D340C">
            <w:pPr>
              <w:pStyle w:val="ConsPlusNormal"/>
              <w:jc w:val="center"/>
            </w:pPr>
            <w:r>
              <w:t>3920,75</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744,94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550971,24</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94" w:name="P2809"/>
            <w:bookmarkEnd w:id="94"/>
            <w:r>
              <w:t>30.3</w:t>
            </w:r>
          </w:p>
        </w:tc>
        <w:tc>
          <w:tcPr>
            <w:tcW w:w="2324" w:type="dxa"/>
            <w:vAlign w:val="center"/>
          </w:tcPr>
          <w:p w:rsidR="001D340C" w:rsidRDefault="001D340C">
            <w:pPr>
              <w:pStyle w:val="ConsPlusNormal"/>
              <w:jc w:val="center"/>
            </w:pPr>
            <w:r>
              <w:t>посещение с иными целями</w:t>
            </w:r>
          </w:p>
        </w:tc>
        <w:tc>
          <w:tcPr>
            <w:tcW w:w="1531" w:type="dxa"/>
            <w:vAlign w:val="center"/>
          </w:tcPr>
          <w:p w:rsidR="001D340C" w:rsidRDefault="001D340C">
            <w:pPr>
              <w:pStyle w:val="ConsPlusNormal"/>
              <w:jc w:val="center"/>
            </w:pPr>
            <w:r>
              <w:t>2,48</w:t>
            </w:r>
          </w:p>
        </w:tc>
        <w:tc>
          <w:tcPr>
            <w:tcW w:w="1474" w:type="dxa"/>
            <w:vAlign w:val="center"/>
          </w:tcPr>
          <w:p w:rsidR="001D340C" w:rsidRDefault="001D340C">
            <w:pPr>
              <w:pStyle w:val="ConsPlusNormal"/>
              <w:jc w:val="center"/>
            </w:pPr>
            <w:r>
              <w:t>567,61</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1407,68</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1041134,67</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95" w:name="P2818"/>
            <w:bookmarkEnd w:id="95"/>
            <w:r>
              <w:t>30.4</w:t>
            </w:r>
          </w:p>
        </w:tc>
        <w:tc>
          <w:tcPr>
            <w:tcW w:w="2324" w:type="dxa"/>
            <w:vAlign w:val="center"/>
          </w:tcPr>
          <w:p w:rsidR="001D340C" w:rsidRDefault="001D340C">
            <w:pPr>
              <w:pStyle w:val="ConsPlusNormal"/>
              <w:jc w:val="center"/>
            </w:pPr>
            <w:r>
              <w:t>посещение по неотложной медицинской помощи</w:t>
            </w:r>
          </w:p>
        </w:tc>
        <w:tc>
          <w:tcPr>
            <w:tcW w:w="1531" w:type="dxa"/>
            <w:vAlign w:val="center"/>
          </w:tcPr>
          <w:p w:rsidR="001D340C" w:rsidRDefault="001D340C">
            <w:pPr>
              <w:pStyle w:val="ConsPlusNormal"/>
              <w:jc w:val="center"/>
            </w:pPr>
            <w:r>
              <w:t>0,54</w:t>
            </w:r>
          </w:p>
        </w:tc>
        <w:tc>
          <w:tcPr>
            <w:tcW w:w="1474" w:type="dxa"/>
            <w:vAlign w:val="center"/>
          </w:tcPr>
          <w:p w:rsidR="001D340C" w:rsidRDefault="001D340C">
            <w:pPr>
              <w:pStyle w:val="ConsPlusNormal"/>
              <w:jc w:val="center"/>
            </w:pPr>
            <w:r>
              <w:t>1246,87</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673,31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497989,90</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96" w:name="P2827"/>
            <w:bookmarkEnd w:id="96"/>
            <w:r>
              <w:t>30.5</w:t>
            </w:r>
          </w:p>
        </w:tc>
        <w:tc>
          <w:tcPr>
            <w:tcW w:w="232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1,770</w:t>
            </w:r>
          </w:p>
        </w:tc>
        <w:tc>
          <w:tcPr>
            <w:tcW w:w="1474" w:type="dxa"/>
            <w:vAlign w:val="center"/>
          </w:tcPr>
          <w:p w:rsidR="001D340C" w:rsidRDefault="001D340C">
            <w:pPr>
              <w:pStyle w:val="ConsPlusNormal"/>
              <w:jc w:val="center"/>
            </w:pPr>
            <w:r>
              <w:t>2745,72</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4859,93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3594468,73</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97" w:name="P2836"/>
            <w:bookmarkEnd w:id="97"/>
            <w:r>
              <w:t>30.5.1</w:t>
            </w:r>
          </w:p>
        </w:tc>
        <w:tc>
          <w:tcPr>
            <w:tcW w:w="2324" w:type="dxa"/>
            <w:vAlign w:val="center"/>
          </w:tcPr>
          <w:p w:rsidR="001D340C" w:rsidRDefault="001D340C">
            <w:pPr>
              <w:pStyle w:val="ConsPlusNormal"/>
              <w:jc w:val="center"/>
            </w:pPr>
            <w:r>
              <w:t>КТ</w:t>
            </w:r>
          </w:p>
        </w:tc>
        <w:tc>
          <w:tcPr>
            <w:tcW w:w="1531" w:type="dxa"/>
            <w:vAlign w:val="center"/>
          </w:tcPr>
          <w:p w:rsidR="001D340C" w:rsidRDefault="001D340C">
            <w:pPr>
              <w:pStyle w:val="ConsPlusNormal"/>
              <w:jc w:val="center"/>
            </w:pPr>
            <w:r>
              <w:t>0,0275</w:t>
            </w:r>
          </w:p>
        </w:tc>
        <w:tc>
          <w:tcPr>
            <w:tcW w:w="1474" w:type="dxa"/>
            <w:vAlign w:val="center"/>
          </w:tcPr>
          <w:p w:rsidR="001D340C" w:rsidRDefault="001D340C">
            <w:pPr>
              <w:pStyle w:val="ConsPlusNormal"/>
              <w:jc w:val="center"/>
            </w:pPr>
            <w:r>
              <w:t>6587,75</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181,16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133988,25</w:t>
            </w:r>
          </w:p>
        </w:tc>
        <w:tc>
          <w:tcPr>
            <w:tcW w:w="815" w:type="dxa"/>
            <w:vAlign w:val="center"/>
          </w:tcPr>
          <w:p w:rsidR="001D340C" w:rsidRDefault="001D340C">
            <w:pPr>
              <w:pStyle w:val="ConsPlusNormal"/>
            </w:pP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98" w:name="P2845"/>
            <w:bookmarkEnd w:id="98"/>
            <w:r>
              <w:t>30.5.2</w:t>
            </w:r>
          </w:p>
        </w:tc>
        <w:tc>
          <w:tcPr>
            <w:tcW w:w="2324" w:type="dxa"/>
            <w:vAlign w:val="center"/>
          </w:tcPr>
          <w:p w:rsidR="001D340C" w:rsidRDefault="001D340C">
            <w:pPr>
              <w:pStyle w:val="ConsPlusNormal"/>
              <w:jc w:val="center"/>
            </w:pPr>
            <w:r>
              <w:t>МРТ</w:t>
            </w:r>
          </w:p>
        </w:tc>
        <w:tc>
          <w:tcPr>
            <w:tcW w:w="1531" w:type="dxa"/>
            <w:vAlign w:val="center"/>
          </w:tcPr>
          <w:p w:rsidR="001D340C" w:rsidRDefault="001D340C">
            <w:pPr>
              <w:pStyle w:val="ConsPlusNormal"/>
              <w:jc w:val="center"/>
            </w:pPr>
            <w:r>
              <w:t>0,0119</w:t>
            </w:r>
          </w:p>
        </w:tc>
        <w:tc>
          <w:tcPr>
            <w:tcW w:w="1474" w:type="dxa"/>
            <w:vAlign w:val="center"/>
          </w:tcPr>
          <w:p w:rsidR="001D340C" w:rsidRDefault="001D340C">
            <w:pPr>
              <w:pStyle w:val="ConsPlusNormal"/>
              <w:jc w:val="center"/>
            </w:pPr>
            <w:r>
              <w:t>7440,09</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88,53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65480,23</w:t>
            </w:r>
          </w:p>
        </w:tc>
        <w:tc>
          <w:tcPr>
            <w:tcW w:w="815" w:type="dxa"/>
            <w:vAlign w:val="center"/>
          </w:tcPr>
          <w:p w:rsidR="001D340C" w:rsidRDefault="001D340C">
            <w:pPr>
              <w:pStyle w:val="ConsPlusNormal"/>
            </w:pP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99" w:name="P2854"/>
            <w:bookmarkEnd w:id="99"/>
            <w:r>
              <w:t>30.5.3</w:t>
            </w:r>
          </w:p>
        </w:tc>
        <w:tc>
          <w:tcPr>
            <w:tcW w:w="232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531" w:type="dxa"/>
            <w:vAlign w:val="center"/>
          </w:tcPr>
          <w:p w:rsidR="001D340C" w:rsidRDefault="001D340C">
            <w:pPr>
              <w:pStyle w:val="ConsPlusNormal"/>
              <w:jc w:val="center"/>
            </w:pPr>
            <w:r>
              <w:t>0,1125</w:t>
            </w:r>
          </w:p>
        </w:tc>
        <w:tc>
          <w:tcPr>
            <w:tcW w:w="1474" w:type="dxa"/>
            <w:vAlign w:val="center"/>
          </w:tcPr>
          <w:p w:rsidR="001D340C" w:rsidRDefault="001D340C">
            <w:pPr>
              <w:pStyle w:val="ConsPlusNormal"/>
              <w:jc w:val="center"/>
            </w:pPr>
            <w:r>
              <w:t>1191,97</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134,10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99180,25</w:t>
            </w:r>
          </w:p>
        </w:tc>
        <w:tc>
          <w:tcPr>
            <w:tcW w:w="815" w:type="dxa"/>
            <w:vAlign w:val="center"/>
          </w:tcPr>
          <w:p w:rsidR="001D340C" w:rsidRDefault="001D340C">
            <w:pPr>
              <w:pStyle w:val="ConsPlusNormal"/>
            </w:pP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00" w:name="P2863"/>
            <w:bookmarkEnd w:id="100"/>
            <w:r>
              <w:t>30.5.4</w:t>
            </w:r>
          </w:p>
        </w:tc>
        <w:tc>
          <w:tcPr>
            <w:tcW w:w="2324" w:type="dxa"/>
            <w:vAlign w:val="center"/>
          </w:tcPr>
          <w:p w:rsidR="001D340C" w:rsidRDefault="001D340C">
            <w:pPr>
              <w:pStyle w:val="ConsPlusNormal"/>
              <w:jc w:val="center"/>
            </w:pPr>
            <w:r>
              <w:t>эндоскопическое исследование</w:t>
            </w:r>
          </w:p>
        </w:tc>
        <w:tc>
          <w:tcPr>
            <w:tcW w:w="1531" w:type="dxa"/>
            <w:vAlign w:val="center"/>
          </w:tcPr>
          <w:p w:rsidR="001D340C" w:rsidRDefault="001D340C">
            <w:pPr>
              <w:pStyle w:val="ConsPlusNormal"/>
              <w:jc w:val="center"/>
            </w:pPr>
            <w:r>
              <w:t>0,0477</w:t>
            </w:r>
          </w:p>
        </w:tc>
        <w:tc>
          <w:tcPr>
            <w:tcW w:w="1474" w:type="dxa"/>
            <w:vAlign w:val="center"/>
          </w:tcPr>
          <w:p w:rsidR="001D340C" w:rsidRDefault="001D340C">
            <w:pPr>
              <w:pStyle w:val="ConsPlusNormal"/>
              <w:jc w:val="center"/>
            </w:pPr>
            <w:r>
              <w:t>1638,80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78,17</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57816,86</w:t>
            </w:r>
          </w:p>
        </w:tc>
        <w:tc>
          <w:tcPr>
            <w:tcW w:w="815" w:type="dxa"/>
            <w:vAlign w:val="center"/>
          </w:tcPr>
          <w:p w:rsidR="001D340C" w:rsidRDefault="001D340C">
            <w:pPr>
              <w:pStyle w:val="ConsPlusNormal"/>
            </w:pP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01" w:name="P2872"/>
            <w:bookmarkEnd w:id="101"/>
            <w:r>
              <w:t>30.5.5</w:t>
            </w:r>
          </w:p>
        </w:tc>
        <w:tc>
          <w:tcPr>
            <w:tcW w:w="2324" w:type="dxa"/>
            <w:vAlign w:val="center"/>
          </w:tcPr>
          <w:p w:rsidR="001D340C" w:rsidRDefault="001D340C">
            <w:pPr>
              <w:pStyle w:val="ConsPlusNormal"/>
              <w:jc w:val="center"/>
            </w:pPr>
            <w:r>
              <w:t>молекулярно-генетическое исследование</w:t>
            </w:r>
          </w:p>
        </w:tc>
        <w:tc>
          <w:tcPr>
            <w:tcW w:w="1531" w:type="dxa"/>
            <w:vAlign w:val="center"/>
          </w:tcPr>
          <w:p w:rsidR="001D340C" w:rsidRDefault="001D340C">
            <w:pPr>
              <w:pStyle w:val="ConsPlusNormal"/>
              <w:jc w:val="center"/>
            </w:pPr>
            <w:r>
              <w:t>0,0007</w:t>
            </w:r>
          </w:p>
        </w:tc>
        <w:tc>
          <w:tcPr>
            <w:tcW w:w="1474" w:type="dxa"/>
            <w:vAlign w:val="center"/>
          </w:tcPr>
          <w:p w:rsidR="001D340C" w:rsidRDefault="001D340C">
            <w:pPr>
              <w:pStyle w:val="ConsPlusNormal"/>
              <w:jc w:val="center"/>
            </w:pPr>
            <w:r>
              <w:t>27915,00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19,55</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14459,97</w:t>
            </w:r>
          </w:p>
        </w:tc>
        <w:tc>
          <w:tcPr>
            <w:tcW w:w="815" w:type="dxa"/>
            <w:vAlign w:val="center"/>
          </w:tcPr>
          <w:p w:rsidR="001D340C" w:rsidRDefault="001D340C">
            <w:pPr>
              <w:pStyle w:val="ConsPlusNormal"/>
            </w:pP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02" w:name="P2881"/>
            <w:bookmarkEnd w:id="102"/>
            <w:r>
              <w:t>30.5.6</w:t>
            </w:r>
          </w:p>
        </w:tc>
        <w:tc>
          <w:tcPr>
            <w:tcW w:w="2324" w:type="dxa"/>
            <w:vAlign w:val="center"/>
          </w:tcPr>
          <w:p w:rsidR="001D340C" w:rsidRDefault="001D340C">
            <w:pPr>
              <w:pStyle w:val="ConsPlusNormal"/>
              <w:jc w:val="center"/>
            </w:pPr>
            <w:r>
              <w:t>гистологическое исследование</w:t>
            </w:r>
          </w:p>
        </w:tc>
        <w:tc>
          <w:tcPr>
            <w:tcW w:w="1531" w:type="dxa"/>
            <w:vAlign w:val="center"/>
          </w:tcPr>
          <w:p w:rsidR="001D340C" w:rsidRDefault="001D340C">
            <w:pPr>
              <w:pStyle w:val="ConsPlusNormal"/>
              <w:jc w:val="center"/>
            </w:pPr>
            <w:r>
              <w:t>0,0501</w:t>
            </w:r>
          </w:p>
        </w:tc>
        <w:tc>
          <w:tcPr>
            <w:tcW w:w="1474" w:type="dxa"/>
            <w:vAlign w:val="center"/>
          </w:tcPr>
          <w:p w:rsidR="001D340C" w:rsidRDefault="001D340C">
            <w:pPr>
              <w:pStyle w:val="ConsPlusNormal"/>
              <w:jc w:val="center"/>
            </w:pPr>
            <w:r>
              <w:t>1070,26</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53,62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39658,48</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1.3</w:t>
            </w:r>
          </w:p>
        </w:tc>
        <w:tc>
          <w:tcPr>
            <w:tcW w:w="4252"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907" w:type="dxa"/>
            <w:vAlign w:val="center"/>
          </w:tcPr>
          <w:p w:rsidR="001D340C" w:rsidRDefault="001D340C">
            <w:pPr>
              <w:pStyle w:val="ConsPlusNormal"/>
              <w:jc w:val="center"/>
            </w:pPr>
            <w:bookmarkStart w:id="103" w:name="P2892"/>
            <w:bookmarkEnd w:id="103"/>
            <w:r>
              <w:t>31</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0,17671</w:t>
            </w:r>
          </w:p>
        </w:tc>
        <w:tc>
          <w:tcPr>
            <w:tcW w:w="1474" w:type="dxa"/>
            <w:vAlign w:val="center"/>
          </w:tcPr>
          <w:p w:rsidR="001D340C" w:rsidRDefault="001D340C">
            <w:pPr>
              <w:pStyle w:val="ConsPlusNormal"/>
              <w:jc w:val="center"/>
            </w:pPr>
            <w:r>
              <w:t>68627,17</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12127,09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8969365,24</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медицинская помощь по профилю "онкология"</w:t>
            </w:r>
          </w:p>
        </w:tc>
        <w:tc>
          <w:tcPr>
            <w:tcW w:w="907" w:type="dxa"/>
            <w:vAlign w:val="center"/>
          </w:tcPr>
          <w:p w:rsidR="001D340C" w:rsidRDefault="001D340C">
            <w:pPr>
              <w:pStyle w:val="ConsPlusNormal"/>
              <w:jc w:val="center"/>
            </w:pPr>
            <w:bookmarkStart w:id="104" w:name="P2903"/>
            <w:bookmarkEnd w:id="104"/>
            <w:r>
              <w:t>31.1</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0,011011</w:t>
            </w:r>
          </w:p>
        </w:tc>
        <w:tc>
          <w:tcPr>
            <w:tcW w:w="1474" w:type="dxa"/>
            <w:vAlign w:val="center"/>
          </w:tcPr>
          <w:p w:rsidR="001D340C" w:rsidRDefault="001D340C">
            <w:pPr>
              <w:pStyle w:val="ConsPlusNormal"/>
              <w:jc w:val="center"/>
            </w:pPr>
            <w:r>
              <w:t>211908,72</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2333,36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1725784,62</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медицинская реабилитация в стационарных условиях</w:t>
            </w:r>
          </w:p>
        </w:tc>
        <w:tc>
          <w:tcPr>
            <w:tcW w:w="907" w:type="dxa"/>
            <w:vAlign w:val="center"/>
          </w:tcPr>
          <w:p w:rsidR="001D340C" w:rsidRDefault="001D340C">
            <w:pPr>
              <w:pStyle w:val="ConsPlusNormal"/>
              <w:jc w:val="center"/>
            </w:pPr>
            <w:bookmarkStart w:id="105" w:name="P2914"/>
            <w:bookmarkEnd w:id="105"/>
            <w:r>
              <w:t>31.2</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0,005</w:t>
            </w:r>
          </w:p>
        </w:tc>
        <w:tc>
          <w:tcPr>
            <w:tcW w:w="1474" w:type="dxa"/>
            <w:vAlign w:val="center"/>
          </w:tcPr>
          <w:p w:rsidR="001D340C" w:rsidRDefault="001D340C">
            <w:pPr>
              <w:pStyle w:val="ConsPlusNormal"/>
              <w:jc w:val="center"/>
            </w:pPr>
            <w:r>
              <w:t>70622,90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353,11</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261163,48</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медицинская реабилитация для детей в возрасте 0 - 17 лет</w:t>
            </w:r>
          </w:p>
        </w:tc>
        <w:tc>
          <w:tcPr>
            <w:tcW w:w="907" w:type="dxa"/>
            <w:vAlign w:val="center"/>
          </w:tcPr>
          <w:p w:rsidR="001D340C" w:rsidRDefault="001D340C">
            <w:pPr>
              <w:pStyle w:val="ConsPlusNormal"/>
              <w:jc w:val="center"/>
            </w:pPr>
            <w:bookmarkStart w:id="106" w:name="P2925"/>
            <w:bookmarkEnd w:id="106"/>
            <w:r>
              <w:t>31.2.1</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0,001</w:t>
            </w:r>
          </w:p>
        </w:tc>
        <w:tc>
          <w:tcPr>
            <w:tcW w:w="1474" w:type="dxa"/>
            <w:vAlign w:val="center"/>
          </w:tcPr>
          <w:p w:rsidR="001D340C" w:rsidRDefault="001D340C">
            <w:pPr>
              <w:pStyle w:val="ConsPlusNormal"/>
              <w:jc w:val="center"/>
            </w:pPr>
            <w:r>
              <w:t>70622,90</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70,35</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53037,80</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высокотехнологичная медицинская помощь</w:t>
            </w:r>
          </w:p>
        </w:tc>
        <w:tc>
          <w:tcPr>
            <w:tcW w:w="907" w:type="dxa"/>
            <w:vAlign w:val="center"/>
          </w:tcPr>
          <w:p w:rsidR="001D340C" w:rsidRDefault="001D340C">
            <w:pPr>
              <w:pStyle w:val="ConsPlusNormal"/>
              <w:jc w:val="center"/>
            </w:pPr>
            <w:bookmarkStart w:id="107" w:name="P2936"/>
            <w:bookmarkEnd w:id="107"/>
            <w:r>
              <w:t>31.3</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0,006</w:t>
            </w:r>
          </w:p>
        </w:tc>
        <w:tc>
          <w:tcPr>
            <w:tcW w:w="1474" w:type="dxa"/>
            <w:vAlign w:val="center"/>
          </w:tcPr>
          <w:p w:rsidR="001D340C" w:rsidRDefault="001D340C">
            <w:pPr>
              <w:pStyle w:val="ConsPlusNormal"/>
              <w:jc w:val="center"/>
            </w:pPr>
            <w:r>
              <w:t>209020,22</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1231,04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910492,07</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1.4</w:t>
            </w:r>
          </w:p>
        </w:tc>
        <w:tc>
          <w:tcPr>
            <w:tcW w:w="4252" w:type="dxa"/>
            <w:gridSpan w:val="3"/>
            <w:vAlign w:val="center"/>
          </w:tcPr>
          <w:p w:rsidR="001D340C" w:rsidRDefault="001D340C">
            <w:pPr>
              <w:pStyle w:val="ConsPlusNormal"/>
            </w:pPr>
            <w:r>
              <w:t>Медицинская помощь в условиях дневного стационара, в том числе</w:t>
            </w:r>
          </w:p>
        </w:tc>
        <w:tc>
          <w:tcPr>
            <w:tcW w:w="907" w:type="dxa"/>
            <w:vAlign w:val="center"/>
          </w:tcPr>
          <w:p w:rsidR="001D340C" w:rsidRDefault="001D340C">
            <w:pPr>
              <w:pStyle w:val="ConsPlusNormal"/>
              <w:jc w:val="center"/>
            </w:pPr>
            <w:bookmarkStart w:id="108" w:name="P2947"/>
            <w:bookmarkEnd w:id="108"/>
            <w:r>
              <w:t>32</w:t>
            </w:r>
          </w:p>
        </w:tc>
        <w:tc>
          <w:tcPr>
            <w:tcW w:w="232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0,06297</w:t>
            </w:r>
          </w:p>
        </w:tc>
        <w:tc>
          <w:tcPr>
            <w:tcW w:w="1474" w:type="dxa"/>
            <w:vAlign w:val="center"/>
          </w:tcPr>
          <w:p w:rsidR="001D340C" w:rsidRDefault="001D340C">
            <w:pPr>
              <w:pStyle w:val="ConsPlusNormal"/>
              <w:jc w:val="center"/>
            </w:pPr>
            <w:r>
              <w:t>39994,38</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2518,42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1862658,26</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медицинская помощь по профилю "онкология"</w:t>
            </w:r>
          </w:p>
        </w:tc>
        <w:tc>
          <w:tcPr>
            <w:tcW w:w="907" w:type="dxa"/>
            <w:vAlign w:val="center"/>
          </w:tcPr>
          <w:p w:rsidR="001D340C" w:rsidRDefault="001D340C">
            <w:pPr>
              <w:pStyle w:val="ConsPlusNormal"/>
              <w:jc w:val="center"/>
            </w:pPr>
            <w:bookmarkStart w:id="109" w:name="P2958"/>
            <w:bookmarkEnd w:id="109"/>
            <w:r>
              <w:t>32.1</w:t>
            </w:r>
          </w:p>
        </w:tc>
        <w:tc>
          <w:tcPr>
            <w:tcW w:w="232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0,0076351</w:t>
            </w:r>
          </w:p>
        </w:tc>
        <w:tc>
          <w:tcPr>
            <w:tcW w:w="1474" w:type="dxa"/>
            <w:vAlign w:val="center"/>
          </w:tcPr>
          <w:p w:rsidR="001D340C" w:rsidRDefault="001D340C">
            <w:pPr>
              <w:pStyle w:val="ConsPlusNormal"/>
              <w:jc w:val="center"/>
            </w:pPr>
            <w:r>
              <w:t>161298,83</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1231,53</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910854,49</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при экстракорпоральном оплодотворении</w:t>
            </w:r>
          </w:p>
        </w:tc>
        <w:tc>
          <w:tcPr>
            <w:tcW w:w="907" w:type="dxa"/>
            <w:vAlign w:val="center"/>
          </w:tcPr>
          <w:p w:rsidR="001D340C" w:rsidRDefault="001D340C">
            <w:pPr>
              <w:pStyle w:val="ConsPlusNormal"/>
              <w:jc w:val="center"/>
            </w:pPr>
            <w:bookmarkStart w:id="110" w:name="P2969"/>
            <w:bookmarkEnd w:id="110"/>
            <w:r>
              <w:t>32.2</w:t>
            </w:r>
          </w:p>
        </w:tc>
        <w:tc>
          <w:tcPr>
            <w:tcW w:w="2324" w:type="dxa"/>
            <w:vAlign w:val="center"/>
          </w:tcPr>
          <w:p w:rsidR="001D340C" w:rsidRDefault="001D340C">
            <w:pPr>
              <w:pStyle w:val="ConsPlusNormal"/>
              <w:jc w:val="center"/>
            </w:pPr>
            <w:r>
              <w:t>случай</w:t>
            </w:r>
          </w:p>
        </w:tc>
        <w:tc>
          <w:tcPr>
            <w:tcW w:w="1531" w:type="dxa"/>
            <w:vAlign w:val="center"/>
          </w:tcPr>
          <w:p w:rsidR="001D340C" w:rsidRDefault="001D340C">
            <w:pPr>
              <w:pStyle w:val="ConsPlusNormal"/>
              <w:jc w:val="center"/>
            </w:pPr>
            <w:r>
              <w:t>0,000507</w:t>
            </w:r>
          </w:p>
        </w:tc>
        <w:tc>
          <w:tcPr>
            <w:tcW w:w="1474" w:type="dxa"/>
            <w:vAlign w:val="center"/>
          </w:tcPr>
          <w:p w:rsidR="001D340C" w:rsidRDefault="001D340C">
            <w:pPr>
              <w:pStyle w:val="ConsPlusNormal"/>
              <w:jc w:val="center"/>
            </w:pPr>
            <w:r>
              <w:t>232119,74</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117,69</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87044,90</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2</w:t>
            </w:r>
          </w:p>
        </w:tc>
        <w:tc>
          <w:tcPr>
            <w:tcW w:w="4252" w:type="dxa"/>
            <w:gridSpan w:val="3"/>
            <w:vAlign w:val="center"/>
          </w:tcPr>
          <w:p w:rsidR="001D340C" w:rsidRDefault="001D340C">
            <w:pPr>
              <w:pStyle w:val="ConsPlusNormal"/>
            </w:pPr>
            <w:r>
              <w:t>Медицинская помощь по видам и заболеваниям сверх базовой программы</w:t>
            </w:r>
          </w:p>
        </w:tc>
        <w:tc>
          <w:tcPr>
            <w:tcW w:w="907" w:type="dxa"/>
            <w:vAlign w:val="center"/>
          </w:tcPr>
          <w:p w:rsidR="001D340C" w:rsidRDefault="001D340C">
            <w:pPr>
              <w:pStyle w:val="ConsPlusNormal"/>
              <w:jc w:val="center"/>
            </w:pPr>
            <w:r>
              <w:t>33</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686,66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507866,00</w:t>
            </w:r>
          </w:p>
        </w:tc>
        <w:tc>
          <w:tcPr>
            <w:tcW w:w="815" w:type="dxa"/>
            <w:vAlign w:val="center"/>
          </w:tcPr>
          <w:p w:rsidR="001D340C" w:rsidRDefault="001D340C">
            <w:pPr>
              <w:pStyle w:val="ConsPlusNormal"/>
              <w:jc w:val="center"/>
            </w:pPr>
            <w:r>
              <w:t>2,1</w:t>
            </w:r>
          </w:p>
        </w:tc>
      </w:tr>
      <w:tr w:rsidR="001D340C">
        <w:tc>
          <w:tcPr>
            <w:tcW w:w="542" w:type="dxa"/>
            <w:vAlign w:val="center"/>
          </w:tcPr>
          <w:p w:rsidR="001D340C" w:rsidRDefault="001D340C">
            <w:pPr>
              <w:pStyle w:val="ConsPlusNormal"/>
              <w:jc w:val="center"/>
            </w:pPr>
            <w:r>
              <w:t>2.1</w:t>
            </w:r>
          </w:p>
        </w:tc>
        <w:tc>
          <w:tcPr>
            <w:tcW w:w="4252" w:type="dxa"/>
            <w:gridSpan w:val="3"/>
            <w:vAlign w:val="center"/>
          </w:tcPr>
          <w:p w:rsidR="001D340C" w:rsidRDefault="001D340C">
            <w:pPr>
              <w:pStyle w:val="ConsPlusNormal"/>
            </w:pPr>
            <w:r>
              <w:t>Скорая медицинская помощь</w:t>
            </w:r>
          </w:p>
        </w:tc>
        <w:tc>
          <w:tcPr>
            <w:tcW w:w="907" w:type="dxa"/>
            <w:vAlign w:val="center"/>
          </w:tcPr>
          <w:p w:rsidR="001D340C" w:rsidRDefault="001D340C">
            <w:pPr>
              <w:pStyle w:val="ConsPlusNormal"/>
              <w:jc w:val="center"/>
            </w:pPr>
            <w:bookmarkStart w:id="111" w:name="P2991"/>
            <w:bookmarkEnd w:id="111"/>
            <w:r>
              <w:t>34</w:t>
            </w:r>
          </w:p>
        </w:tc>
        <w:tc>
          <w:tcPr>
            <w:tcW w:w="2324" w:type="dxa"/>
            <w:vAlign w:val="center"/>
          </w:tcPr>
          <w:p w:rsidR="001D340C" w:rsidRDefault="001D340C">
            <w:pPr>
              <w:pStyle w:val="ConsPlusNormal"/>
              <w:jc w:val="center"/>
            </w:pPr>
            <w:r>
              <w:t>вызов</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val="restart"/>
            <w:vAlign w:val="center"/>
          </w:tcPr>
          <w:p w:rsidR="001D340C" w:rsidRDefault="001D340C">
            <w:pPr>
              <w:pStyle w:val="ConsPlusNormal"/>
              <w:jc w:val="center"/>
            </w:pPr>
            <w:r>
              <w:t>2.2</w:t>
            </w:r>
          </w:p>
        </w:tc>
        <w:tc>
          <w:tcPr>
            <w:tcW w:w="4252" w:type="dxa"/>
            <w:gridSpan w:val="3"/>
            <w:vMerge w:val="restart"/>
            <w:vAlign w:val="center"/>
          </w:tcPr>
          <w:p w:rsidR="001D340C" w:rsidRDefault="001D340C">
            <w:pPr>
              <w:pStyle w:val="ConsPlusNormal"/>
            </w:pPr>
            <w:r>
              <w:t>Медицинская помощь в амбулаторных условиях</w:t>
            </w:r>
          </w:p>
        </w:tc>
        <w:tc>
          <w:tcPr>
            <w:tcW w:w="907" w:type="dxa"/>
            <w:vAlign w:val="center"/>
          </w:tcPr>
          <w:p w:rsidR="001D340C" w:rsidRDefault="001D340C">
            <w:pPr>
              <w:pStyle w:val="ConsPlusNormal"/>
              <w:jc w:val="center"/>
            </w:pPr>
            <w:bookmarkStart w:id="112" w:name="P3002"/>
            <w:bookmarkEnd w:id="112"/>
            <w:r>
              <w:t>35.1</w:t>
            </w:r>
          </w:p>
        </w:tc>
        <w:tc>
          <w:tcPr>
            <w:tcW w:w="2324" w:type="dxa"/>
            <w:vAlign w:val="center"/>
          </w:tcPr>
          <w:p w:rsidR="001D340C" w:rsidRDefault="001D340C">
            <w:pPr>
              <w:pStyle w:val="ConsPlusNormal"/>
              <w:jc w:val="center"/>
            </w:pPr>
            <w:r>
              <w:t>комплексное посещение для проведения профилактических медицинских осмотров</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13" w:name="P3011"/>
            <w:bookmarkEnd w:id="113"/>
            <w:r>
              <w:t>35.2</w:t>
            </w:r>
          </w:p>
        </w:tc>
        <w:tc>
          <w:tcPr>
            <w:tcW w:w="2324" w:type="dxa"/>
            <w:vAlign w:val="center"/>
          </w:tcPr>
          <w:p w:rsidR="001D340C" w:rsidRDefault="001D340C">
            <w:pPr>
              <w:pStyle w:val="ConsPlusNormal"/>
              <w:jc w:val="center"/>
            </w:pPr>
            <w:r>
              <w:t>комплексное посещение для проведения диспансеризации</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14" w:name="P3020"/>
            <w:bookmarkEnd w:id="114"/>
            <w:r>
              <w:t>35.3</w:t>
            </w:r>
          </w:p>
        </w:tc>
        <w:tc>
          <w:tcPr>
            <w:tcW w:w="2324" w:type="dxa"/>
            <w:vAlign w:val="center"/>
          </w:tcPr>
          <w:p w:rsidR="001D340C" w:rsidRDefault="001D340C">
            <w:pPr>
              <w:pStyle w:val="ConsPlusNormal"/>
              <w:jc w:val="center"/>
            </w:pPr>
            <w:r>
              <w:t xml:space="preserve">посещение с </w:t>
            </w:r>
            <w:r>
              <w:lastRenderedPageBreak/>
              <w:t>иными целями</w:t>
            </w:r>
          </w:p>
        </w:tc>
        <w:tc>
          <w:tcPr>
            <w:tcW w:w="1531" w:type="dxa"/>
            <w:vAlign w:val="center"/>
          </w:tcPr>
          <w:p w:rsidR="001D340C" w:rsidRDefault="001D340C">
            <w:pPr>
              <w:pStyle w:val="ConsPlusNormal"/>
              <w:jc w:val="center"/>
            </w:pPr>
            <w:r>
              <w:lastRenderedPageBreak/>
              <w:t>0,183</w:t>
            </w:r>
          </w:p>
        </w:tc>
        <w:tc>
          <w:tcPr>
            <w:tcW w:w="1474" w:type="dxa"/>
            <w:vAlign w:val="center"/>
          </w:tcPr>
          <w:p w:rsidR="001D340C" w:rsidRDefault="001D340C">
            <w:pPr>
              <w:pStyle w:val="ConsPlusNormal"/>
              <w:jc w:val="center"/>
            </w:pPr>
            <w:r>
              <w:t>777,27</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142,02</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105042,82</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15" w:name="P3029"/>
            <w:bookmarkEnd w:id="115"/>
            <w:r>
              <w:t>35.4</w:t>
            </w:r>
          </w:p>
        </w:tc>
        <w:tc>
          <w:tcPr>
            <w:tcW w:w="2324" w:type="dxa"/>
            <w:vAlign w:val="center"/>
          </w:tcPr>
          <w:p w:rsidR="001D340C" w:rsidRDefault="001D340C">
            <w:pPr>
              <w:pStyle w:val="ConsPlusNormal"/>
              <w:jc w:val="center"/>
            </w:pPr>
            <w:r>
              <w:t xml:space="preserve">посещение по паллиативной медицинской помощи, включая </w:t>
            </w:r>
            <w:hyperlink w:anchor="P3242" w:history="1">
              <w:r>
                <w:rPr>
                  <w:color w:val="0000FF"/>
                </w:rPr>
                <w:t>&lt;***&gt;</w:t>
              </w:r>
            </w:hyperlink>
          </w:p>
        </w:tc>
        <w:tc>
          <w:tcPr>
            <w:tcW w:w="1531" w:type="dxa"/>
            <w:vAlign w:val="center"/>
          </w:tcPr>
          <w:p w:rsidR="001D340C" w:rsidRDefault="001D340C">
            <w:pPr>
              <w:pStyle w:val="ConsPlusNormal"/>
              <w:jc w:val="center"/>
            </w:pPr>
            <w:r>
              <w:t>0,009</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16" w:name="P3038"/>
            <w:bookmarkEnd w:id="116"/>
            <w:r>
              <w:t>35.4.1</w:t>
            </w:r>
          </w:p>
        </w:tc>
        <w:tc>
          <w:tcPr>
            <w:tcW w:w="2324" w:type="dxa"/>
            <w:vAlign w:val="center"/>
          </w:tcPr>
          <w:p w:rsidR="001D340C" w:rsidRDefault="001D340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3242" w:history="1">
              <w:r>
                <w:rPr>
                  <w:color w:val="0000FF"/>
                </w:rPr>
                <w:t>&lt;***&gt;</w:t>
              </w:r>
            </w:hyperlink>
          </w:p>
        </w:tc>
        <w:tc>
          <w:tcPr>
            <w:tcW w:w="1531" w:type="dxa"/>
            <w:vAlign w:val="center"/>
          </w:tcPr>
          <w:p w:rsidR="001D340C" w:rsidRDefault="001D340C">
            <w:pPr>
              <w:pStyle w:val="ConsPlusNormal"/>
              <w:jc w:val="center"/>
            </w:pPr>
            <w:r>
              <w:t>0,008</w:t>
            </w:r>
          </w:p>
        </w:tc>
        <w:tc>
          <w:tcPr>
            <w:tcW w:w="1474" w:type="dxa"/>
            <w:vAlign w:val="center"/>
          </w:tcPr>
          <w:p w:rsidR="001D340C" w:rsidRDefault="001D340C">
            <w:pPr>
              <w:pStyle w:val="ConsPlusNormal"/>
              <w:jc w:val="center"/>
            </w:pPr>
            <w:r>
              <w:t>698,96</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5,40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3991,06</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17" w:name="P3047"/>
            <w:bookmarkEnd w:id="117"/>
            <w:r>
              <w:t>35.4.2</w:t>
            </w:r>
          </w:p>
        </w:tc>
        <w:tc>
          <w:tcPr>
            <w:tcW w:w="2324" w:type="dxa"/>
            <w:vAlign w:val="center"/>
          </w:tcPr>
          <w:p w:rsidR="001D340C" w:rsidRDefault="001D340C">
            <w:pPr>
              <w:pStyle w:val="ConsPlusNormal"/>
              <w:jc w:val="center"/>
            </w:pPr>
            <w:r>
              <w:t xml:space="preserve">посещение на дому выездными патронажными бригадами </w:t>
            </w:r>
            <w:hyperlink w:anchor="P3242" w:history="1">
              <w:r>
                <w:rPr>
                  <w:color w:val="0000FF"/>
                </w:rPr>
                <w:t>&lt;***&gt;</w:t>
              </w:r>
            </w:hyperlink>
          </w:p>
        </w:tc>
        <w:tc>
          <w:tcPr>
            <w:tcW w:w="1531" w:type="dxa"/>
            <w:vAlign w:val="center"/>
          </w:tcPr>
          <w:p w:rsidR="001D340C" w:rsidRDefault="001D340C">
            <w:pPr>
              <w:pStyle w:val="ConsPlusNormal"/>
              <w:jc w:val="center"/>
            </w:pPr>
            <w:r>
              <w:t>0,001</w:t>
            </w:r>
          </w:p>
        </w:tc>
        <w:tc>
          <w:tcPr>
            <w:tcW w:w="1474" w:type="dxa"/>
            <w:vAlign w:val="center"/>
          </w:tcPr>
          <w:p w:rsidR="001D340C" w:rsidRDefault="001D340C">
            <w:pPr>
              <w:pStyle w:val="ConsPlusNormal"/>
              <w:jc w:val="center"/>
            </w:pPr>
            <w:r>
              <w:t>3494,65</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3,96</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2928,52</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18" w:name="P3056"/>
            <w:bookmarkEnd w:id="118"/>
            <w:r>
              <w:t>35.5</w:t>
            </w:r>
          </w:p>
        </w:tc>
        <w:tc>
          <w:tcPr>
            <w:tcW w:w="2324" w:type="dxa"/>
            <w:vAlign w:val="center"/>
          </w:tcPr>
          <w:p w:rsidR="001D340C" w:rsidRDefault="001D340C">
            <w:pPr>
              <w:pStyle w:val="ConsPlusNormal"/>
              <w:jc w:val="center"/>
            </w:pPr>
            <w:r>
              <w:t>посещение по неотложной медицинской помощи</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19" w:name="P3065"/>
            <w:bookmarkEnd w:id="119"/>
            <w:r>
              <w:t>35.6</w:t>
            </w:r>
          </w:p>
        </w:tc>
        <w:tc>
          <w:tcPr>
            <w:tcW w:w="2324" w:type="dxa"/>
            <w:vAlign w:val="center"/>
          </w:tcPr>
          <w:p w:rsidR="001D340C" w:rsidRDefault="001D340C">
            <w:pPr>
              <w:pStyle w:val="ConsPlusNormal"/>
              <w:jc w:val="center"/>
            </w:pPr>
            <w:r>
              <w:t>обращение</w:t>
            </w:r>
          </w:p>
        </w:tc>
        <w:tc>
          <w:tcPr>
            <w:tcW w:w="1531" w:type="dxa"/>
            <w:vAlign w:val="center"/>
          </w:tcPr>
          <w:p w:rsidR="001D340C" w:rsidRDefault="001D340C">
            <w:pPr>
              <w:pStyle w:val="ConsPlusNormal"/>
              <w:jc w:val="center"/>
            </w:pPr>
            <w:r>
              <w:t>0,036</w:t>
            </w:r>
          </w:p>
        </w:tc>
        <w:tc>
          <w:tcPr>
            <w:tcW w:w="1474" w:type="dxa"/>
            <w:vAlign w:val="center"/>
          </w:tcPr>
          <w:p w:rsidR="001D340C" w:rsidRDefault="001D340C">
            <w:pPr>
              <w:pStyle w:val="ConsPlusNormal"/>
              <w:jc w:val="center"/>
            </w:pPr>
            <w:r>
              <w:t>2314,89</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82,90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61316,90</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20" w:name="P3074"/>
            <w:bookmarkEnd w:id="120"/>
            <w:r>
              <w:t>35.6.1</w:t>
            </w:r>
          </w:p>
        </w:tc>
        <w:tc>
          <w:tcPr>
            <w:tcW w:w="2324" w:type="dxa"/>
            <w:vAlign w:val="center"/>
          </w:tcPr>
          <w:p w:rsidR="001D340C" w:rsidRDefault="001D340C">
            <w:pPr>
              <w:pStyle w:val="ConsPlusNormal"/>
              <w:jc w:val="center"/>
            </w:pPr>
            <w:r>
              <w:t>КТ</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21" w:name="P3083"/>
            <w:bookmarkEnd w:id="121"/>
            <w:r>
              <w:t>35.6.2</w:t>
            </w:r>
          </w:p>
        </w:tc>
        <w:tc>
          <w:tcPr>
            <w:tcW w:w="2324" w:type="dxa"/>
            <w:vAlign w:val="center"/>
          </w:tcPr>
          <w:p w:rsidR="001D340C" w:rsidRDefault="001D340C">
            <w:pPr>
              <w:pStyle w:val="ConsPlusNormal"/>
              <w:jc w:val="center"/>
            </w:pPr>
            <w:r>
              <w:t>МРТ</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22" w:name="P3092"/>
            <w:bookmarkEnd w:id="122"/>
            <w:r>
              <w:t>35.6.3</w:t>
            </w:r>
          </w:p>
        </w:tc>
        <w:tc>
          <w:tcPr>
            <w:tcW w:w="232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23" w:name="P3101"/>
            <w:bookmarkEnd w:id="123"/>
            <w:r>
              <w:t>35.6.4</w:t>
            </w:r>
          </w:p>
        </w:tc>
        <w:tc>
          <w:tcPr>
            <w:tcW w:w="2324" w:type="dxa"/>
            <w:vAlign w:val="center"/>
          </w:tcPr>
          <w:p w:rsidR="001D340C" w:rsidRDefault="001D340C">
            <w:pPr>
              <w:pStyle w:val="ConsPlusNormal"/>
              <w:jc w:val="center"/>
            </w:pPr>
            <w:r>
              <w:t>эндоскопическое исследование</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24" w:name="P3110"/>
            <w:bookmarkEnd w:id="124"/>
            <w:r>
              <w:t>35.6.5</w:t>
            </w:r>
          </w:p>
        </w:tc>
        <w:tc>
          <w:tcPr>
            <w:tcW w:w="2324" w:type="dxa"/>
            <w:vAlign w:val="center"/>
          </w:tcPr>
          <w:p w:rsidR="001D340C" w:rsidRDefault="001D340C">
            <w:pPr>
              <w:pStyle w:val="ConsPlusNormal"/>
              <w:jc w:val="center"/>
            </w:pPr>
            <w:r>
              <w:t>молекулярно-генетическое исследование</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Merge/>
          </w:tcPr>
          <w:p w:rsidR="001D340C" w:rsidRDefault="001D340C"/>
        </w:tc>
        <w:tc>
          <w:tcPr>
            <w:tcW w:w="4252" w:type="dxa"/>
            <w:gridSpan w:val="3"/>
            <w:vMerge/>
          </w:tcPr>
          <w:p w:rsidR="001D340C" w:rsidRDefault="001D340C"/>
        </w:tc>
        <w:tc>
          <w:tcPr>
            <w:tcW w:w="907" w:type="dxa"/>
            <w:vAlign w:val="center"/>
          </w:tcPr>
          <w:p w:rsidR="001D340C" w:rsidRDefault="001D340C">
            <w:pPr>
              <w:pStyle w:val="ConsPlusNormal"/>
              <w:jc w:val="center"/>
            </w:pPr>
            <w:bookmarkStart w:id="125" w:name="P3119"/>
            <w:bookmarkEnd w:id="125"/>
            <w:r>
              <w:t>35.6.6</w:t>
            </w:r>
          </w:p>
        </w:tc>
        <w:tc>
          <w:tcPr>
            <w:tcW w:w="2324" w:type="dxa"/>
            <w:vAlign w:val="center"/>
          </w:tcPr>
          <w:p w:rsidR="001D340C" w:rsidRDefault="001D340C">
            <w:pPr>
              <w:pStyle w:val="ConsPlusNormal"/>
              <w:jc w:val="center"/>
            </w:pPr>
            <w:r>
              <w:t>гистологическое исследование</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2.3</w:t>
            </w:r>
          </w:p>
        </w:tc>
        <w:tc>
          <w:tcPr>
            <w:tcW w:w="4252"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907" w:type="dxa"/>
            <w:vAlign w:val="center"/>
          </w:tcPr>
          <w:p w:rsidR="001D340C" w:rsidRDefault="001D340C">
            <w:pPr>
              <w:pStyle w:val="ConsPlusNormal"/>
              <w:jc w:val="center"/>
            </w:pPr>
            <w:bookmarkStart w:id="126" w:name="P3130"/>
            <w:bookmarkEnd w:id="126"/>
            <w:r>
              <w:t>36</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0,00218</w:t>
            </w:r>
          </w:p>
        </w:tc>
        <w:tc>
          <w:tcPr>
            <w:tcW w:w="1474" w:type="dxa"/>
            <w:vAlign w:val="center"/>
          </w:tcPr>
          <w:p w:rsidR="001D340C" w:rsidRDefault="001D340C">
            <w:pPr>
              <w:pStyle w:val="ConsPlusNormal"/>
              <w:jc w:val="center"/>
            </w:pPr>
            <w:r>
              <w:t>46476,18</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101,30</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74919,60</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медицинская помощь по профилю "онкология"</w:t>
            </w:r>
          </w:p>
        </w:tc>
        <w:tc>
          <w:tcPr>
            <w:tcW w:w="907" w:type="dxa"/>
            <w:vAlign w:val="center"/>
          </w:tcPr>
          <w:p w:rsidR="001D340C" w:rsidRDefault="001D340C">
            <w:pPr>
              <w:pStyle w:val="ConsPlusNormal"/>
              <w:jc w:val="center"/>
            </w:pPr>
            <w:bookmarkStart w:id="127" w:name="P3141"/>
            <w:bookmarkEnd w:id="127"/>
            <w:r>
              <w:t>36.1</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медицинская реабилитация в стационарных условиях</w:t>
            </w:r>
          </w:p>
        </w:tc>
        <w:tc>
          <w:tcPr>
            <w:tcW w:w="907" w:type="dxa"/>
            <w:vAlign w:val="center"/>
          </w:tcPr>
          <w:p w:rsidR="001D340C" w:rsidRDefault="001D340C">
            <w:pPr>
              <w:pStyle w:val="ConsPlusNormal"/>
              <w:jc w:val="center"/>
            </w:pPr>
            <w:bookmarkStart w:id="128" w:name="P3152"/>
            <w:bookmarkEnd w:id="128"/>
            <w:r>
              <w:t>36.2</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высокотехнологичная медицинская помощь</w:t>
            </w:r>
          </w:p>
        </w:tc>
        <w:tc>
          <w:tcPr>
            <w:tcW w:w="907" w:type="dxa"/>
            <w:vAlign w:val="center"/>
          </w:tcPr>
          <w:p w:rsidR="001D340C" w:rsidRDefault="001D340C">
            <w:pPr>
              <w:pStyle w:val="ConsPlusNormal"/>
              <w:jc w:val="center"/>
            </w:pPr>
            <w:bookmarkStart w:id="129" w:name="P3163"/>
            <w:bookmarkEnd w:id="129"/>
            <w:r>
              <w:t>36.3</w:t>
            </w:r>
          </w:p>
        </w:tc>
        <w:tc>
          <w:tcPr>
            <w:tcW w:w="2324" w:type="dxa"/>
            <w:vAlign w:val="center"/>
          </w:tcPr>
          <w:p w:rsidR="001D340C" w:rsidRDefault="001D340C">
            <w:pPr>
              <w:pStyle w:val="ConsPlusNormal"/>
              <w:jc w:val="center"/>
            </w:pPr>
            <w:r>
              <w:t>случай госпитализации</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2.4</w:t>
            </w:r>
          </w:p>
        </w:tc>
        <w:tc>
          <w:tcPr>
            <w:tcW w:w="4252" w:type="dxa"/>
            <w:gridSpan w:val="3"/>
            <w:vAlign w:val="center"/>
          </w:tcPr>
          <w:p w:rsidR="001D340C" w:rsidRDefault="001D340C">
            <w:pPr>
              <w:pStyle w:val="ConsPlusNormal"/>
            </w:pPr>
            <w:r>
              <w:t xml:space="preserve">Медицинская помощь в условиях </w:t>
            </w:r>
            <w:r>
              <w:lastRenderedPageBreak/>
              <w:t>дневного стационара</w:t>
            </w:r>
          </w:p>
        </w:tc>
        <w:tc>
          <w:tcPr>
            <w:tcW w:w="907" w:type="dxa"/>
            <w:vAlign w:val="center"/>
          </w:tcPr>
          <w:p w:rsidR="001D340C" w:rsidRDefault="001D340C">
            <w:pPr>
              <w:pStyle w:val="ConsPlusNormal"/>
              <w:jc w:val="center"/>
            </w:pPr>
            <w:bookmarkStart w:id="130" w:name="P3174"/>
            <w:bookmarkEnd w:id="130"/>
            <w:r>
              <w:lastRenderedPageBreak/>
              <w:t>37</w:t>
            </w:r>
          </w:p>
        </w:tc>
        <w:tc>
          <w:tcPr>
            <w:tcW w:w="232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0,0006</w:t>
            </w:r>
          </w:p>
        </w:tc>
        <w:tc>
          <w:tcPr>
            <w:tcW w:w="1474" w:type="dxa"/>
            <w:vAlign w:val="center"/>
          </w:tcPr>
          <w:p w:rsidR="001D340C" w:rsidRDefault="001D340C">
            <w:pPr>
              <w:pStyle w:val="ConsPlusNormal"/>
              <w:jc w:val="center"/>
            </w:pPr>
            <w:r>
              <w:t>23025,63</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14,94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11052,30</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по профилю "онкология"</w:t>
            </w:r>
          </w:p>
        </w:tc>
        <w:tc>
          <w:tcPr>
            <w:tcW w:w="907" w:type="dxa"/>
            <w:vAlign w:val="center"/>
          </w:tcPr>
          <w:p w:rsidR="001D340C" w:rsidRDefault="001D340C">
            <w:pPr>
              <w:pStyle w:val="ConsPlusNormal"/>
              <w:jc w:val="center"/>
            </w:pPr>
            <w:bookmarkStart w:id="131" w:name="P3185"/>
            <w:bookmarkEnd w:id="131"/>
            <w:r>
              <w:t>37.1</w:t>
            </w:r>
          </w:p>
        </w:tc>
        <w:tc>
          <w:tcPr>
            <w:tcW w:w="2324" w:type="dxa"/>
            <w:vAlign w:val="center"/>
          </w:tcPr>
          <w:p w:rsidR="001D340C" w:rsidRDefault="001D340C">
            <w:pPr>
              <w:pStyle w:val="ConsPlusNormal"/>
              <w:jc w:val="center"/>
            </w:pPr>
            <w:r>
              <w:t>случай лечения</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pPr>
          </w:p>
        </w:tc>
        <w:tc>
          <w:tcPr>
            <w:tcW w:w="4252" w:type="dxa"/>
            <w:gridSpan w:val="3"/>
            <w:vAlign w:val="center"/>
          </w:tcPr>
          <w:p w:rsidR="001D340C" w:rsidRDefault="001D340C">
            <w:pPr>
              <w:pStyle w:val="ConsPlusNormal"/>
            </w:pPr>
            <w:r>
              <w:t>при экстракорпоральном оплодотворении</w:t>
            </w:r>
          </w:p>
        </w:tc>
        <w:tc>
          <w:tcPr>
            <w:tcW w:w="907" w:type="dxa"/>
            <w:vAlign w:val="center"/>
          </w:tcPr>
          <w:p w:rsidR="001D340C" w:rsidRDefault="001D340C">
            <w:pPr>
              <w:pStyle w:val="ConsPlusNormal"/>
              <w:jc w:val="center"/>
            </w:pPr>
            <w:bookmarkStart w:id="132" w:name="P3196"/>
            <w:bookmarkEnd w:id="132"/>
            <w:r>
              <w:t>37.2</w:t>
            </w:r>
          </w:p>
        </w:tc>
        <w:tc>
          <w:tcPr>
            <w:tcW w:w="2324" w:type="dxa"/>
            <w:vAlign w:val="center"/>
          </w:tcPr>
          <w:p w:rsidR="001D340C" w:rsidRDefault="001D340C">
            <w:pPr>
              <w:pStyle w:val="ConsPlusNormal"/>
              <w:jc w:val="center"/>
            </w:pPr>
            <w:r>
              <w:t>Случай</w:t>
            </w:r>
          </w:p>
        </w:tc>
        <w:tc>
          <w:tcPr>
            <w:tcW w:w="1531"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2.5</w:t>
            </w:r>
          </w:p>
        </w:tc>
        <w:tc>
          <w:tcPr>
            <w:tcW w:w="4252" w:type="dxa"/>
            <w:gridSpan w:val="3"/>
            <w:vAlign w:val="center"/>
          </w:tcPr>
          <w:p w:rsidR="001D340C" w:rsidRDefault="001D340C">
            <w:pPr>
              <w:pStyle w:val="ConsPlusNormal"/>
            </w:pPr>
            <w:r>
              <w:t>Паллиативная медицинская помощь</w:t>
            </w:r>
          </w:p>
        </w:tc>
        <w:tc>
          <w:tcPr>
            <w:tcW w:w="907" w:type="dxa"/>
            <w:vAlign w:val="center"/>
          </w:tcPr>
          <w:p w:rsidR="001D340C" w:rsidRDefault="001D340C">
            <w:pPr>
              <w:pStyle w:val="ConsPlusNormal"/>
              <w:jc w:val="center"/>
            </w:pPr>
            <w:bookmarkStart w:id="133" w:name="P3207"/>
            <w:bookmarkEnd w:id="133"/>
            <w:r>
              <w:t>38</w:t>
            </w:r>
          </w:p>
        </w:tc>
        <w:tc>
          <w:tcPr>
            <w:tcW w:w="2324" w:type="dxa"/>
            <w:vAlign w:val="center"/>
          </w:tcPr>
          <w:p w:rsidR="001D340C" w:rsidRDefault="001D340C">
            <w:pPr>
              <w:pStyle w:val="ConsPlusNormal"/>
              <w:jc w:val="center"/>
            </w:pPr>
            <w:r>
              <w:t>койко-день</w:t>
            </w:r>
          </w:p>
        </w:tc>
        <w:tc>
          <w:tcPr>
            <w:tcW w:w="1531" w:type="dxa"/>
            <w:vAlign w:val="center"/>
          </w:tcPr>
          <w:p w:rsidR="001D340C" w:rsidRDefault="001D340C">
            <w:pPr>
              <w:pStyle w:val="ConsPlusNormal"/>
              <w:jc w:val="center"/>
            </w:pPr>
            <w:r>
              <w:t>0,094</w:t>
            </w:r>
          </w:p>
        </w:tc>
        <w:tc>
          <w:tcPr>
            <w:tcW w:w="1474" w:type="dxa"/>
            <w:vAlign w:val="center"/>
          </w:tcPr>
          <w:p w:rsidR="001D340C" w:rsidRDefault="001D340C">
            <w:pPr>
              <w:pStyle w:val="ConsPlusNormal"/>
              <w:jc w:val="center"/>
            </w:pPr>
            <w:r>
              <w:t>3570,51</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336,14</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248614,80</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2.6</w:t>
            </w:r>
          </w:p>
        </w:tc>
        <w:tc>
          <w:tcPr>
            <w:tcW w:w="4252" w:type="dxa"/>
            <w:gridSpan w:val="3"/>
            <w:vAlign w:val="center"/>
          </w:tcPr>
          <w:p w:rsidR="001D340C" w:rsidRDefault="001D340C">
            <w:pPr>
              <w:pStyle w:val="ConsPlusNormal"/>
            </w:pPr>
            <w:r>
              <w:t>Иные расходы</w:t>
            </w:r>
          </w:p>
        </w:tc>
        <w:tc>
          <w:tcPr>
            <w:tcW w:w="907" w:type="dxa"/>
            <w:vAlign w:val="center"/>
          </w:tcPr>
          <w:p w:rsidR="001D340C" w:rsidRDefault="001D340C">
            <w:pPr>
              <w:pStyle w:val="ConsPlusNormal"/>
              <w:jc w:val="center"/>
            </w:pPr>
            <w:bookmarkStart w:id="134" w:name="P3218"/>
            <w:bookmarkEnd w:id="134"/>
            <w:r>
              <w:t>39</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74"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15" w:type="dxa"/>
            <w:vAlign w:val="center"/>
          </w:tcPr>
          <w:p w:rsidR="001D340C" w:rsidRDefault="001D340C">
            <w:pPr>
              <w:pStyle w:val="ConsPlusNormal"/>
              <w:jc w:val="center"/>
            </w:pPr>
            <w:r>
              <w:t>X</w:t>
            </w:r>
          </w:p>
        </w:tc>
      </w:tr>
      <w:tr w:rsidR="001D340C">
        <w:tc>
          <w:tcPr>
            <w:tcW w:w="542" w:type="dxa"/>
            <w:vAlign w:val="center"/>
          </w:tcPr>
          <w:p w:rsidR="001D340C" w:rsidRDefault="001D340C">
            <w:pPr>
              <w:pStyle w:val="ConsPlusNormal"/>
              <w:jc w:val="center"/>
            </w:pPr>
            <w:r>
              <w:t>IV</w:t>
            </w:r>
          </w:p>
        </w:tc>
        <w:tc>
          <w:tcPr>
            <w:tcW w:w="4252" w:type="dxa"/>
            <w:gridSpan w:val="3"/>
            <w:vAlign w:val="center"/>
          </w:tcPr>
          <w:p w:rsidR="001D340C" w:rsidRDefault="001D340C">
            <w:pPr>
              <w:pStyle w:val="ConsPlusNormal"/>
            </w:pPr>
            <w:r>
              <w:t xml:space="preserve">ИТОГО СТОИМОСТЬ ТПГГ (сумма </w:t>
            </w:r>
            <w:hyperlink w:anchor="P2273" w:history="1">
              <w:r>
                <w:rPr>
                  <w:color w:val="0000FF"/>
                </w:rPr>
                <w:t>строк 01</w:t>
              </w:r>
            </w:hyperlink>
            <w:r>
              <w:t xml:space="preserve"> + </w:t>
            </w:r>
            <w:hyperlink w:anchor="P2428" w:history="1">
              <w:r>
                <w:rPr>
                  <w:color w:val="0000FF"/>
                </w:rPr>
                <w:t>15</w:t>
              </w:r>
            </w:hyperlink>
            <w:r>
              <w:t xml:space="preserve"> + </w:t>
            </w:r>
            <w:hyperlink w:anchor="P2483" w:history="1">
              <w:r>
                <w:rPr>
                  <w:color w:val="0000FF"/>
                </w:rPr>
                <w:t>20</w:t>
              </w:r>
            </w:hyperlink>
            <w:r>
              <w:t>)</w:t>
            </w:r>
          </w:p>
        </w:tc>
        <w:tc>
          <w:tcPr>
            <w:tcW w:w="907" w:type="dxa"/>
            <w:vAlign w:val="center"/>
          </w:tcPr>
          <w:p w:rsidR="001D340C" w:rsidRDefault="001D340C">
            <w:pPr>
              <w:pStyle w:val="ConsPlusNormal"/>
              <w:jc w:val="center"/>
            </w:pPr>
            <w:r>
              <w:t>40</w:t>
            </w:r>
          </w:p>
        </w:tc>
        <w:tc>
          <w:tcPr>
            <w:tcW w:w="2324" w:type="dxa"/>
            <w:vAlign w:val="center"/>
          </w:tcPr>
          <w:p w:rsidR="001D340C" w:rsidRDefault="001D340C">
            <w:pPr>
              <w:pStyle w:val="ConsPlusNormal"/>
            </w:pPr>
          </w:p>
        </w:tc>
        <w:tc>
          <w:tcPr>
            <w:tcW w:w="1531" w:type="dxa"/>
            <w:vAlign w:val="center"/>
          </w:tcPr>
          <w:p w:rsidR="001D340C" w:rsidRDefault="001D340C">
            <w:pPr>
              <w:pStyle w:val="ConsPlusNormal"/>
              <w:jc w:val="center"/>
            </w:pPr>
            <w:r>
              <w:t>X</w:t>
            </w:r>
          </w:p>
        </w:tc>
        <w:tc>
          <w:tcPr>
            <w:tcW w:w="1474" w:type="dxa"/>
            <w:vAlign w:val="center"/>
          </w:tcPr>
          <w:p w:rsidR="001D340C" w:rsidRDefault="001D340C">
            <w:pPr>
              <w:pStyle w:val="ConsPlusNormal"/>
              <w:jc w:val="center"/>
            </w:pPr>
            <w:r>
              <w:t>X</w:t>
            </w:r>
          </w:p>
        </w:tc>
        <w:tc>
          <w:tcPr>
            <w:tcW w:w="1191" w:type="dxa"/>
            <w:vAlign w:val="center"/>
          </w:tcPr>
          <w:p w:rsidR="001D340C" w:rsidRDefault="001D340C">
            <w:pPr>
              <w:pStyle w:val="ConsPlusNormal"/>
              <w:jc w:val="center"/>
            </w:pPr>
            <w:r>
              <w:t>6928,44</w:t>
            </w:r>
          </w:p>
        </w:tc>
        <w:tc>
          <w:tcPr>
            <w:tcW w:w="1134" w:type="dxa"/>
            <w:vAlign w:val="center"/>
          </w:tcPr>
          <w:p w:rsidR="001D340C" w:rsidRDefault="001D340C">
            <w:pPr>
              <w:pStyle w:val="ConsPlusNormal"/>
              <w:jc w:val="center"/>
            </w:pPr>
            <w:r>
              <w:t>25591,03</w:t>
            </w:r>
          </w:p>
        </w:tc>
        <w:tc>
          <w:tcPr>
            <w:tcW w:w="1474" w:type="dxa"/>
            <w:vAlign w:val="center"/>
          </w:tcPr>
          <w:p w:rsidR="001D340C" w:rsidRDefault="001D340C">
            <w:pPr>
              <w:pStyle w:val="ConsPlusNormal"/>
              <w:jc w:val="center"/>
            </w:pPr>
            <w:r>
              <w:t>5098116,49</w:t>
            </w:r>
          </w:p>
        </w:tc>
        <w:tc>
          <w:tcPr>
            <w:tcW w:w="1531" w:type="dxa"/>
            <w:vAlign w:val="center"/>
          </w:tcPr>
          <w:p w:rsidR="001D340C" w:rsidRDefault="001D340C">
            <w:pPr>
              <w:pStyle w:val="ConsPlusNormal"/>
              <w:jc w:val="center"/>
            </w:pPr>
            <w:r>
              <w:t>18927483,93</w:t>
            </w:r>
          </w:p>
        </w:tc>
        <w:tc>
          <w:tcPr>
            <w:tcW w:w="815" w:type="dxa"/>
            <w:vAlign w:val="center"/>
          </w:tcPr>
          <w:p w:rsidR="001D340C" w:rsidRDefault="001D340C">
            <w:pPr>
              <w:pStyle w:val="ConsPlusNormal"/>
              <w:jc w:val="center"/>
            </w:pPr>
            <w:r>
              <w:t>100,0</w:t>
            </w:r>
          </w:p>
        </w:tc>
      </w:tr>
    </w:tbl>
    <w:p w:rsidR="001D340C" w:rsidRDefault="001D340C">
      <w:pPr>
        <w:sectPr w:rsidR="001D340C">
          <w:pgSz w:w="16838" w:h="11905" w:orient="landscape"/>
          <w:pgMar w:top="1701" w:right="1134" w:bottom="850" w:left="1134" w:header="0" w:footer="0" w:gutter="0"/>
          <w:cols w:space="720"/>
        </w:sectPr>
      </w:pPr>
    </w:p>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bookmarkStart w:id="135" w:name="P3240"/>
      <w:bookmarkEnd w:id="135"/>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1D340C" w:rsidRDefault="001D340C">
      <w:pPr>
        <w:pStyle w:val="ConsPlusNormal"/>
        <w:spacing w:before="280"/>
        <w:ind w:firstLine="540"/>
        <w:jc w:val="both"/>
      </w:pPr>
      <w:bookmarkStart w:id="136" w:name="P3241"/>
      <w:bookmarkEnd w:id="136"/>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1D340C" w:rsidRDefault="001D340C">
      <w:pPr>
        <w:pStyle w:val="ConsPlusNormal"/>
        <w:spacing w:before="280"/>
        <w:ind w:firstLine="540"/>
        <w:jc w:val="both"/>
      </w:pPr>
      <w:bookmarkStart w:id="137" w:name="P3242"/>
      <w:bookmarkEnd w:id="13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1D340C" w:rsidRDefault="001D340C">
      <w:pPr>
        <w:pStyle w:val="ConsPlusNormal"/>
        <w:jc w:val="both"/>
      </w:pPr>
    </w:p>
    <w:p w:rsidR="001D340C" w:rsidRDefault="001D340C">
      <w:pPr>
        <w:pStyle w:val="ConsPlusNormal"/>
        <w:ind w:firstLine="540"/>
        <w:jc w:val="both"/>
      </w:pPr>
      <w:r>
        <w:t>Справочно:</w:t>
      </w:r>
    </w:p>
    <w:p w:rsidR="001D340C" w:rsidRDefault="001D340C">
      <w:pPr>
        <w:pStyle w:val="ConsPlusNormal"/>
        <w:spacing w:before="280"/>
        <w:ind w:firstLine="540"/>
        <w:jc w:val="both"/>
      </w:pPr>
      <w:r>
        <w:t>численность населения Мурманской области на 01.01.2021 (прогноз) - 735,825 (тыс. человек);</w:t>
      </w:r>
    </w:p>
    <w:p w:rsidR="001D340C" w:rsidRDefault="001D340C">
      <w:pPr>
        <w:pStyle w:val="ConsPlusNormal"/>
        <w:spacing w:before="280"/>
        <w:ind w:firstLine="540"/>
        <w:jc w:val="both"/>
      </w:pPr>
      <w:r>
        <w:t>численность застрахованного населения Мурманской области на 01.01.2019 - 739,614 (тыс. человек).</w:t>
      </w:r>
    </w:p>
    <w:p w:rsidR="001D340C" w:rsidRDefault="001D340C">
      <w:pPr>
        <w:pStyle w:val="ConsPlusNormal"/>
        <w:jc w:val="both"/>
      </w:pPr>
    </w:p>
    <w:p w:rsidR="001D340C" w:rsidRDefault="001D340C">
      <w:pPr>
        <w:pStyle w:val="ConsPlusNormal"/>
        <w:jc w:val="right"/>
        <w:outlineLvl w:val="2"/>
      </w:pPr>
      <w:r>
        <w:t>Таблица N 4.2.3</w:t>
      </w:r>
    </w:p>
    <w:p w:rsidR="001D340C" w:rsidRDefault="001D340C">
      <w:pPr>
        <w:pStyle w:val="ConsPlusNormal"/>
        <w:jc w:val="both"/>
      </w:pPr>
    </w:p>
    <w:p w:rsidR="001D340C" w:rsidRDefault="001D340C">
      <w:pPr>
        <w:pStyle w:val="ConsPlusTitle"/>
        <w:jc w:val="center"/>
      </w:pPr>
      <w:r>
        <w:t>УТВЕРЖДЕННАЯ СТОИМОСТЬ</w:t>
      </w:r>
    </w:p>
    <w:p w:rsidR="001D340C" w:rsidRDefault="001D340C">
      <w:pPr>
        <w:pStyle w:val="ConsPlusTitle"/>
        <w:jc w:val="center"/>
      </w:pPr>
      <w:r>
        <w:t>ТЕРРИТОРИАЛЬНОЙ ПРОГРАММЫ ГОСУДАРСТВЕННЫХ ГАРАНТИЙ</w:t>
      </w:r>
    </w:p>
    <w:p w:rsidR="001D340C" w:rsidRDefault="001D340C">
      <w:pPr>
        <w:pStyle w:val="ConsPlusTitle"/>
        <w:jc w:val="center"/>
      </w:pPr>
      <w:r>
        <w:t>БЕСПЛАТНОГО ОКАЗАНИЯ ГРАЖДАНАМ МЕДИЦИНСКОЙ ПОМОЩИ</w:t>
      </w:r>
    </w:p>
    <w:p w:rsidR="001D340C" w:rsidRDefault="001D340C">
      <w:pPr>
        <w:pStyle w:val="ConsPlusTitle"/>
        <w:jc w:val="center"/>
      </w:pPr>
      <w:r>
        <w:t xml:space="preserve">В МУРМАНСКОЙ ОБЛАСТИ ПО УСЛОВИЯМ ЕЕ ОКАЗАНИЯ НА </w:t>
      </w:r>
      <w:proofErr w:type="gramStart"/>
      <w:r>
        <w:t>ПЛАНОВЫЙ</w:t>
      </w:r>
      <w:proofErr w:type="gramEnd"/>
    </w:p>
    <w:p w:rsidR="001D340C" w:rsidRDefault="001D340C">
      <w:pPr>
        <w:pStyle w:val="ConsPlusTitle"/>
        <w:jc w:val="center"/>
      </w:pPr>
      <w:r>
        <w:t>ПЕРИОД 2022 ГОДА</w:t>
      </w:r>
    </w:p>
    <w:p w:rsidR="001D340C" w:rsidRDefault="001D340C">
      <w:pPr>
        <w:pStyle w:val="ConsPlusNormal"/>
        <w:jc w:val="center"/>
      </w:pPr>
      <w:proofErr w:type="gramStart"/>
      <w:r>
        <w:t xml:space="preserve">(в ред. </w:t>
      </w:r>
      <w:hyperlink r:id="rId58"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650"/>
        <w:gridCol w:w="794"/>
        <w:gridCol w:w="1644"/>
        <w:gridCol w:w="1020"/>
        <w:gridCol w:w="2324"/>
        <w:gridCol w:w="1701"/>
        <w:gridCol w:w="1757"/>
        <w:gridCol w:w="1134"/>
        <w:gridCol w:w="1134"/>
        <w:gridCol w:w="1417"/>
        <w:gridCol w:w="1531"/>
        <w:gridCol w:w="807"/>
      </w:tblGrid>
      <w:tr w:rsidR="001D340C">
        <w:tc>
          <w:tcPr>
            <w:tcW w:w="552" w:type="dxa"/>
            <w:vMerge w:val="restart"/>
            <w:vAlign w:val="center"/>
          </w:tcPr>
          <w:p w:rsidR="001D340C" w:rsidRDefault="001D340C">
            <w:pPr>
              <w:pStyle w:val="ConsPlusNormal"/>
              <w:jc w:val="center"/>
            </w:pPr>
            <w:r>
              <w:t xml:space="preserve">N </w:t>
            </w:r>
            <w:proofErr w:type="gramStart"/>
            <w:r>
              <w:lastRenderedPageBreak/>
              <w:t>п</w:t>
            </w:r>
            <w:proofErr w:type="gramEnd"/>
            <w:r>
              <w:t>/п</w:t>
            </w:r>
          </w:p>
        </w:tc>
        <w:tc>
          <w:tcPr>
            <w:tcW w:w="4088" w:type="dxa"/>
            <w:gridSpan w:val="3"/>
            <w:vMerge w:val="restart"/>
            <w:vAlign w:val="center"/>
          </w:tcPr>
          <w:p w:rsidR="001D340C" w:rsidRDefault="001D340C">
            <w:pPr>
              <w:pStyle w:val="ConsPlusNormal"/>
              <w:jc w:val="center"/>
            </w:pPr>
            <w:r>
              <w:lastRenderedPageBreak/>
              <w:t xml:space="preserve">Виды и условия оказания </w:t>
            </w:r>
            <w:r>
              <w:lastRenderedPageBreak/>
              <w:t>медицинской помощи</w:t>
            </w:r>
          </w:p>
        </w:tc>
        <w:tc>
          <w:tcPr>
            <w:tcW w:w="1020" w:type="dxa"/>
            <w:vMerge w:val="restart"/>
            <w:vAlign w:val="center"/>
          </w:tcPr>
          <w:p w:rsidR="001D340C" w:rsidRDefault="001D340C">
            <w:pPr>
              <w:pStyle w:val="ConsPlusNormal"/>
              <w:jc w:val="center"/>
            </w:pPr>
            <w:r>
              <w:lastRenderedPageBreak/>
              <w:t xml:space="preserve">N </w:t>
            </w:r>
            <w:r>
              <w:lastRenderedPageBreak/>
              <w:t>строки</w:t>
            </w:r>
          </w:p>
        </w:tc>
        <w:tc>
          <w:tcPr>
            <w:tcW w:w="2324" w:type="dxa"/>
            <w:vMerge w:val="restart"/>
            <w:vAlign w:val="center"/>
          </w:tcPr>
          <w:p w:rsidR="001D340C" w:rsidRDefault="001D340C">
            <w:pPr>
              <w:pStyle w:val="ConsPlusNormal"/>
              <w:jc w:val="center"/>
            </w:pPr>
            <w:r>
              <w:lastRenderedPageBreak/>
              <w:t xml:space="preserve">Единица </w:t>
            </w:r>
            <w:r>
              <w:lastRenderedPageBreak/>
              <w:t>измерения</w:t>
            </w:r>
          </w:p>
        </w:tc>
        <w:tc>
          <w:tcPr>
            <w:tcW w:w="1701" w:type="dxa"/>
            <w:vMerge w:val="restart"/>
            <w:vAlign w:val="center"/>
          </w:tcPr>
          <w:p w:rsidR="001D340C" w:rsidRDefault="001D340C">
            <w:pPr>
              <w:pStyle w:val="ConsPlusNormal"/>
              <w:jc w:val="center"/>
            </w:pPr>
            <w:r>
              <w:lastRenderedPageBreak/>
              <w:t xml:space="preserve">Объем </w:t>
            </w:r>
            <w:r>
              <w:lastRenderedPageBreak/>
              <w:t>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vAlign w:val="center"/>
          </w:tcPr>
          <w:p w:rsidR="001D340C" w:rsidRDefault="001D340C">
            <w:pPr>
              <w:pStyle w:val="ConsPlusNormal"/>
              <w:jc w:val="center"/>
            </w:pPr>
            <w:r>
              <w:lastRenderedPageBreak/>
              <w:t xml:space="preserve">Стоимость </w:t>
            </w:r>
            <w:r>
              <w:lastRenderedPageBreak/>
              <w:t>единицы объема медицинской помощи (норматив финансовых затрат на единицу объема предоставления медицинской помощи)</w:t>
            </w:r>
          </w:p>
        </w:tc>
        <w:tc>
          <w:tcPr>
            <w:tcW w:w="2268" w:type="dxa"/>
            <w:gridSpan w:val="2"/>
            <w:vAlign w:val="center"/>
          </w:tcPr>
          <w:p w:rsidR="001D340C" w:rsidRDefault="001D340C">
            <w:pPr>
              <w:pStyle w:val="ConsPlusNormal"/>
              <w:jc w:val="center"/>
            </w:pPr>
            <w:r>
              <w:lastRenderedPageBreak/>
              <w:t xml:space="preserve">Подушевые </w:t>
            </w:r>
            <w:r>
              <w:lastRenderedPageBreak/>
              <w:t>нормативы финансирования территориальной программы</w:t>
            </w:r>
          </w:p>
        </w:tc>
        <w:tc>
          <w:tcPr>
            <w:tcW w:w="3755" w:type="dxa"/>
            <w:gridSpan w:val="3"/>
            <w:vAlign w:val="center"/>
          </w:tcPr>
          <w:p w:rsidR="001D340C" w:rsidRDefault="001D340C">
            <w:pPr>
              <w:pStyle w:val="ConsPlusNormal"/>
              <w:jc w:val="center"/>
            </w:pPr>
            <w:r>
              <w:lastRenderedPageBreak/>
              <w:t xml:space="preserve">Стоимость территориальной </w:t>
            </w:r>
            <w:r>
              <w:lastRenderedPageBreak/>
              <w:t>программы по источникам ее финансового обеспечения</w:t>
            </w:r>
          </w:p>
        </w:tc>
      </w:tr>
      <w:tr w:rsidR="001D340C">
        <w:tc>
          <w:tcPr>
            <w:tcW w:w="552" w:type="dxa"/>
            <w:vMerge/>
          </w:tcPr>
          <w:p w:rsidR="001D340C" w:rsidRDefault="001D340C"/>
        </w:tc>
        <w:tc>
          <w:tcPr>
            <w:tcW w:w="4088" w:type="dxa"/>
            <w:gridSpan w:val="3"/>
            <w:vMerge/>
          </w:tcPr>
          <w:p w:rsidR="001D340C" w:rsidRDefault="001D340C"/>
        </w:tc>
        <w:tc>
          <w:tcPr>
            <w:tcW w:w="1020" w:type="dxa"/>
            <w:vMerge/>
          </w:tcPr>
          <w:p w:rsidR="001D340C" w:rsidRDefault="001D340C"/>
        </w:tc>
        <w:tc>
          <w:tcPr>
            <w:tcW w:w="2324" w:type="dxa"/>
            <w:vMerge/>
          </w:tcPr>
          <w:p w:rsidR="001D340C" w:rsidRDefault="001D340C"/>
        </w:tc>
        <w:tc>
          <w:tcPr>
            <w:tcW w:w="1701" w:type="dxa"/>
            <w:vMerge/>
          </w:tcPr>
          <w:p w:rsidR="001D340C" w:rsidRDefault="001D340C"/>
        </w:tc>
        <w:tc>
          <w:tcPr>
            <w:tcW w:w="1757" w:type="dxa"/>
            <w:vMerge/>
          </w:tcPr>
          <w:p w:rsidR="001D340C" w:rsidRDefault="001D340C"/>
        </w:tc>
        <w:tc>
          <w:tcPr>
            <w:tcW w:w="2268" w:type="dxa"/>
            <w:gridSpan w:val="2"/>
            <w:vAlign w:val="center"/>
          </w:tcPr>
          <w:p w:rsidR="001D340C" w:rsidRDefault="001D340C">
            <w:pPr>
              <w:pStyle w:val="ConsPlusNormal"/>
              <w:jc w:val="center"/>
            </w:pPr>
            <w:r>
              <w:t>руб.</w:t>
            </w:r>
          </w:p>
        </w:tc>
        <w:tc>
          <w:tcPr>
            <w:tcW w:w="2948" w:type="dxa"/>
            <w:gridSpan w:val="2"/>
            <w:vAlign w:val="center"/>
          </w:tcPr>
          <w:p w:rsidR="001D340C" w:rsidRDefault="001D340C">
            <w:pPr>
              <w:pStyle w:val="ConsPlusNormal"/>
              <w:jc w:val="center"/>
            </w:pPr>
            <w:r>
              <w:t>тыс. руб.</w:t>
            </w:r>
          </w:p>
        </w:tc>
        <w:tc>
          <w:tcPr>
            <w:tcW w:w="807" w:type="dxa"/>
            <w:vMerge w:val="restart"/>
            <w:vAlign w:val="center"/>
          </w:tcPr>
          <w:p w:rsidR="001D340C" w:rsidRDefault="001D340C">
            <w:pPr>
              <w:pStyle w:val="ConsPlusNormal"/>
              <w:jc w:val="center"/>
            </w:pPr>
            <w:proofErr w:type="gramStart"/>
            <w:r>
              <w:t>в</w:t>
            </w:r>
            <w:proofErr w:type="gramEnd"/>
            <w:r>
              <w:t xml:space="preserve"> % к итогу</w:t>
            </w:r>
          </w:p>
        </w:tc>
      </w:tr>
      <w:tr w:rsidR="001D340C">
        <w:tc>
          <w:tcPr>
            <w:tcW w:w="552" w:type="dxa"/>
            <w:vMerge/>
          </w:tcPr>
          <w:p w:rsidR="001D340C" w:rsidRDefault="001D340C"/>
        </w:tc>
        <w:tc>
          <w:tcPr>
            <w:tcW w:w="4088" w:type="dxa"/>
            <w:gridSpan w:val="3"/>
            <w:vMerge/>
          </w:tcPr>
          <w:p w:rsidR="001D340C" w:rsidRDefault="001D340C"/>
        </w:tc>
        <w:tc>
          <w:tcPr>
            <w:tcW w:w="1020" w:type="dxa"/>
            <w:vMerge/>
          </w:tcPr>
          <w:p w:rsidR="001D340C" w:rsidRDefault="001D340C"/>
        </w:tc>
        <w:tc>
          <w:tcPr>
            <w:tcW w:w="2324" w:type="dxa"/>
            <w:vMerge/>
          </w:tcPr>
          <w:p w:rsidR="001D340C" w:rsidRDefault="001D340C"/>
        </w:tc>
        <w:tc>
          <w:tcPr>
            <w:tcW w:w="1701" w:type="dxa"/>
            <w:vMerge/>
          </w:tcPr>
          <w:p w:rsidR="001D340C" w:rsidRDefault="001D340C"/>
        </w:tc>
        <w:tc>
          <w:tcPr>
            <w:tcW w:w="1757" w:type="dxa"/>
            <w:vMerge/>
          </w:tcPr>
          <w:p w:rsidR="001D340C" w:rsidRDefault="001D340C"/>
        </w:tc>
        <w:tc>
          <w:tcPr>
            <w:tcW w:w="1134" w:type="dxa"/>
            <w:vAlign w:val="center"/>
          </w:tcPr>
          <w:p w:rsidR="001D340C" w:rsidRDefault="001D340C">
            <w:pPr>
              <w:pStyle w:val="ConsPlusNormal"/>
              <w:jc w:val="center"/>
            </w:pPr>
            <w:r>
              <w:t>за счет средств бюджета субъекта РФ</w:t>
            </w:r>
          </w:p>
        </w:tc>
        <w:tc>
          <w:tcPr>
            <w:tcW w:w="1134" w:type="dxa"/>
            <w:vAlign w:val="center"/>
          </w:tcPr>
          <w:p w:rsidR="001D340C" w:rsidRDefault="001D340C">
            <w:pPr>
              <w:pStyle w:val="ConsPlusNormal"/>
              <w:jc w:val="center"/>
            </w:pPr>
            <w:r>
              <w:t>за счет средств ОМС</w:t>
            </w:r>
          </w:p>
        </w:tc>
        <w:tc>
          <w:tcPr>
            <w:tcW w:w="1417" w:type="dxa"/>
            <w:vAlign w:val="center"/>
          </w:tcPr>
          <w:p w:rsidR="001D340C" w:rsidRDefault="001D340C">
            <w:pPr>
              <w:pStyle w:val="ConsPlusNormal"/>
              <w:jc w:val="center"/>
            </w:pPr>
            <w:r>
              <w:t>за счет средств бюджета субъекта РФ</w:t>
            </w:r>
          </w:p>
        </w:tc>
        <w:tc>
          <w:tcPr>
            <w:tcW w:w="1531" w:type="dxa"/>
            <w:vAlign w:val="center"/>
          </w:tcPr>
          <w:p w:rsidR="001D340C" w:rsidRDefault="001D340C">
            <w:pPr>
              <w:pStyle w:val="ConsPlusNormal"/>
              <w:jc w:val="center"/>
            </w:pPr>
            <w:r>
              <w:t>средства ОМС</w:t>
            </w:r>
          </w:p>
        </w:tc>
        <w:tc>
          <w:tcPr>
            <w:tcW w:w="807" w:type="dxa"/>
            <w:vMerge/>
          </w:tcPr>
          <w:p w:rsidR="001D340C" w:rsidRDefault="001D340C"/>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p>
        </w:tc>
        <w:tc>
          <w:tcPr>
            <w:tcW w:w="1020" w:type="dxa"/>
            <w:vAlign w:val="center"/>
          </w:tcPr>
          <w:p w:rsidR="001D340C" w:rsidRDefault="001D340C">
            <w:pPr>
              <w:pStyle w:val="ConsPlusNormal"/>
              <w:jc w:val="center"/>
            </w:pPr>
            <w:r>
              <w:t>1</w:t>
            </w:r>
          </w:p>
        </w:tc>
        <w:tc>
          <w:tcPr>
            <w:tcW w:w="2324" w:type="dxa"/>
            <w:vAlign w:val="center"/>
          </w:tcPr>
          <w:p w:rsidR="001D340C" w:rsidRDefault="001D340C">
            <w:pPr>
              <w:pStyle w:val="ConsPlusNormal"/>
              <w:jc w:val="center"/>
            </w:pPr>
            <w:r>
              <w:t>2</w:t>
            </w:r>
          </w:p>
        </w:tc>
        <w:tc>
          <w:tcPr>
            <w:tcW w:w="1701" w:type="dxa"/>
            <w:vAlign w:val="center"/>
          </w:tcPr>
          <w:p w:rsidR="001D340C" w:rsidRDefault="001D340C">
            <w:pPr>
              <w:pStyle w:val="ConsPlusNormal"/>
              <w:jc w:val="center"/>
            </w:pPr>
            <w:r>
              <w:t>3</w:t>
            </w:r>
          </w:p>
        </w:tc>
        <w:tc>
          <w:tcPr>
            <w:tcW w:w="1757" w:type="dxa"/>
            <w:vAlign w:val="center"/>
          </w:tcPr>
          <w:p w:rsidR="001D340C" w:rsidRDefault="001D340C">
            <w:pPr>
              <w:pStyle w:val="ConsPlusNormal"/>
              <w:jc w:val="center"/>
            </w:pPr>
            <w:r>
              <w:t>4</w:t>
            </w:r>
          </w:p>
        </w:tc>
        <w:tc>
          <w:tcPr>
            <w:tcW w:w="1134" w:type="dxa"/>
            <w:vAlign w:val="center"/>
          </w:tcPr>
          <w:p w:rsidR="001D340C" w:rsidRDefault="001D340C">
            <w:pPr>
              <w:pStyle w:val="ConsPlusNormal"/>
              <w:jc w:val="center"/>
            </w:pPr>
            <w:r>
              <w:t>5</w:t>
            </w:r>
          </w:p>
        </w:tc>
        <w:tc>
          <w:tcPr>
            <w:tcW w:w="1134" w:type="dxa"/>
            <w:vAlign w:val="center"/>
          </w:tcPr>
          <w:p w:rsidR="001D340C" w:rsidRDefault="001D340C">
            <w:pPr>
              <w:pStyle w:val="ConsPlusNormal"/>
              <w:jc w:val="center"/>
            </w:pPr>
            <w:r>
              <w:t>6</w:t>
            </w:r>
          </w:p>
        </w:tc>
        <w:tc>
          <w:tcPr>
            <w:tcW w:w="1417" w:type="dxa"/>
            <w:vAlign w:val="center"/>
          </w:tcPr>
          <w:p w:rsidR="001D340C" w:rsidRDefault="001D340C">
            <w:pPr>
              <w:pStyle w:val="ConsPlusNormal"/>
              <w:jc w:val="center"/>
            </w:pPr>
            <w:r>
              <w:t>7</w:t>
            </w:r>
          </w:p>
        </w:tc>
        <w:tc>
          <w:tcPr>
            <w:tcW w:w="1531" w:type="dxa"/>
            <w:vAlign w:val="center"/>
          </w:tcPr>
          <w:p w:rsidR="001D340C" w:rsidRDefault="001D340C">
            <w:pPr>
              <w:pStyle w:val="ConsPlusNormal"/>
              <w:jc w:val="center"/>
            </w:pPr>
            <w:r>
              <w:t>8</w:t>
            </w:r>
          </w:p>
        </w:tc>
        <w:tc>
          <w:tcPr>
            <w:tcW w:w="807" w:type="dxa"/>
            <w:vAlign w:val="center"/>
          </w:tcPr>
          <w:p w:rsidR="001D340C" w:rsidRDefault="001D340C">
            <w:pPr>
              <w:pStyle w:val="ConsPlusNormal"/>
              <w:jc w:val="center"/>
            </w:pPr>
            <w:r>
              <w:t>9</w:t>
            </w:r>
          </w:p>
        </w:tc>
      </w:tr>
      <w:tr w:rsidR="001D340C">
        <w:tc>
          <w:tcPr>
            <w:tcW w:w="552" w:type="dxa"/>
            <w:vAlign w:val="center"/>
          </w:tcPr>
          <w:p w:rsidR="001D340C" w:rsidRDefault="001D340C">
            <w:pPr>
              <w:pStyle w:val="ConsPlusNormal"/>
              <w:jc w:val="center"/>
            </w:pPr>
            <w:r>
              <w:t>I</w:t>
            </w:r>
          </w:p>
        </w:tc>
        <w:tc>
          <w:tcPr>
            <w:tcW w:w="4088" w:type="dxa"/>
            <w:gridSpan w:val="3"/>
            <w:vAlign w:val="center"/>
          </w:tcPr>
          <w:p w:rsidR="001D340C" w:rsidRDefault="001D340C">
            <w:pPr>
              <w:pStyle w:val="ConsPlusNormal"/>
            </w:pPr>
            <w:r>
              <w:t xml:space="preserve">Медицинская помощь, предоставляемая за счет консолидированного бюджета Мурманской области, в том числе </w:t>
            </w:r>
            <w:hyperlink w:anchor="P4242" w:history="1">
              <w:r>
                <w:rPr>
                  <w:color w:val="0000FF"/>
                </w:rPr>
                <w:t>&lt;*&gt;</w:t>
              </w:r>
            </w:hyperlink>
          </w:p>
        </w:tc>
        <w:tc>
          <w:tcPr>
            <w:tcW w:w="1020" w:type="dxa"/>
            <w:vAlign w:val="center"/>
          </w:tcPr>
          <w:p w:rsidR="001D340C" w:rsidRDefault="001D340C">
            <w:pPr>
              <w:pStyle w:val="ConsPlusNormal"/>
              <w:jc w:val="center"/>
            </w:pPr>
            <w:bookmarkStart w:id="138" w:name="P3286"/>
            <w:bookmarkEnd w:id="138"/>
            <w:r>
              <w:t>01</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7170,51</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5231876,56</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20,8</w:t>
            </w:r>
          </w:p>
        </w:tc>
      </w:tr>
      <w:tr w:rsidR="001D340C">
        <w:tc>
          <w:tcPr>
            <w:tcW w:w="552" w:type="dxa"/>
            <w:vAlign w:val="center"/>
          </w:tcPr>
          <w:p w:rsidR="001D340C" w:rsidRDefault="001D340C">
            <w:pPr>
              <w:pStyle w:val="ConsPlusNormal"/>
              <w:jc w:val="center"/>
            </w:pPr>
            <w:r>
              <w:t>1</w:t>
            </w:r>
          </w:p>
        </w:tc>
        <w:tc>
          <w:tcPr>
            <w:tcW w:w="4088" w:type="dxa"/>
            <w:gridSpan w:val="3"/>
            <w:vAlign w:val="center"/>
          </w:tcPr>
          <w:p w:rsidR="001D340C" w:rsidRDefault="001D340C">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1D340C" w:rsidRDefault="001D340C">
            <w:pPr>
              <w:pStyle w:val="ConsPlusNormal"/>
              <w:jc w:val="center"/>
            </w:pPr>
            <w:r>
              <w:t>02</w:t>
            </w:r>
          </w:p>
        </w:tc>
        <w:tc>
          <w:tcPr>
            <w:tcW w:w="2324" w:type="dxa"/>
            <w:vAlign w:val="center"/>
          </w:tcPr>
          <w:p w:rsidR="001D340C" w:rsidRDefault="001D340C">
            <w:pPr>
              <w:pStyle w:val="ConsPlusNormal"/>
              <w:jc w:val="center"/>
            </w:pPr>
            <w:r>
              <w:t>вызов</w:t>
            </w:r>
          </w:p>
        </w:tc>
        <w:tc>
          <w:tcPr>
            <w:tcW w:w="1701" w:type="dxa"/>
            <w:vAlign w:val="center"/>
          </w:tcPr>
          <w:p w:rsidR="001D340C" w:rsidRDefault="001D340C">
            <w:pPr>
              <w:pStyle w:val="ConsPlusNormal"/>
              <w:jc w:val="center"/>
            </w:pPr>
            <w:r>
              <w:t>0,014</w:t>
            </w:r>
          </w:p>
        </w:tc>
        <w:tc>
          <w:tcPr>
            <w:tcW w:w="1757" w:type="dxa"/>
            <w:vAlign w:val="center"/>
          </w:tcPr>
          <w:p w:rsidR="001D340C" w:rsidRDefault="001D340C">
            <w:pPr>
              <w:pStyle w:val="ConsPlusNormal"/>
              <w:jc w:val="center"/>
            </w:pPr>
            <w:r>
              <w:t>9203,99</w:t>
            </w:r>
          </w:p>
        </w:tc>
        <w:tc>
          <w:tcPr>
            <w:tcW w:w="1134" w:type="dxa"/>
            <w:vAlign w:val="center"/>
          </w:tcPr>
          <w:p w:rsidR="001D340C" w:rsidRDefault="001D340C">
            <w:pPr>
              <w:pStyle w:val="ConsPlusNormal"/>
              <w:jc w:val="center"/>
            </w:pPr>
            <w:r>
              <w:t>125,34</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91450,82</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1.1</w:t>
            </w:r>
          </w:p>
        </w:tc>
        <w:tc>
          <w:tcPr>
            <w:tcW w:w="4088" w:type="dxa"/>
            <w:gridSpan w:val="3"/>
            <w:vAlign w:val="center"/>
          </w:tcPr>
          <w:p w:rsidR="001D340C" w:rsidRDefault="001D340C">
            <w:pPr>
              <w:pStyle w:val="ConsPlusNormal"/>
            </w:pPr>
            <w:r>
              <w:t xml:space="preserve">не идентифицированным и не </w:t>
            </w:r>
            <w:r>
              <w:lastRenderedPageBreak/>
              <w:t>застрахованным в системе ОМС лицам</w:t>
            </w:r>
          </w:p>
        </w:tc>
        <w:tc>
          <w:tcPr>
            <w:tcW w:w="1020" w:type="dxa"/>
            <w:vAlign w:val="center"/>
          </w:tcPr>
          <w:p w:rsidR="001D340C" w:rsidRDefault="001D340C">
            <w:pPr>
              <w:pStyle w:val="ConsPlusNormal"/>
              <w:jc w:val="center"/>
            </w:pPr>
            <w:r>
              <w:lastRenderedPageBreak/>
              <w:t>03</w:t>
            </w:r>
          </w:p>
        </w:tc>
        <w:tc>
          <w:tcPr>
            <w:tcW w:w="2324" w:type="dxa"/>
            <w:vAlign w:val="center"/>
          </w:tcPr>
          <w:p w:rsidR="001D340C" w:rsidRDefault="001D340C">
            <w:pPr>
              <w:pStyle w:val="ConsPlusNormal"/>
              <w:jc w:val="center"/>
            </w:pPr>
            <w:r>
              <w:t>вызов</w:t>
            </w:r>
          </w:p>
        </w:tc>
        <w:tc>
          <w:tcPr>
            <w:tcW w:w="1701" w:type="dxa"/>
            <w:vAlign w:val="center"/>
          </w:tcPr>
          <w:p w:rsidR="001D340C" w:rsidRDefault="001D340C">
            <w:pPr>
              <w:pStyle w:val="ConsPlusNormal"/>
              <w:jc w:val="center"/>
            </w:pPr>
            <w:r>
              <w:t>0,006</w:t>
            </w:r>
          </w:p>
        </w:tc>
        <w:tc>
          <w:tcPr>
            <w:tcW w:w="1757" w:type="dxa"/>
            <w:vAlign w:val="center"/>
          </w:tcPr>
          <w:p w:rsidR="001D340C" w:rsidRDefault="001D340C">
            <w:pPr>
              <w:pStyle w:val="ConsPlusNormal"/>
              <w:jc w:val="center"/>
            </w:pPr>
            <w:r>
              <w:t>4965,77</w:t>
            </w:r>
          </w:p>
        </w:tc>
        <w:tc>
          <w:tcPr>
            <w:tcW w:w="1134" w:type="dxa"/>
            <w:vAlign w:val="center"/>
          </w:tcPr>
          <w:p w:rsidR="001D340C" w:rsidRDefault="001D340C">
            <w:pPr>
              <w:pStyle w:val="ConsPlusNormal"/>
              <w:jc w:val="center"/>
            </w:pPr>
            <w:r>
              <w:t>30,33</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22127,47</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lastRenderedPageBreak/>
              <w:t>1.2</w:t>
            </w:r>
          </w:p>
        </w:tc>
        <w:tc>
          <w:tcPr>
            <w:tcW w:w="4088" w:type="dxa"/>
            <w:gridSpan w:val="3"/>
            <w:vAlign w:val="center"/>
          </w:tcPr>
          <w:p w:rsidR="001D340C" w:rsidRDefault="001D340C">
            <w:pPr>
              <w:pStyle w:val="ConsPlusNormal"/>
            </w:pPr>
            <w:r>
              <w:t>скорая медицинская помощь при санитарно-авиационной эвакуации</w:t>
            </w:r>
          </w:p>
        </w:tc>
        <w:tc>
          <w:tcPr>
            <w:tcW w:w="1020" w:type="dxa"/>
            <w:vAlign w:val="center"/>
          </w:tcPr>
          <w:p w:rsidR="001D340C" w:rsidRDefault="001D340C">
            <w:pPr>
              <w:pStyle w:val="ConsPlusNormal"/>
              <w:jc w:val="center"/>
            </w:pPr>
            <w:r>
              <w:t>04</w:t>
            </w:r>
          </w:p>
        </w:tc>
        <w:tc>
          <w:tcPr>
            <w:tcW w:w="2324" w:type="dxa"/>
            <w:vAlign w:val="center"/>
          </w:tcPr>
          <w:p w:rsidR="001D340C" w:rsidRDefault="001D340C">
            <w:pPr>
              <w:pStyle w:val="ConsPlusNormal"/>
              <w:jc w:val="center"/>
            </w:pPr>
            <w:r>
              <w:t>вызов</w:t>
            </w:r>
          </w:p>
        </w:tc>
        <w:tc>
          <w:tcPr>
            <w:tcW w:w="1701" w:type="dxa"/>
            <w:vAlign w:val="center"/>
          </w:tcPr>
          <w:p w:rsidR="001D340C" w:rsidRDefault="001D340C">
            <w:pPr>
              <w:pStyle w:val="ConsPlusNormal"/>
              <w:jc w:val="center"/>
            </w:pPr>
            <w:r>
              <w:t>0,0004</w:t>
            </w:r>
          </w:p>
        </w:tc>
        <w:tc>
          <w:tcPr>
            <w:tcW w:w="1757" w:type="dxa"/>
            <w:vAlign w:val="center"/>
          </w:tcPr>
          <w:p w:rsidR="001D340C" w:rsidRDefault="001D340C">
            <w:pPr>
              <w:pStyle w:val="ConsPlusNormal"/>
              <w:jc w:val="center"/>
            </w:pPr>
            <w:r>
              <w:t>30405,67</w:t>
            </w:r>
          </w:p>
        </w:tc>
        <w:tc>
          <w:tcPr>
            <w:tcW w:w="1134" w:type="dxa"/>
            <w:vAlign w:val="center"/>
          </w:tcPr>
          <w:p w:rsidR="001D340C" w:rsidRDefault="001D340C">
            <w:pPr>
              <w:pStyle w:val="ConsPlusNormal"/>
              <w:jc w:val="center"/>
            </w:pPr>
            <w:r>
              <w:t>12,08</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8817,65</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val="restart"/>
            <w:vAlign w:val="center"/>
          </w:tcPr>
          <w:p w:rsidR="001D340C" w:rsidRDefault="001D340C">
            <w:pPr>
              <w:pStyle w:val="ConsPlusNormal"/>
              <w:jc w:val="center"/>
            </w:pPr>
            <w:r>
              <w:t>2</w:t>
            </w:r>
          </w:p>
        </w:tc>
        <w:tc>
          <w:tcPr>
            <w:tcW w:w="4088" w:type="dxa"/>
            <w:gridSpan w:val="3"/>
            <w:vMerge w:val="restart"/>
            <w:vAlign w:val="center"/>
          </w:tcPr>
          <w:p w:rsidR="001D340C" w:rsidRDefault="001D340C">
            <w:pPr>
              <w:pStyle w:val="ConsPlusNormal"/>
            </w:pPr>
            <w:r>
              <w:t>Медицинская помощь в амбулаторных условиях, в том числе</w:t>
            </w:r>
          </w:p>
        </w:tc>
        <w:tc>
          <w:tcPr>
            <w:tcW w:w="1020" w:type="dxa"/>
            <w:vAlign w:val="center"/>
          </w:tcPr>
          <w:p w:rsidR="001D340C" w:rsidRDefault="001D340C">
            <w:pPr>
              <w:pStyle w:val="ConsPlusNormal"/>
              <w:jc w:val="center"/>
            </w:pPr>
            <w:r>
              <w:t>05</w:t>
            </w:r>
          </w:p>
        </w:tc>
        <w:tc>
          <w:tcPr>
            <w:tcW w:w="2324" w:type="dxa"/>
            <w:vAlign w:val="center"/>
          </w:tcPr>
          <w:p w:rsidR="001D340C" w:rsidRDefault="001D340C">
            <w:pPr>
              <w:pStyle w:val="ConsPlusNormal"/>
              <w:jc w:val="center"/>
            </w:pPr>
            <w:r>
              <w:t>посещение с профилактическими и иными целями, в том числе</w:t>
            </w:r>
          </w:p>
        </w:tc>
        <w:tc>
          <w:tcPr>
            <w:tcW w:w="1701" w:type="dxa"/>
            <w:vAlign w:val="center"/>
          </w:tcPr>
          <w:p w:rsidR="001D340C" w:rsidRDefault="001D340C">
            <w:pPr>
              <w:pStyle w:val="ConsPlusNormal"/>
              <w:jc w:val="center"/>
            </w:pPr>
            <w:r>
              <w:t>0,102</w:t>
            </w:r>
          </w:p>
        </w:tc>
        <w:tc>
          <w:tcPr>
            <w:tcW w:w="1757" w:type="dxa"/>
            <w:vAlign w:val="center"/>
          </w:tcPr>
          <w:p w:rsidR="001D340C" w:rsidRDefault="001D340C">
            <w:pPr>
              <w:pStyle w:val="ConsPlusNormal"/>
              <w:jc w:val="center"/>
            </w:pPr>
            <w:r>
              <w:t>989,50</w:t>
            </w:r>
          </w:p>
        </w:tc>
        <w:tc>
          <w:tcPr>
            <w:tcW w:w="1134" w:type="dxa"/>
            <w:vAlign w:val="center"/>
          </w:tcPr>
          <w:p w:rsidR="001D340C" w:rsidRDefault="001D340C">
            <w:pPr>
              <w:pStyle w:val="ConsPlusNormal"/>
              <w:jc w:val="center"/>
            </w:pPr>
            <w:r>
              <w:t>101,23</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73860,07</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r>
              <w:t>06</w:t>
            </w:r>
          </w:p>
        </w:tc>
        <w:tc>
          <w:tcPr>
            <w:tcW w:w="2324" w:type="dxa"/>
            <w:vAlign w:val="center"/>
          </w:tcPr>
          <w:p w:rsidR="001D340C" w:rsidRDefault="001D340C">
            <w:pPr>
              <w:pStyle w:val="ConsPlusNormal"/>
              <w:jc w:val="center"/>
            </w:pPr>
            <w:r>
              <w:t>посещение по паллиативной медицинской помощи, включая</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r>
              <w:t>07</w:t>
            </w:r>
          </w:p>
        </w:tc>
        <w:tc>
          <w:tcPr>
            <w:tcW w:w="2324" w:type="dxa"/>
            <w:vAlign w:val="center"/>
          </w:tcPr>
          <w:p w:rsidR="001D340C" w:rsidRDefault="001D340C">
            <w:pPr>
              <w:pStyle w:val="ConsPlusNormal"/>
              <w:jc w:val="center"/>
            </w:pPr>
            <w:r>
              <w:t>посещение по паллиативной медицинской помощи без учета посещения на дому патронажными бригадами</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r>
              <w:t>08</w:t>
            </w:r>
          </w:p>
        </w:tc>
        <w:tc>
          <w:tcPr>
            <w:tcW w:w="2324" w:type="dxa"/>
            <w:vAlign w:val="center"/>
          </w:tcPr>
          <w:p w:rsidR="001D340C" w:rsidRDefault="001D340C">
            <w:pPr>
              <w:pStyle w:val="ConsPlusNormal"/>
              <w:jc w:val="center"/>
            </w:pPr>
            <w:r>
              <w:t xml:space="preserve">посещение на дому выездными патронажными </w:t>
            </w:r>
            <w:r>
              <w:lastRenderedPageBreak/>
              <w:t>бригадами паллиативной медицинской помощи</w:t>
            </w:r>
          </w:p>
        </w:tc>
        <w:tc>
          <w:tcPr>
            <w:tcW w:w="1701" w:type="dxa"/>
            <w:vAlign w:val="center"/>
          </w:tcPr>
          <w:p w:rsidR="001D340C" w:rsidRDefault="001D340C">
            <w:pPr>
              <w:pStyle w:val="ConsPlusNormal"/>
              <w:jc w:val="center"/>
            </w:pPr>
            <w:r>
              <w:lastRenderedPageBreak/>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r>
              <w:t>09</w:t>
            </w:r>
          </w:p>
        </w:tc>
        <w:tc>
          <w:tcPr>
            <w:tcW w:w="2324" w:type="dxa"/>
            <w:vAlign w:val="center"/>
          </w:tcPr>
          <w:p w:rsidR="001D340C" w:rsidRDefault="001D340C">
            <w:pPr>
              <w:pStyle w:val="ConsPlusNormal"/>
              <w:jc w:val="center"/>
            </w:pPr>
            <w:r>
              <w:t>обращение</w:t>
            </w:r>
          </w:p>
        </w:tc>
        <w:tc>
          <w:tcPr>
            <w:tcW w:w="1701" w:type="dxa"/>
            <w:vAlign w:val="center"/>
          </w:tcPr>
          <w:p w:rsidR="001D340C" w:rsidRDefault="001D340C">
            <w:pPr>
              <w:pStyle w:val="ConsPlusNormal"/>
              <w:jc w:val="center"/>
            </w:pPr>
            <w:r>
              <w:t>0,042</w:t>
            </w:r>
          </w:p>
        </w:tc>
        <w:tc>
          <w:tcPr>
            <w:tcW w:w="1757" w:type="dxa"/>
            <w:vAlign w:val="center"/>
          </w:tcPr>
          <w:p w:rsidR="001D340C" w:rsidRDefault="001D340C">
            <w:pPr>
              <w:pStyle w:val="ConsPlusNormal"/>
              <w:jc w:val="center"/>
            </w:pPr>
            <w:r>
              <w:t>3191,20</w:t>
            </w:r>
          </w:p>
        </w:tc>
        <w:tc>
          <w:tcPr>
            <w:tcW w:w="1134" w:type="dxa"/>
            <w:vAlign w:val="center"/>
          </w:tcPr>
          <w:p w:rsidR="001D340C" w:rsidRDefault="001D340C">
            <w:pPr>
              <w:pStyle w:val="ConsPlusNormal"/>
              <w:jc w:val="center"/>
            </w:pPr>
            <w:r>
              <w:t>134,56</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98183,70</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val="restart"/>
            <w:vAlign w:val="center"/>
          </w:tcPr>
          <w:p w:rsidR="001D340C" w:rsidRDefault="001D340C">
            <w:pPr>
              <w:pStyle w:val="ConsPlusNormal"/>
              <w:jc w:val="center"/>
            </w:pPr>
            <w:r>
              <w:t>2.1</w:t>
            </w:r>
          </w:p>
        </w:tc>
        <w:tc>
          <w:tcPr>
            <w:tcW w:w="4088" w:type="dxa"/>
            <w:gridSpan w:val="3"/>
            <w:vMerge w:val="restart"/>
            <w:vAlign w:val="center"/>
          </w:tcPr>
          <w:p w:rsidR="001D340C" w:rsidRDefault="001D340C">
            <w:pPr>
              <w:pStyle w:val="ConsPlusNormal"/>
            </w:pPr>
            <w:r>
              <w:t>не идентифицированным и не застрахованным в системе ОМС лицам</w:t>
            </w:r>
          </w:p>
        </w:tc>
        <w:tc>
          <w:tcPr>
            <w:tcW w:w="1020" w:type="dxa"/>
            <w:vAlign w:val="center"/>
          </w:tcPr>
          <w:p w:rsidR="001D340C" w:rsidRDefault="001D340C">
            <w:pPr>
              <w:pStyle w:val="ConsPlusNormal"/>
              <w:jc w:val="center"/>
            </w:pPr>
            <w:r>
              <w:t>10</w:t>
            </w:r>
          </w:p>
        </w:tc>
        <w:tc>
          <w:tcPr>
            <w:tcW w:w="2324" w:type="dxa"/>
            <w:vAlign w:val="center"/>
          </w:tcPr>
          <w:p w:rsidR="001D340C" w:rsidRDefault="001D340C">
            <w:pPr>
              <w:pStyle w:val="ConsPlusNormal"/>
              <w:jc w:val="center"/>
            </w:pPr>
            <w:r>
              <w:t>посещение с профилактическими и иными целями</w:t>
            </w:r>
          </w:p>
        </w:tc>
        <w:tc>
          <w:tcPr>
            <w:tcW w:w="1701" w:type="dxa"/>
            <w:vAlign w:val="center"/>
          </w:tcPr>
          <w:p w:rsidR="001D340C" w:rsidRDefault="001D340C">
            <w:pPr>
              <w:pStyle w:val="ConsPlusNormal"/>
              <w:jc w:val="center"/>
            </w:pPr>
            <w:r>
              <w:t>0,004</w:t>
            </w:r>
          </w:p>
        </w:tc>
        <w:tc>
          <w:tcPr>
            <w:tcW w:w="1757" w:type="dxa"/>
            <w:vAlign w:val="center"/>
          </w:tcPr>
          <w:p w:rsidR="001D340C" w:rsidRDefault="001D340C">
            <w:pPr>
              <w:pStyle w:val="ConsPlusNormal"/>
              <w:jc w:val="center"/>
            </w:pPr>
            <w:r>
              <w:t>1307,33</w:t>
            </w:r>
          </w:p>
        </w:tc>
        <w:tc>
          <w:tcPr>
            <w:tcW w:w="1134" w:type="dxa"/>
            <w:vAlign w:val="center"/>
          </w:tcPr>
          <w:p w:rsidR="001D340C" w:rsidRDefault="001D340C">
            <w:pPr>
              <w:pStyle w:val="ConsPlusNormal"/>
              <w:jc w:val="center"/>
            </w:pPr>
            <w:r>
              <w:t>5,07</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3697,13</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r>
              <w:t>11</w:t>
            </w:r>
          </w:p>
        </w:tc>
        <w:tc>
          <w:tcPr>
            <w:tcW w:w="2324" w:type="dxa"/>
            <w:vAlign w:val="center"/>
          </w:tcPr>
          <w:p w:rsidR="001D340C" w:rsidRDefault="001D340C">
            <w:pPr>
              <w:pStyle w:val="ConsPlusNormal"/>
              <w:jc w:val="center"/>
            </w:pPr>
            <w:r>
              <w:t>обращение</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3</w:t>
            </w:r>
          </w:p>
        </w:tc>
        <w:tc>
          <w:tcPr>
            <w:tcW w:w="4088"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1020" w:type="dxa"/>
            <w:vAlign w:val="center"/>
          </w:tcPr>
          <w:p w:rsidR="001D340C" w:rsidRDefault="001D340C">
            <w:pPr>
              <w:pStyle w:val="ConsPlusNormal"/>
              <w:jc w:val="center"/>
            </w:pPr>
            <w:r>
              <w:t>12</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0,0085</w:t>
            </w:r>
          </w:p>
        </w:tc>
        <w:tc>
          <w:tcPr>
            <w:tcW w:w="1757" w:type="dxa"/>
            <w:vAlign w:val="center"/>
          </w:tcPr>
          <w:p w:rsidR="001D340C" w:rsidRDefault="001D340C">
            <w:pPr>
              <w:pStyle w:val="ConsPlusNormal"/>
              <w:jc w:val="center"/>
            </w:pPr>
            <w:r>
              <w:t>190409,25</w:t>
            </w:r>
          </w:p>
        </w:tc>
        <w:tc>
          <w:tcPr>
            <w:tcW w:w="1134" w:type="dxa"/>
            <w:vAlign w:val="center"/>
          </w:tcPr>
          <w:p w:rsidR="001D340C" w:rsidRDefault="001D340C">
            <w:pPr>
              <w:pStyle w:val="ConsPlusNormal"/>
              <w:jc w:val="center"/>
            </w:pPr>
            <w:r>
              <w:t>1613,80</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1177490,83</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3.1</w:t>
            </w:r>
          </w:p>
        </w:tc>
        <w:tc>
          <w:tcPr>
            <w:tcW w:w="4088" w:type="dxa"/>
            <w:gridSpan w:val="3"/>
            <w:vAlign w:val="center"/>
          </w:tcPr>
          <w:p w:rsidR="001D340C" w:rsidRDefault="001D340C">
            <w:pPr>
              <w:pStyle w:val="ConsPlusNormal"/>
            </w:pPr>
            <w:r>
              <w:t>не идентифицированным и не застрахованным в системе ОМС лицам</w:t>
            </w:r>
          </w:p>
        </w:tc>
        <w:tc>
          <w:tcPr>
            <w:tcW w:w="1020" w:type="dxa"/>
            <w:vAlign w:val="center"/>
          </w:tcPr>
          <w:p w:rsidR="001D340C" w:rsidRDefault="001D340C">
            <w:pPr>
              <w:pStyle w:val="ConsPlusNormal"/>
              <w:jc w:val="center"/>
            </w:pPr>
            <w:r>
              <w:t>13</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0,0009</w:t>
            </w:r>
          </w:p>
        </w:tc>
        <w:tc>
          <w:tcPr>
            <w:tcW w:w="1757" w:type="dxa"/>
            <w:vAlign w:val="center"/>
          </w:tcPr>
          <w:p w:rsidR="001D340C" w:rsidRDefault="001D340C">
            <w:pPr>
              <w:pStyle w:val="ConsPlusNormal"/>
              <w:jc w:val="center"/>
            </w:pPr>
            <w:r>
              <w:t>71442,30</w:t>
            </w:r>
          </w:p>
        </w:tc>
        <w:tc>
          <w:tcPr>
            <w:tcW w:w="1134" w:type="dxa"/>
            <w:vAlign w:val="center"/>
          </w:tcPr>
          <w:p w:rsidR="001D340C" w:rsidRDefault="001D340C">
            <w:pPr>
              <w:pStyle w:val="ConsPlusNormal"/>
              <w:jc w:val="center"/>
            </w:pPr>
            <w:r>
              <w:t>63,45</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46294,61</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4</w:t>
            </w:r>
          </w:p>
        </w:tc>
        <w:tc>
          <w:tcPr>
            <w:tcW w:w="4088" w:type="dxa"/>
            <w:gridSpan w:val="3"/>
            <w:vAlign w:val="center"/>
          </w:tcPr>
          <w:p w:rsidR="001D340C" w:rsidRDefault="001D340C">
            <w:pPr>
              <w:pStyle w:val="ConsPlusNormal"/>
            </w:pPr>
            <w:r>
              <w:t>Медицинская помощь в условиях дневного стационара, в том числе</w:t>
            </w:r>
          </w:p>
        </w:tc>
        <w:tc>
          <w:tcPr>
            <w:tcW w:w="1020" w:type="dxa"/>
            <w:vAlign w:val="center"/>
          </w:tcPr>
          <w:p w:rsidR="001D340C" w:rsidRDefault="001D340C">
            <w:pPr>
              <w:pStyle w:val="ConsPlusNormal"/>
              <w:jc w:val="center"/>
            </w:pPr>
            <w:r>
              <w:t>14</w:t>
            </w:r>
          </w:p>
        </w:tc>
        <w:tc>
          <w:tcPr>
            <w:tcW w:w="2324" w:type="dxa"/>
            <w:vAlign w:val="center"/>
          </w:tcPr>
          <w:p w:rsidR="001D340C" w:rsidRDefault="001D340C">
            <w:pPr>
              <w:pStyle w:val="ConsPlusNormal"/>
              <w:jc w:val="center"/>
            </w:pPr>
            <w:r>
              <w:t>случай лечения</w:t>
            </w:r>
          </w:p>
        </w:tc>
        <w:tc>
          <w:tcPr>
            <w:tcW w:w="1701" w:type="dxa"/>
            <w:vAlign w:val="center"/>
          </w:tcPr>
          <w:p w:rsidR="001D340C" w:rsidRDefault="001D340C">
            <w:pPr>
              <w:pStyle w:val="ConsPlusNormal"/>
              <w:jc w:val="center"/>
            </w:pPr>
            <w:r>
              <w:t>0,002</w:t>
            </w:r>
          </w:p>
        </w:tc>
        <w:tc>
          <w:tcPr>
            <w:tcW w:w="1757" w:type="dxa"/>
            <w:vAlign w:val="center"/>
          </w:tcPr>
          <w:p w:rsidR="001D340C" w:rsidRDefault="001D340C">
            <w:pPr>
              <w:pStyle w:val="ConsPlusNormal"/>
              <w:jc w:val="center"/>
            </w:pPr>
            <w:r>
              <w:t>34812,79</w:t>
            </w:r>
          </w:p>
        </w:tc>
        <w:tc>
          <w:tcPr>
            <w:tcW w:w="1134" w:type="dxa"/>
            <w:vAlign w:val="center"/>
          </w:tcPr>
          <w:p w:rsidR="001D340C" w:rsidRDefault="001D340C">
            <w:pPr>
              <w:pStyle w:val="ConsPlusNormal"/>
              <w:jc w:val="center"/>
            </w:pPr>
            <w:r>
              <w:t>78,30</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57127,79</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4.1</w:t>
            </w:r>
          </w:p>
        </w:tc>
        <w:tc>
          <w:tcPr>
            <w:tcW w:w="4088" w:type="dxa"/>
            <w:gridSpan w:val="3"/>
            <w:vAlign w:val="center"/>
          </w:tcPr>
          <w:p w:rsidR="001D340C" w:rsidRDefault="001D340C">
            <w:pPr>
              <w:pStyle w:val="ConsPlusNormal"/>
            </w:pPr>
            <w:r>
              <w:t>не идентифицированным и не застрахованным в системе ОМС лицам</w:t>
            </w:r>
          </w:p>
        </w:tc>
        <w:tc>
          <w:tcPr>
            <w:tcW w:w="1020" w:type="dxa"/>
            <w:vAlign w:val="center"/>
          </w:tcPr>
          <w:p w:rsidR="001D340C" w:rsidRDefault="001D340C">
            <w:pPr>
              <w:pStyle w:val="ConsPlusNormal"/>
              <w:jc w:val="center"/>
            </w:pPr>
            <w:bookmarkStart w:id="139" w:name="P3430"/>
            <w:bookmarkEnd w:id="139"/>
            <w:r>
              <w:t>15</w:t>
            </w:r>
          </w:p>
        </w:tc>
        <w:tc>
          <w:tcPr>
            <w:tcW w:w="2324" w:type="dxa"/>
            <w:vAlign w:val="center"/>
          </w:tcPr>
          <w:p w:rsidR="001D340C" w:rsidRDefault="001D340C">
            <w:pPr>
              <w:pStyle w:val="ConsPlusNormal"/>
              <w:jc w:val="center"/>
            </w:pPr>
            <w:r>
              <w:t>случай лечения</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lastRenderedPageBreak/>
              <w:t>5</w:t>
            </w:r>
          </w:p>
        </w:tc>
        <w:tc>
          <w:tcPr>
            <w:tcW w:w="4088" w:type="dxa"/>
            <w:gridSpan w:val="3"/>
            <w:vAlign w:val="center"/>
          </w:tcPr>
          <w:p w:rsidR="001D340C" w:rsidRDefault="001D340C">
            <w:pPr>
              <w:pStyle w:val="ConsPlusNormal"/>
            </w:pPr>
            <w:r>
              <w:t>Паллиативная медицинская помощь</w:t>
            </w:r>
          </w:p>
        </w:tc>
        <w:tc>
          <w:tcPr>
            <w:tcW w:w="1020" w:type="dxa"/>
            <w:vAlign w:val="center"/>
          </w:tcPr>
          <w:p w:rsidR="001D340C" w:rsidRDefault="001D340C">
            <w:pPr>
              <w:pStyle w:val="ConsPlusNormal"/>
              <w:jc w:val="center"/>
            </w:pPr>
            <w:r>
              <w:t>16</w:t>
            </w:r>
          </w:p>
        </w:tc>
        <w:tc>
          <w:tcPr>
            <w:tcW w:w="2324" w:type="dxa"/>
            <w:vAlign w:val="center"/>
          </w:tcPr>
          <w:p w:rsidR="001D340C" w:rsidRDefault="001D340C">
            <w:pPr>
              <w:pStyle w:val="ConsPlusNormal"/>
              <w:jc w:val="center"/>
            </w:pPr>
            <w:r>
              <w:t>койко-день</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6</w:t>
            </w:r>
          </w:p>
        </w:tc>
        <w:tc>
          <w:tcPr>
            <w:tcW w:w="4088" w:type="dxa"/>
            <w:gridSpan w:val="3"/>
            <w:vAlign w:val="center"/>
          </w:tcPr>
          <w:p w:rsidR="001D340C" w:rsidRDefault="001D340C">
            <w:pPr>
              <w:pStyle w:val="ConsPlusNormal"/>
            </w:pPr>
            <w:r>
              <w:t>Иные государственные и муниципальные услуги (работы)</w:t>
            </w:r>
          </w:p>
        </w:tc>
        <w:tc>
          <w:tcPr>
            <w:tcW w:w="1020" w:type="dxa"/>
            <w:vAlign w:val="center"/>
          </w:tcPr>
          <w:p w:rsidR="001D340C" w:rsidRDefault="001D340C">
            <w:pPr>
              <w:pStyle w:val="ConsPlusNormal"/>
              <w:jc w:val="center"/>
            </w:pPr>
            <w:r>
              <w:t>17</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4578,21</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3340435,51</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7</w:t>
            </w:r>
          </w:p>
        </w:tc>
        <w:tc>
          <w:tcPr>
            <w:tcW w:w="4088" w:type="dxa"/>
            <w:gridSpan w:val="3"/>
            <w:vAlign w:val="center"/>
          </w:tcPr>
          <w:p w:rsidR="001D340C" w:rsidRDefault="001D340C">
            <w:pPr>
              <w:pStyle w:val="ConsPlusNormal"/>
            </w:pPr>
            <w:r>
              <w:t>Высокотехнологичная медицинская помощь, оказываемая в медицинских организациях Мурманской области</w:t>
            </w:r>
          </w:p>
        </w:tc>
        <w:tc>
          <w:tcPr>
            <w:tcW w:w="1020" w:type="dxa"/>
            <w:vAlign w:val="center"/>
          </w:tcPr>
          <w:p w:rsidR="001D340C" w:rsidRDefault="001D340C">
            <w:pPr>
              <w:pStyle w:val="ConsPlusNormal"/>
              <w:jc w:val="center"/>
            </w:pPr>
            <w:r>
              <w:t>18</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539,07</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393327,84</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II</w:t>
            </w:r>
          </w:p>
        </w:tc>
        <w:tc>
          <w:tcPr>
            <w:tcW w:w="4088" w:type="dxa"/>
            <w:gridSpan w:val="3"/>
            <w:vAlign w:val="center"/>
          </w:tcPr>
          <w:p w:rsidR="001D340C" w:rsidRDefault="001D340C">
            <w:pPr>
              <w:pStyle w:val="ConsPlusNormal"/>
            </w:pPr>
            <w: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4243" w:history="1">
              <w:r>
                <w:rPr>
                  <w:color w:val="0000FF"/>
                </w:rPr>
                <w:t>&lt;**&gt;</w:t>
              </w:r>
            </w:hyperlink>
          </w:p>
        </w:tc>
        <w:tc>
          <w:tcPr>
            <w:tcW w:w="1020" w:type="dxa"/>
            <w:vAlign w:val="center"/>
          </w:tcPr>
          <w:p w:rsidR="001D340C" w:rsidRDefault="001D340C">
            <w:pPr>
              <w:pStyle w:val="ConsPlusNormal"/>
              <w:jc w:val="center"/>
            </w:pPr>
            <w:r>
              <w:t>19</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0,0</w:t>
            </w:r>
          </w:p>
        </w:tc>
      </w:tr>
      <w:tr w:rsidR="001D340C">
        <w:tc>
          <w:tcPr>
            <w:tcW w:w="552" w:type="dxa"/>
            <w:vAlign w:val="center"/>
          </w:tcPr>
          <w:p w:rsidR="001D340C" w:rsidRDefault="001D340C">
            <w:pPr>
              <w:pStyle w:val="ConsPlusNormal"/>
              <w:jc w:val="center"/>
            </w:pPr>
            <w:r>
              <w:t>III</w:t>
            </w:r>
          </w:p>
        </w:tc>
        <w:tc>
          <w:tcPr>
            <w:tcW w:w="4088" w:type="dxa"/>
            <w:gridSpan w:val="3"/>
            <w:vAlign w:val="center"/>
          </w:tcPr>
          <w:p w:rsidR="001D340C" w:rsidRDefault="001D340C">
            <w:pPr>
              <w:pStyle w:val="ConsPlusNormal"/>
            </w:pPr>
            <w:r>
              <w:t>Медицинская помощь в рамках территориальной программы ОМС</w:t>
            </w:r>
          </w:p>
        </w:tc>
        <w:tc>
          <w:tcPr>
            <w:tcW w:w="1020" w:type="dxa"/>
            <w:vAlign w:val="center"/>
          </w:tcPr>
          <w:p w:rsidR="001D340C" w:rsidRDefault="001D340C">
            <w:pPr>
              <w:pStyle w:val="ConsPlusNormal"/>
              <w:jc w:val="center"/>
            </w:pPr>
            <w:bookmarkStart w:id="140" w:name="P3485"/>
            <w:bookmarkEnd w:id="140"/>
            <w:r>
              <w:t>20</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26990,39</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19962471,94</w:t>
            </w:r>
          </w:p>
        </w:tc>
        <w:tc>
          <w:tcPr>
            <w:tcW w:w="807" w:type="dxa"/>
            <w:vAlign w:val="center"/>
          </w:tcPr>
          <w:p w:rsidR="001D340C" w:rsidRDefault="001D340C">
            <w:pPr>
              <w:pStyle w:val="ConsPlusNormal"/>
              <w:jc w:val="center"/>
            </w:pPr>
            <w:r>
              <w:t>79,2</w:t>
            </w:r>
          </w:p>
        </w:tc>
      </w:tr>
      <w:tr w:rsidR="001D340C">
        <w:tc>
          <w:tcPr>
            <w:tcW w:w="552" w:type="dxa"/>
            <w:vAlign w:val="center"/>
          </w:tcPr>
          <w:p w:rsidR="001D340C" w:rsidRDefault="001D340C">
            <w:pPr>
              <w:pStyle w:val="ConsPlusNormal"/>
              <w:jc w:val="center"/>
            </w:pPr>
            <w:r>
              <w:t>1</w:t>
            </w:r>
          </w:p>
        </w:tc>
        <w:tc>
          <w:tcPr>
            <w:tcW w:w="4088" w:type="dxa"/>
            <w:gridSpan w:val="3"/>
            <w:vAlign w:val="center"/>
          </w:tcPr>
          <w:p w:rsidR="001D340C" w:rsidRDefault="001D340C">
            <w:pPr>
              <w:pStyle w:val="ConsPlusNormal"/>
            </w:pPr>
            <w:r>
              <w:t xml:space="preserve">Скорая медицинская помощь (сумма </w:t>
            </w:r>
            <w:hyperlink w:anchor="P3782" w:history="1">
              <w:r>
                <w:rPr>
                  <w:color w:val="0000FF"/>
                </w:rPr>
                <w:t>строк 29</w:t>
              </w:r>
            </w:hyperlink>
            <w:r>
              <w:t xml:space="preserve"> + </w:t>
            </w:r>
            <w:hyperlink w:anchor="P3993" w:history="1">
              <w:r>
                <w:rPr>
                  <w:color w:val="0000FF"/>
                </w:rPr>
                <w:t>34</w:t>
              </w:r>
            </w:hyperlink>
            <w:r>
              <w:t>)</w:t>
            </w:r>
          </w:p>
        </w:tc>
        <w:tc>
          <w:tcPr>
            <w:tcW w:w="1020" w:type="dxa"/>
            <w:vAlign w:val="center"/>
          </w:tcPr>
          <w:p w:rsidR="001D340C" w:rsidRDefault="001D340C">
            <w:pPr>
              <w:pStyle w:val="ConsPlusNormal"/>
              <w:jc w:val="center"/>
            </w:pPr>
            <w:r>
              <w:t>21</w:t>
            </w:r>
          </w:p>
        </w:tc>
        <w:tc>
          <w:tcPr>
            <w:tcW w:w="2324" w:type="dxa"/>
            <w:vAlign w:val="center"/>
          </w:tcPr>
          <w:p w:rsidR="001D340C" w:rsidRDefault="001D340C">
            <w:pPr>
              <w:pStyle w:val="ConsPlusNormal"/>
              <w:jc w:val="center"/>
            </w:pPr>
            <w:r>
              <w:t>вызов</w:t>
            </w:r>
          </w:p>
        </w:tc>
        <w:tc>
          <w:tcPr>
            <w:tcW w:w="1701" w:type="dxa"/>
            <w:vAlign w:val="center"/>
          </w:tcPr>
          <w:p w:rsidR="001D340C" w:rsidRDefault="001D340C">
            <w:pPr>
              <w:pStyle w:val="ConsPlusNormal"/>
              <w:jc w:val="center"/>
            </w:pPr>
            <w:r>
              <w:t>0,301</w:t>
            </w:r>
          </w:p>
        </w:tc>
        <w:tc>
          <w:tcPr>
            <w:tcW w:w="1757" w:type="dxa"/>
            <w:vAlign w:val="center"/>
          </w:tcPr>
          <w:p w:rsidR="001D340C" w:rsidRDefault="001D340C">
            <w:pPr>
              <w:pStyle w:val="ConsPlusNormal"/>
              <w:jc w:val="center"/>
            </w:pPr>
            <w:r>
              <w:t>4963,10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1493,08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1104304,64</w:t>
            </w:r>
          </w:p>
        </w:tc>
        <w:tc>
          <w:tcPr>
            <w:tcW w:w="807" w:type="dxa"/>
            <w:vAlign w:val="center"/>
          </w:tcPr>
          <w:p w:rsidR="001D340C" w:rsidRDefault="001D340C">
            <w:pPr>
              <w:pStyle w:val="ConsPlusNormal"/>
              <w:jc w:val="center"/>
            </w:pPr>
            <w:r>
              <w:t>X</w:t>
            </w:r>
          </w:p>
        </w:tc>
      </w:tr>
      <w:tr w:rsidR="001D340C">
        <w:tc>
          <w:tcPr>
            <w:tcW w:w="552" w:type="dxa"/>
            <w:vMerge w:val="restart"/>
            <w:vAlign w:val="center"/>
          </w:tcPr>
          <w:p w:rsidR="001D340C" w:rsidRDefault="001D340C">
            <w:pPr>
              <w:pStyle w:val="ConsPlusNormal"/>
              <w:jc w:val="center"/>
            </w:pPr>
            <w:r>
              <w:t>2</w:t>
            </w:r>
          </w:p>
        </w:tc>
        <w:tc>
          <w:tcPr>
            <w:tcW w:w="1650" w:type="dxa"/>
            <w:vMerge w:val="restart"/>
            <w:vAlign w:val="center"/>
          </w:tcPr>
          <w:p w:rsidR="001D340C" w:rsidRDefault="001D340C">
            <w:pPr>
              <w:pStyle w:val="ConsPlusNormal"/>
            </w:pPr>
            <w:r>
              <w:t>Медицинская помощь в амбулаторных условиях</w:t>
            </w:r>
          </w:p>
        </w:tc>
        <w:tc>
          <w:tcPr>
            <w:tcW w:w="794" w:type="dxa"/>
            <w:vMerge w:val="restart"/>
            <w:vAlign w:val="center"/>
          </w:tcPr>
          <w:p w:rsidR="001D340C" w:rsidRDefault="001D340C">
            <w:pPr>
              <w:pStyle w:val="ConsPlusNormal"/>
              <w:jc w:val="center"/>
            </w:pPr>
            <w:r>
              <w:t>сумма строк</w:t>
            </w:r>
          </w:p>
        </w:tc>
        <w:tc>
          <w:tcPr>
            <w:tcW w:w="1644" w:type="dxa"/>
            <w:vAlign w:val="center"/>
          </w:tcPr>
          <w:p w:rsidR="001D340C" w:rsidRDefault="001D340C">
            <w:pPr>
              <w:pStyle w:val="ConsPlusNormal"/>
            </w:pPr>
            <w:hyperlink w:anchor="P3793" w:history="1">
              <w:r>
                <w:rPr>
                  <w:color w:val="0000FF"/>
                </w:rPr>
                <w:t>30.1</w:t>
              </w:r>
            </w:hyperlink>
            <w:r>
              <w:t xml:space="preserve"> + </w:t>
            </w:r>
            <w:hyperlink w:anchor="P4004" w:history="1">
              <w:r>
                <w:rPr>
                  <w:color w:val="0000FF"/>
                </w:rPr>
                <w:t>35.1</w:t>
              </w:r>
            </w:hyperlink>
          </w:p>
        </w:tc>
        <w:tc>
          <w:tcPr>
            <w:tcW w:w="1020" w:type="dxa"/>
            <w:vAlign w:val="center"/>
          </w:tcPr>
          <w:p w:rsidR="001D340C" w:rsidRDefault="001D340C">
            <w:pPr>
              <w:pStyle w:val="ConsPlusNormal"/>
              <w:jc w:val="center"/>
            </w:pPr>
            <w:r>
              <w:t>22.1</w:t>
            </w:r>
          </w:p>
        </w:tc>
        <w:tc>
          <w:tcPr>
            <w:tcW w:w="2324" w:type="dxa"/>
            <w:vAlign w:val="center"/>
          </w:tcPr>
          <w:p w:rsidR="001D340C" w:rsidRDefault="001D340C">
            <w:pPr>
              <w:pStyle w:val="ConsPlusNormal"/>
              <w:jc w:val="center"/>
            </w:pPr>
            <w:r>
              <w:t>комплексное посещение для проведения профилактически</w:t>
            </w:r>
            <w:r>
              <w:lastRenderedPageBreak/>
              <w:t>х медицинских осмотров</w:t>
            </w:r>
          </w:p>
        </w:tc>
        <w:tc>
          <w:tcPr>
            <w:tcW w:w="1701" w:type="dxa"/>
            <w:vAlign w:val="center"/>
          </w:tcPr>
          <w:p w:rsidR="001D340C" w:rsidRDefault="001D340C">
            <w:pPr>
              <w:pStyle w:val="ConsPlusNormal"/>
              <w:jc w:val="center"/>
            </w:pPr>
            <w:r>
              <w:lastRenderedPageBreak/>
              <w:t>0,274</w:t>
            </w:r>
          </w:p>
        </w:tc>
        <w:tc>
          <w:tcPr>
            <w:tcW w:w="1757" w:type="dxa"/>
            <w:vAlign w:val="center"/>
          </w:tcPr>
          <w:p w:rsidR="001D340C" w:rsidRDefault="001D340C">
            <w:pPr>
              <w:pStyle w:val="ConsPlusNormal"/>
              <w:jc w:val="center"/>
            </w:pPr>
            <w:r>
              <w:t>3618,90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991,58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733384,56</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02" w:history="1">
              <w:r>
                <w:rPr>
                  <w:color w:val="0000FF"/>
                </w:rPr>
                <w:t>30.2</w:t>
              </w:r>
            </w:hyperlink>
            <w:r>
              <w:t xml:space="preserve"> + </w:t>
            </w:r>
            <w:hyperlink w:anchor="P4013" w:history="1">
              <w:r>
                <w:rPr>
                  <w:color w:val="0000FF"/>
                </w:rPr>
                <w:t>35.2</w:t>
              </w:r>
            </w:hyperlink>
          </w:p>
        </w:tc>
        <w:tc>
          <w:tcPr>
            <w:tcW w:w="1020" w:type="dxa"/>
            <w:vAlign w:val="center"/>
          </w:tcPr>
          <w:p w:rsidR="001D340C" w:rsidRDefault="001D340C">
            <w:pPr>
              <w:pStyle w:val="ConsPlusNormal"/>
              <w:jc w:val="center"/>
            </w:pPr>
            <w:r>
              <w:t>22.2</w:t>
            </w:r>
          </w:p>
        </w:tc>
        <w:tc>
          <w:tcPr>
            <w:tcW w:w="2324" w:type="dxa"/>
            <w:vAlign w:val="center"/>
          </w:tcPr>
          <w:p w:rsidR="001D340C" w:rsidRDefault="001D340C">
            <w:pPr>
              <w:pStyle w:val="ConsPlusNormal"/>
              <w:jc w:val="center"/>
            </w:pPr>
            <w:r>
              <w:t>комплексное посещение в рамках диспансеризации</w:t>
            </w:r>
          </w:p>
        </w:tc>
        <w:tc>
          <w:tcPr>
            <w:tcW w:w="1701" w:type="dxa"/>
            <w:vAlign w:val="center"/>
          </w:tcPr>
          <w:p w:rsidR="001D340C" w:rsidRDefault="001D340C">
            <w:pPr>
              <w:pStyle w:val="ConsPlusNormal"/>
              <w:jc w:val="center"/>
            </w:pPr>
            <w:r>
              <w:t>0,261</w:t>
            </w:r>
          </w:p>
        </w:tc>
        <w:tc>
          <w:tcPr>
            <w:tcW w:w="1757" w:type="dxa"/>
            <w:vAlign w:val="center"/>
          </w:tcPr>
          <w:p w:rsidR="001D340C" w:rsidRDefault="001D340C">
            <w:pPr>
              <w:pStyle w:val="ConsPlusNormal"/>
              <w:jc w:val="center"/>
            </w:pPr>
            <w:r>
              <w:t>4003,76</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1044,98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772881,83</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11" w:history="1">
              <w:r>
                <w:rPr>
                  <w:color w:val="0000FF"/>
                </w:rPr>
                <w:t>30.3</w:t>
              </w:r>
            </w:hyperlink>
            <w:r>
              <w:t xml:space="preserve"> + </w:t>
            </w:r>
            <w:hyperlink w:anchor="P4013" w:history="1">
              <w:r>
                <w:rPr>
                  <w:color w:val="0000FF"/>
                </w:rPr>
                <w:t>35.2</w:t>
              </w:r>
            </w:hyperlink>
          </w:p>
        </w:tc>
        <w:tc>
          <w:tcPr>
            <w:tcW w:w="1020" w:type="dxa"/>
            <w:vAlign w:val="center"/>
          </w:tcPr>
          <w:p w:rsidR="001D340C" w:rsidRDefault="001D340C">
            <w:pPr>
              <w:pStyle w:val="ConsPlusNormal"/>
              <w:jc w:val="center"/>
            </w:pPr>
            <w:r>
              <w:t>22.3</w:t>
            </w:r>
          </w:p>
        </w:tc>
        <w:tc>
          <w:tcPr>
            <w:tcW w:w="2324" w:type="dxa"/>
            <w:vAlign w:val="center"/>
          </w:tcPr>
          <w:p w:rsidR="001D340C" w:rsidRDefault="001D340C">
            <w:pPr>
              <w:pStyle w:val="ConsPlusNormal"/>
              <w:jc w:val="center"/>
            </w:pPr>
            <w:r>
              <w:t>посещение с иными целями</w:t>
            </w:r>
          </w:p>
        </w:tc>
        <w:tc>
          <w:tcPr>
            <w:tcW w:w="1701" w:type="dxa"/>
            <w:vAlign w:val="center"/>
          </w:tcPr>
          <w:p w:rsidR="001D340C" w:rsidRDefault="001D340C">
            <w:pPr>
              <w:pStyle w:val="ConsPlusNormal"/>
              <w:jc w:val="center"/>
            </w:pPr>
            <w:r>
              <w:t>2,578</w:t>
            </w:r>
          </w:p>
        </w:tc>
        <w:tc>
          <w:tcPr>
            <w:tcW w:w="1757" w:type="dxa"/>
            <w:vAlign w:val="center"/>
          </w:tcPr>
          <w:p w:rsidR="001D340C" w:rsidRDefault="001D340C">
            <w:pPr>
              <w:pStyle w:val="ConsPlusNormal"/>
              <w:jc w:val="center"/>
            </w:pPr>
            <w:r>
              <w:t>704,60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1816,25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1343326,57</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4031" w:history="1">
              <w:r>
                <w:rPr>
                  <w:color w:val="0000FF"/>
                </w:rPr>
                <w:t>35.4</w:t>
              </w:r>
            </w:hyperlink>
          </w:p>
        </w:tc>
        <w:tc>
          <w:tcPr>
            <w:tcW w:w="1020" w:type="dxa"/>
            <w:vAlign w:val="center"/>
          </w:tcPr>
          <w:p w:rsidR="001D340C" w:rsidRDefault="001D340C">
            <w:pPr>
              <w:pStyle w:val="ConsPlusNormal"/>
              <w:jc w:val="center"/>
            </w:pPr>
            <w:r>
              <w:t>22.4</w:t>
            </w:r>
          </w:p>
        </w:tc>
        <w:tc>
          <w:tcPr>
            <w:tcW w:w="2324" w:type="dxa"/>
            <w:vAlign w:val="center"/>
          </w:tcPr>
          <w:p w:rsidR="001D340C" w:rsidRDefault="001D340C">
            <w:pPr>
              <w:pStyle w:val="ConsPlusNormal"/>
              <w:jc w:val="center"/>
            </w:pPr>
            <w:r>
              <w:t xml:space="preserve">посещение по паллиативной медицинской помощи, включая </w:t>
            </w:r>
            <w:hyperlink w:anchor="P4244" w:history="1">
              <w:r>
                <w:rPr>
                  <w:color w:val="0000FF"/>
                </w:rPr>
                <w:t>&lt;***&gt;</w:t>
              </w:r>
            </w:hyperlink>
          </w:p>
        </w:tc>
        <w:tc>
          <w:tcPr>
            <w:tcW w:w="1701" w:type="dxa"/>
            <w:vAlign w:val="center"/>
          </w:tcPr>
          <w:p w:rsidR="001D340C" w:rsidRDefault="001D340C">
            <w:pPr>
              <w:pStyle w:val="ConsPlusNormal"/>
              <w:jc w:val="center"/>
            </w:pPr>
            <w:r>
              <w:t>0,009</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4040" w:history="1">
              <w:r>
                <w:rPr>
                  <w:color w:val="0000FF"/>
                </w:rPr>
                <w:t>35.4.1</w:t>
              </w:r>
            </w:hyperlink>
          </w:p>
        </w:tc>
        <w:tc>
          <w:tcPr>
            <w:tcW w:w="1020" w:type="dxa"/>
            <w:vAlign w:val="center"/>
          </w:tcPr>
          <w:p w:rsidR="001D340C" w:rsidRDefault="001D340C">
            <w:pPr>
              <w:pStyle w:val="ConsPlusNormal"/>
              <w:jc w:val="center"/>
            </w:pPr>
            <w:r>
              <w:t>22.4.1</w:t>
            </w:r>
          </w:p>
        </w:tc>
        <w:tc>
          <w:tcPr>
            <w:tcW w:w="2324" w:type="dxa"/>
            <w:vAlign w:val="center"/>
          </w:tcPr>
          <w:p w:rsidR="001D340C" w:rsidRDefault="001D340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4244" w:history="1">
              <w:r>
                <w:rPr>
                  <w:color w:val="0000FF"/>
                </w:rPr>
                <w:t>&lt;***&gt;</w:t>
              </w:r>
            </w:hyperlink>
          </w:p>
        </w:tc>
        <w:tc>
          <w:tcPr>
            <w:tcW w:w="1701" w:type="dxa"/>
            <w:vAlign w:val="center"/>
          </w:tcPr>
          <w:p w:rsidR="001D340C" w:rsidRDefault="001D340C">
            <w:pPr>
              <w:pStyle w:val="ConsPlusNormal"/>
              <w:jc w:val="center"/>
            </w:pPr>
            <w:r>
              <w:t>0,008</w:t>
            </w:r>
          </w:p>
        </w:tc>
        <w:tc>
          <w:tcPr>
            <w:tcW w:w="1757" w:type="dxa"/>
            <w:vAlign w:val="center"/>
          </w:tcPr>
          <w:p w:rsidR="001D340C" w:rsidRDefault="001D340C">
            <w:pPr>
              <w:pStyle w:val="ConsPlusNormal"/>
              <w:jc w:val="center"/>
            </w:pPr>
            <w:r>
              <w:t>741,64</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5,73</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4234,74</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4049" w:history="1">
              <w:r>
                <w:rPr>
                  <w:color w:val="0000FF"/>
                </w:rPr>
                <w:t>35.4.21</w:t>
              </w:r>
            </w:hyperlink>
          </w:p>
        </w:tc>
        <w:tc>
          <w:tcPr>
            <w:tcW w:w="1020" w:type="dxa"/>
            <w:vAlign w:val="center"/>
          </w:tcPr>
          <w:p w:rsidR="001D340C" w:rsidRDefault="001D340C">
            <w:pPr>
              <w:pStyle w:val="ConsPlusNormal"/>
              <w:jc w:val="center"/>
            </w:pPr>
            <w:r>
              <w:t>22.4.2</w:t>
            </w:r>
          </w:p>
        </w:tc>
        <w:tc>
          <w:tcPr>
            <w:tcW w:w="2324" w:type="dxa"/>
            <w:vAlign w:val="center"/>
          </w:tcPr>
          <w:p w:rsidR="001D340C" w:rsidRDefault="001D340C">
            <w:pPr>
              <w:pStyle w:val="ConsPlusNormal"/>
              <w:jc w:val="center"/>
            </w:pPr>
            <w:r>
              <w:t xml:space="preserve">посещение на дому выездными патронажными бригадами </w:t>
            </w:r>
            <w:hyperlink w:anchor="P4244" w:history="1">
              <w:r>
                <w:rPr>
                  <w:color w:val="0000FF"/>
                </w:rPr>
                <w:t>&lt;***&gt;</w:t>
              </w:r>
            </w:hyperlink>
          </w:p>
        </w:tc>
        <w:tc>
          <w:tcPr>
            <w:tcW w:w="1701" w:type="dxa"/>
            <w:vAlign w:val="center"/>
          </w:tcPr>
          <w:p w:rsidR="001D340C" w:rsidRDefault="001D340C">
            <w:pPr>
              <w:pStyle w:val="ConsPlusNormal"/>
              <w:jc w:val="center"/>
            </w:pPr>
            <w:r>
              <w:t>0,001</w:t>
            </w:r>
          </w:p>
        </w:tc>
        <w:tc>
          <w:tcPr>
            <w:tcW w:w="1757" w:type="dxa"/>
            <w:vAlign w:val="center"/>
          </w:tcPr>
          <w:p w:rsidR="001D340C" w:rsidRDefault="001D340C">
            <w:pPr>
              <w:pStyle w:val="ConsPlusNormal"/>
              <w:jc w:val="center"/>
            </w:pPr>
            <w:r>
              <w:t>3707,70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4,20</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3107,05</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20" w:history="1">
              <w:r>
                <w:rPr>
                  <w:color w:val="0000FF"/>
                </w:rPr>
                <w:t>30.4</w:t>
              </w:r>
            </w:hyperlink>
            <w:r>
              <w:t xml:space="preserve"> + 35.5</w:t>
            </w:r>
          </w:p>
        </w:tc>
        <w:tc>
          <w:tcPr>
            <w:tcW w:w="1020" w:type="dxa"/>
            <w:vAlign w:val="center"/>
          </w:tcPr>
          <w:p w:rsidR="001D340C" w:rsidRDefault="001D340C">
            <w:pPr>
              <w:pStyle w:val="ConsPlusNormal"/>
              <w:jc w:val="center"/>
            </w:pPr>
            <w:r>
              <w:t>22.5</w:t>
            </w:r>
          </w:p>
        </w:tc>
        <w:tc>
          <w:tcPr>
            <w:tcW w:w="2324" w:type="dxa"/>
            <w:vAlign w:val="center"/>
          </w:tcPr>
          <w:p w:rsidR="001D340C" w:rsidRDefault="001D340C">
            <w:pPr>
              <w:pStyle w:val="ConsPlusNormal"/>
              <w:jc w:val="center"/>
            </w:pPr>
            <w:r>
              <w:t>посещение по неотложной медицинской помощи</w:t>
            </w:r>
          </w:p>
        </w:tc>
        <w:tc>
          <w:tcPr>
            <w:tcW w:w="1701" w:type="dxa"/>
            <w:vAlign w:val="center"/>
          </w:tcPr>
          <w:p w:rsidR="001D340C" w:rsidRDefault="001D340C">
            <w:pPr>
              <w:pStyle w:val="ConsPlusNormal"/>
              <w:jc w:val="center"/>
            </w:pPr>
            <w:r>
              <w:t>0,540</w:t>
            </w:r>
          </w:p>
        </w:tc>
        <w:tc>
          <w:tcPr>
            <w:tcW w:w="1757" w:type="dxa"/>
            <w:vAlign w:val="center"/>
          </w:tcPr>
          <w:p w:rsidR="001D340C" w:rsidRDefault="001D340C">
            <w:pPr>
              <w:pStyle w:val="ConsPlusNormal"/>
              <w:jc w:val="center"/>
            </w:pPr>
            <w:r>
              <w:t>1296,74</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700,24</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517907,58</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29" w:history="1">
              <w:r>
                <w:rPr>
                  <w:color w:val="0000FF"/>
                </w:rPr>
                <w:t>30.5</w:t>
              </w:r>
            </w:hyperlink>
            <w:r>
              <w:t xml:space="preserve"> + 35.6</w:t>
            </w:r>
          </w:p>
        </w:tc>
        <w:tc>
          <w:tcPr>
            <w:tcW w:w="1020" w:type="dxa"/>
            <w:vAlign w:val="center"/>
          </w:tcPr>
          <w:p w:rsidR="001D340C" w:rsidRDefault="001D340C">
            <w:pPr>
              <w:pStyle w:val="ConsPlusNormal"/>
              <w:jc w:val="center"/>
            </w:pPr>
            <w:r>
              <w:t>22.6</w:t>
            </w:r>
          </w:p>
        </w:tc>
        <w:tc>
          <w:tcPr>
            <w:tcW w:w="2324" w:type="dxa"/>
            <w:vAlign w:val="center"/>
          </w:tcPr>
          <w:p w:rsidR="001D340C" w:rsidRDefault="001D340C">
            <w:pPr>
              <w:pStyle w:val="ConsPlusNormal"/>
              <w:jc w:val="center"/>
            </w:pPr>
            <w:r>
              <w:t>обращение</w:t>
            </w:r>
          </w:p>
        </w:tc>
        <w:tc>
          <w:tcPr>
            <w:tcW w:w="1701" w:type="dxa"/>
            <w:vAlign w:val="center"/>
          </w:tcPr>
          <w:p w:rsidR="001D340C" w:rsidRDefault="001D340C">
            <w:pPr>
              <w:pStyle w:val="ConsPlusNormal"/>
              <w:jc w:val="center"/>
            </w:pPr>
            <w:r>
              <w:t>1,806</w:t>
            </w:r>
          </w:p>
        </w:tc>
        <w:tc>
          <w:tcPr>
            <w:tcW w:w="1757" w:type="dxa"/>
            <w:vAlign w:val="center"/>
          </w:tcPr>
          <w:p w:rsidR="001D340C" w:rsidRDefault="001D340C">
            <w:pPr>
              <w:pStyle w:val="ConsPlusNormal"/>
              <w:jc w:val="center"/>
            </w:pPr>
            <w:r>
              <w:t>2753,82</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4972,89</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3678019,04</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38" w:history="1">
              <w:r>
                <w:rPr>
                  <w:color w:val="0000FF"/>
                </w:rPr>
                <w:t>30.5.1</w:t>
              </w:r>
            </w:hyperlink>
            <w:r>
              <w:t xml:space="preserve"> + </w:t>
            </w:r>
            <w:hyperlink w:anchor="P4076" w:history="1">
              <w:r>
                <w:rPr>
                  <w:color w:val="0000FF"/>
                </w:rPr>
                <w:t>35.6.1</w:t>
              </w:r>
            </w:hyperlink>
          </w:p>
        </w:tc>
        <w:tc>
          <w:tcPr>
            <w:tcW w:w="1020" w:type="dxa"/>
            <w:vAlign w:val="center"/>
          </w:tcPr>
          <w:p w:rsidR="001D340C" w:rsidRDefault="001D340C">
            <w:pPr>
              <w:pStyle w:val="ConsPlusNormal"/>
              <w:jc w:val="center"/>
            </w:pPr>
            <w:r>
              <w:t>22.6.1</w:t>
            </w:r>
          </w:p>
        </w:tc>
        <w:tc>
          <w:tcPr>
            <w:tcW w:w="2324" w:type="dxa"/>
            <w:vAlign w:val="center"/>
          </w:tcPr>
          <w:p w:rsidR="001D340C" w:rsidRDefault="001D340C">
            <w:pPr>
              <w:pStyle w:val="ConsPlusNormal"/>
              <w:jc w:val="center"/>
            </w:pPr>
            <w:r>
              <w:t>КТ</w:t>
            </w:r>
          </w:p>
        </w:tc>
        <w:tc>
          <w:tcPr>
            <w:tcW w:w="1701" w:type="dxa"/>
            <w:vAlign w:val="center"/>
          </w:tcPr>
          <w:p w:rsidR="001D340C" w:rsidRDefault="001D340C">
            <w:pPr>
              <w:pStyle w:val="ConsPlusNormal"/>
              <w:jc w:val="center"/>
            </w:pPr>
            <w:r>
              <w:t>0,0275</w:t>
            </w:r>
          </w:p>
        </w:tc>
        <w:tc>
          <w:tcPr>
            <w:tcW w:w="1757" w:type="dxa"/>
            <w:vAlign w:val="center"/>
          </w:tcPr>
          <w:p w:rsidR="001D340C" w:rsidRDefault="001D340C">
            <w:pPr>
              <w:pStyle w:val="ConsPlusNormal"/>
              <w:jc w:val="center"/>
            </w:pPr>
            <w:r>
              <w:t>6587,75</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181,16</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133988,25</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47" w:history="1">
              <w:r>
                <w:rPr>
                  <w:color w:val="0000FF"/>
                </w:rPr>
                <w:t>30.5.2</w:t>
              </w:r>
            </w:hyperlink>
            <w:r>
              <w:t xml:space="preserve"> + </w:t>
            </w:r>
            <w:hyperlink w:anchor="P4085" w:history="1">
              <w:r>
                <w:rPr>
                  <w:color w:val="0000FF"/>
                </w:rPr>
                <w:t>35.6.2</w:t>
              </w:r>
            </w:hyperlink>
          </w:p>
        </w:tc>
        <w:tc>
          <w:tcPr>
            <w:tcW w:w="1020" w:type="dxa"/>
            <w:vAlign w:val="center"/>
          </w:tcPr>
          <w:p w:rsidR="001D340C" w:rsidRDefault="001D340C">
            <w:pPr>
              <w:pStyle w:val="ConsPlusNormal"/>
              <w:jc w:val="center"/>
            </w:pPr>
            <w:r>
              <w:t>22.6.2</w:t>
            </w:r>
          </w:p>
        </w:tc>
        <w:tc>
          <w:tcPr>
            <w:tcW w:w="2324" w:type="dxa"/>
            <w:vAlign w:val="center"/>
          </w:tcPr>
          <w:p w:rsidR="001D340C" w:rsidRDefault="001D340C">
            <w:pPr>
              <w:pStyle w:val="ConsPlusNormal"/>
              <w:jc w:val="center"/>
            </w:pPr>
            <w:r>
              <w:t>МРТ</w:t>
            </w:r>
          </w:p>
        </w:tc>
        <w:tc>
          <w:tcPr>
            <w:tcW w:w="1701" w:type="dxa"/>
            <w:vAlign w:val="center"/>
          </w:tcPr>
          <w:p w:rsidR="001D340C" w:rsidRDefault="001D340C">
            <w:pPr>
              <w:pStyle w:val="ConsPlusNormal"/>
              <w:jc w:val="center"/>
            </w:pPr>
            <w:r>
              <w:t>0,0119</w:t>
            </w:r>
          </w:p>
        </w:tc>
        <w:tc>
          <w:tcPr>
            <w:tcW w:w="1757" w:type="dxa"/>
            <w:vAlign w:val="center"/>
          </w:tcPr>
          <w:p w:rsidR="001D340C" w:rsidRDefault="001D340C">
            <w:pPr>
              <w:pStyle w:val="ConsPlusNormal"/>
              <w:jc w:val="center"/>
            </w:pPr>
            <w:r>
              <w:t>7440,09</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88,53</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65480,23</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56" w:history="1">
              <w:r>
                <w:rPr>
                  <w:color w:val="0000FF"/>
                </w:rPr>
                <w:t>30.5.3</w:t>
              </w:r>
            </w:hyperlink>
            <w:r>
              <w:t xml:space="preserve"> + </w:t>
            </w:r>
            <w:hyperlink w:anchor="P4094" w:history="1">
              <w:r>
                <w:rPr>
                  <w:color w:val="0000FF"/>
                </w:rPr>
                <w:t>35.6.3</w:t>
              </w:r>
            </w:hyperlink>
          </w:p>
        </w:tc>
        <w:tc>
          <w:tcPr>
            <w:tcW w:w="1020" w:type="dxa"/>
            <w:vAlign w:val="center"/>
          </w:tcPr>
          <w:p w:rsidR="001D340C" w:rsidRDefault="001D340C">
            <w:pPr>
              <w:pStyle w:val="ConsPlusNormal"/>
              <w:jc w:val="center"/>
            </w:pPr>
            <w:r>
              <w:t>22.6.3</w:t>
            </w:r>
          </w:p>
        </w:tc>
        <w:tc>
          <w:tcPr>
            <w:tcW w:w="232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701" w:type="dxa"/>
            <w:vAlign w:val="center"/>
          </w:tcPr>
          <w:p w:rsidR="001D340C" w:rsidRDefault="001D340C">
            <w:pPr>
              <w:pStyle w:val="ConsPlusNormal"/>
              <w:jc w:val="center"/>
            </w:pPr>
            <w:r>
              <w:t>0,1125</w:t>
            </w:r>
          </w:p>
        </w:tc>
        <w:tc>
          <w:tcPr>
            <w:tcW w:w="1757" w:type="dxa"/>
            <w:vAlign w:val="center"/>
          </w:tcPr>
          <w:p w:rsidR="001D340C" w:rsidRDefault="001D340C">
            <w:pPr>
              <w:pStyle w:val="ConsPlusNormal"/>
              <w:jc w:val="center"/>
            </w:pPr>
            <w:r>
              <w:t>1191,97</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134,10</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99180,25</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65" w:history="1">
              <w:r>
                <w:rPr>
                  <w:color w:val="0000FF"/>
                </w:rPr>
                <w:t>30.5.4</w:t>
              </w:r>
            </w:hyperlink>
            <w:r>
              <w:t xml:space="preserve"> + </w:t>
            </w:r>
            <w:hyperlink w:anchor="P4103" w:history="1">
              <w:r>
                <w:rPr>
                  <w:color w:val="0000FF"/>
                </w:rPr>
                <w:t>35.6.4</w:t>
              </w:r>
            </w:hyperlink>
          </w:p>
        </w:tc>
        <w:tc>
          <w:tcPr>
            <w:tcW w:w="1020" w:type="dxa"/>
            <w:vAlign w:val="center"/>
          </w:tcPr>
          <w:p w:rsidR="001D340C" w:rsidRDefault="001D340C">
            <w:pPr>
              <w:pStyle w:val="ConsPlusNormal"/>
              <w:jc w:val="center"/>
            </w:pPr>
            <w:r>
              <w:t>22.6.4</w:t>
            </w:r>
          </w:p>
        </w:tc>
        <w:tc>
          <w:tcPr>
            <w:tcW w:w="2324" w:type="dxa"/>
            <w:vAlign w:val="center"/>
          </w:tcPr>
          <w:p w:rsidR="001D340C" w:rsidRDefault="001D340C">
            <w:pPr>
              <w:pStyle w:val="ConsPlusNormal"/>
              <w:jc w:val="center"/>
            </w:pPr>
            <w:r>
              <w:t>эндоскопическое исследование</w:t>
            </w:r>
          </w:p>
        </w:tc>
        <w:tc>
          <w:tcPr>
            <w:tcW w:w="1701" w:type="dxa"/>
            <w:vAlign w:val="center"/>
          </w:tcPr>
          <w:p w:rsidR="001D340C" w:rsidRDefault="001D340C">
            <w:pPr>
              <w:pStyle w:val="ConsPlusNormal"/>
              <w:jc w:val="center"/>
            </w:pPr>
            <w:r>
              <w:t>0,0477</w:t>
            </w:r>
          </w:p>
        </w:tc>
        <w:tc>
          <w:tcPr>
            <w:tcW w:w="1757" w:type="dxa"/>
            <w:vAlign w:val="center"/>
          </w:tcPr>
          <w:p w:rsidR="001D340C" w:rsidRDefault="001D340C">
            <w:pPr>
              <w:pStyle w:val="ConsPlusNormal"/>
              <w:jc w:val="center"/>
            </w:pPr>
            <w:r>
              <w:t>1638,80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78,17</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57816,86</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74" w:history="1">
              <w:r>
                <w:rPr>
                  <w:color w:val="0000FF"/>
                </w:rPr>
                <w:t>30.5.5</w:t>
              </w:r>
            </w:hyperlink>
            <w:r>
              <w:t xml:space="preserve"> + </w:t>
            </w:r>
            <w:hyperlink w:anchor="P4112" w:history="1">
              <w:r>
                <w:rPr>
                  <w:color w:val="0000FF"/>
                </w:rPr>
                <w:t>35.6.5</w:t>
              </w:r>
            </w:hyperlink>
          </w:p>
        </w:tc>
        <w:tc>
          <w:tcPr>
            <w:tcW w:w="1020" w:type="dxa"/>
            <w:vAlign w:val="center"/>
          </w:tcPr>
          <w:p w:rsidR="001D340C" w:rsidRDefault="001D340C">
            <w:pPr>
              <w:pStyle w:val="ConsPlusNormal"/>
              <w:jc w:val="center"/>
            </w:pPr>
            <w:r>
              <w:t>22.6.5</w:t>
            </w:r>
          </w:p>
        </w:tc>
        <w:tc>
          <w:tcPr>
            <w:tcW w:w="2324" w:type="dxa"/>
            <w:vAlign w:val="center"/>
          </w:tcPr>
          <w:p w:rsidR="001D340C" w:rsidRDefault="001D340C">
            <w:pPr>
              <w:pStyle w:val="ConsPlusNormal"/>
              <w:jc w:val="center"/>
            </w:pPr>
            <w:r>
              <w:t>молекулярно-генетическое исследование</w:t>
            </w:r>
          </w:p>
        </w:tc>
        <w:tc>
          <w:tcPr>
            <w:tcW w:w="1701" w:type="dxa"/>
            <w:vAlign w:val="center"/>
          </w:tcPr>
          <w:p w:rsidR="001D340C" w:rsidRDefault="001D340C">
            <w:pPr>
              <w:pStyle w:val="ConsPlusNormal"/>
              <w:jc w:val="center"/>
            </w:pPr>
            <w:r>
              <w:t>0,0007</w:t>
            </w:r>
          </w:p>
        </w:tc>
        <w:tc>
          <w:tcPr>
            <w:tcW w:w="1757" w:type="dxa"/>
            <w:vAlign w:val="center"/>
          </w:tcPr>
          <w:p w:rsidR="001D340C" w:rsidRDefault="001D340C">
            <w:pPr>
              <w:pStyle w:val="ConsPlusNormal"/>
              <w:jc w:val="center"/>
            </w:pPr>
            <w:r>
              <w:t>27915,00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19,55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14459,97</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1650" w:type="dxa"/>
            <w:vMerge/>
          </w:tcPr>
          <w:p w:rsidR="001D340C" w:rsidRDefault="001D340C"/>
        </w:tc>
        <w:tc>
          <w:tcPr>
            <w:tcW w:w="794" w:type="dxa"/>
            <w:vMerge/>
          </w:tcPr>
          <w:p w:rsidR="001D340C" w:rsidRDefault="001D340C"/>
        </w:tc>
        <w:tc>
          <w:tcPr>
            <w:tcW w:w="1644" w:type="dxa"/>
            <w:vAlign w:val="center"/>
          </w:tcPr>
          <w:p w:rsidR="001D340C" w:rsidRDefault="001D340C">
            <w:pPr>
              <w:pStyle w:val="ConsPlusNormal"/>
            </w:pPr>
            <w:hyperlink w:anchor="P3883" w:history="1">
              <w:r>
                <w:rPr>
                  <w:color w:val="0000FF"/>
                </w:rPr>
                <w:t>30.5.6</w:t>
              </w:r>
            </w:hyperlink>
            <w:r>
              <w:t xml:space="preserve"> + </w:t>
            </w:r>
            <w:hyperlink w:anchor="P4121" w:history="1">
              <w:r>
                <w:rPr>
                  <w:color w:val="0000FF"/>
                </w:rPr>
                <w:t>35.6.6</w:t>
              </w:r>
            </w:hyperlink>
          </w:p>
        </w:tc>
        <w:tc>
          <w:tcPr>
            <w:tcW w:w="1020" w:type="dxa"/>
            <w:vAlign w:val="center"/>
          </w:tcPr>
          <w:p w:rsidR="001D340C" w:rsidRDefault="001D340C">
            <w:pPr>
              <w:pStyle w:val="ConsPlusNormal"/>
              <w:jc w:val="center"/>
            </w:pPr>
            <w:r>
              <w:t>22.6.6</w:t>
            </w:r>
          </w:p>
        </w:tc>
        <w:tc>
          <w:tcPr>
            <w:tcW w:w="2324" w:type="dxa"/>
            <w:vAlign w:val="center"/>
          </w:tcPr>
          <w:p w:rsidR="001D340C" w:rsidRDefault="001D340C">
            <w:pPr>
              <w:pStyle w:val="ConsPlusNormal"/>
              <w:jc w:val="center"/>
            </w:pPr>
            <w:r>
              <w:t>гистологическое исследование</w:t>
            </w:r>
          </w:p>
        </w:tc>
        <w:tc>
          <w:tcPr>
            <w:tcW w:w="1701" w:type="dxa"/>
            <w:vAlign w:val="center"/>
          </w:tcPr>
          <w:p w:rsidR="001D340C" w:rsidRDefault="001D340C">
            <w:pPr>
              <w:pStyle w:val="ConsPlusNormal"/>
              <w:jc w:val="center"/>
            </w:pPr>
            <w:r>
              <w:t>0,0501</w:t>
            </w:r>
          </w:p>
        </w:tc>
        <w:tc>
          <w:tcPr>
            <w:tcW w:w="1757" w:type="dxa"/>
            <w:vAlign w:val="center"/>
          </w:tcPr>
          <w:p w:rsidR="001D340C" w:rsidRDefault="001D340C">
            <w:pPr>
              <w:pStyle w:val="ConsPlusNormal"/>
              <w:jc w:val="center"/>
            </w:pPr>
            <w:r>
              <w:t>1070,26</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53,62</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39658,48</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3</w:t>
            </w:r>
          </w:p>
        </w:tc>
        <w:tc>
          <w:tcPr>
            <w:tcW w:w="4088" w:type="dxa"/>
            <w:gridSpan w:val="3"/>
            <w:vAlign w:val="center"/>
          </w:tcPr>
          <w:p w:rsidR="001D340C" w:rsidRDefault="001D340C">
            <w:pPr>
              <w:pStyle w:val="ConsPlusNormal"/>
            </w:pPr>
            <w:r>
              <w:t xml:space="preserve">Специализированная медицинская помощь в стационарных условиях (сумма </w:t>
            </w:r>
            <w:hyperlink w:anchor="P3894" w:history="1">
              <w:r>
                <w:rPr>
                  <w:color w:val="0000FF"/>
                </w:rPr>
                <w:t>строк 31</w:t>
              </w:r>
            </w:hyperlink>
            <w:r>
              <w:t xml:space="preserve"> + </w:t>
            </w:r>
            <w:hyperlink w:anchor="P4132" w:history="1">
              <w:r>
                <w:rPr>
                  <w:color w:val="0000FF"/>
                </w:rPr>
                <w:t>36</w:t>
              </w:r>
            </w:hyperlink>
            <w:r>
              <w:t>), в том числе</w:t>
            </w:r>
          </w:p>
        </w:tc>
        <w:tc>
          <w:tcPr>
            <w:tcW w:w="1020" w:type="dxa"/>
            <w:vAlign w:val="center"/>
          </w:tcPr>
          <w:p w:rsidR="001D340C" w:rsidRDefault="001D340C">
            <w:pPr>
              <w:pStyle w:val="ConsPlusNormal"/>
              <w:jc w:val="center"/>
            </w:pPr>
            <w:r>
              <w:t>23</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0,17889</w:t>
            </w:r>
          </w:p>
        </w:tc>
        <w:tc>
          <w:tcPr>
            <w:tcW w:w="1757" w:type="dxa"/>
            <w:vAlign w:val="center"/>
          </w:tcPr>
          <w:p w:rsidR="001D340C" w:rsidRDefault="001D340C">
            <w:pPr>
              <w:pStyle w:val="ConsPlusNormal"/>
              <w:jc w:val="center"/>
            </w:pPr>
            <w:r>
              <w:t>71171,53</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12731,82</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9416634,28</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 xml:space="preserve">медицинская помощь по профилю "онкология" (сумма </w:t>
            </w:r>
            <w:hyperlink w:anchor="P3905" w:history="1">
              <w:r>
                <w:rPr>
                  <w:color w:val="0000FF"/>
                </w:rPr>
                <w:t>строк 31.1</w:t>
              </w:r>
            </w:hyperlink>
            <w:r>
              <w:t xml:space="preserve"> + 36.11)</w:t>
            </w:r>
          </w:p>
        </w:tc>
        <w:tc>
          <w:tcPr>
            <w:tcW w:w="1020" w:type="dxa"/>
            <w:vAlign w:val="center"/>
          </w:tcPr>
          <w:p w:rsidR="001D340C" w:rsidRDefault="001D340C">
            <w:pPr>
              <w:pStyle w:val="ConsPlusNormal"/>
              <w:jc w:val="center"/>
            </w:pPr>
            <w:r>
              <w:t>23.1</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0,0121121</w:t>
            </w:r>
          </w:p>
        </w:tc>
        <w:tc>
          <w:tcPr>
            <w:tcW w:w="1757" w:type="dxa"/>
            <w:vAlign w:val="center"/>
          </w:tcPr>
          <w:p w:rsidR="001D340C" w:rsidRDefault="001D340C">
            <w:pPr>
              <w:pStyle w:val="ConsPlusNormal"/>
              <w:jc w:val="center"/>
            </w:pPr>
            <w:r>
              <w:t>225216,73</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2727,76</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2017491,47</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 xml:space="preserve">медицинская реабилитация в стационарных условиях (сумма </w:t>
            </w:r>
            <w:hyperlink w:anchor="P3916" w:history="1">
              <w:r>
                <w:rPr>
                  <w:color w:val="0000FF"/>
                </w:rPr>
                <w:t>строк 31.2</w:t>
              </w:r>
            </w:hyperlink>
            <w:r>
              <w:t xml:space="preserve"> + </w:t>
            </w:r>
            <w:hyperlink w:anchor="P4154" w:history="1">
              <w:r>
                <w:rPr>
                  <w:color w:val="0000FF"/>
                </w:rPr>
                <w:t>36.2</w:t>
              </w:r>
            </w:hyperlink>
            <w:r>
              <w:t>), в том числе</w:t>
            </w:r>
          </w:p>
        </w:tc>
        <w:tc>
          <w:tcPr>
            <w:tcW w:w="1020" w:type="dxa"/>
            <w:vAlign w:val="center"/>
          </w:tcPr>
          <w:p w:rsidR="001D340C" w:rsidRDefault="001D340C">
            <w:pPr>
              <w:pStyle w:val="ConsPlusNormal"/>
              <w:jc w:val="center"/>
            </w:pPr>
            <w:r>
              <w:t>23.2</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0,005</w:t>
            </w:r>
          </w:p>
        </w:tc>
        <w:tc>
          <w:tcPr>
            <w:tcW w:w="1757" w:type="dxa"/>
            <w:vAlign w:val="center"/>
          </w:tcPr>
          <w:p w:rsidR="001D340C" w:rsidRDefault="001D340C">
            <w:pPr>
              <w:pStyle w:val="ConsPlusNormal"/>
              <w:jc w:val="center"/>
            </w:pPr>
            <w:r>
              <w:t>74344,72</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371,72</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274926,77</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 xml:space="preserve">медицинская реабилитация для детей в возрасте 0 - 17 лет (равно </w:t>
            </w:r>
            <w:hyperlink w:anchor="P3927" w:history="1">
              <w:r>
                <w:rPr>
                  <w:color w:val="0000FF"/>
                </w:rPr>
                <w:t>строке 31.2.1</w:t>
              </w:r>
            </w:hyperlink>
            <w:r>
              <w:t>)</w:t>
            </w:r>
          </w:p>
        </w:tc>
        <w:tc>
          <w:tcPr>
            <w:tcW w:w="1020" w:type="dxa"/>
            <w:vAlign w:val="center"/>
          </w:tcPr>
          <w:p w:rsidR="001D340C" w:rsidRDefault="001D340C">
            <w:pPr>
              <w:pStyle w:val="ConsPlusNormal"/>
              <w:jc w:val="center"/>
            </w:pPr>
            <w:r>
              <w:t>23.2.1</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0,001</w:t>
            </w:r>
          </w:p>
        </w:tc>
        <w:tc>
          <w:tcPr>
            <w:tcW w:w="1757" w:type="dxa"/>
            <w:vAlign w:val="center"/>
          </w:tcPr>
          <w:p w:rsidR="001D340C" w:rsidRDefault="001D340C">
            <w:pPr>
              <w:pStyle w:val="ConsPlusNormal"/>
              <w:jc w:val="center"/>
            </w:pPr>
            <w:r>
              <w:t>74344,72</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74,35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55832,88</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 xml:space="preserve">высокотехнологичная медицинская помощь (сумма </w:t>
            </w:r>
            <w:hyperlink w:anchor="P3938" w:history="1">
              <w:r>
                <w:rPr>
                  <w:color w:val="0000FF"/>
                </w:rPr>
                <w:t>строк 31.3</w:t>
              </w:r>
            </w:hyperlink>
            <w:r>
              <w:t xml:space="preserve"> + </w:t>
            </w:r>
            <w:hyperlink w:anchor="P4165" w:history="1">
              <w:r>
                <w:rPr>
                  <w:color w:val="0000FF"/>
                </w:rPr>
                <w:t>36.3</w:t>
              </w:r>
            </w:hyperlink>
            <w:r>
              <w:t>)</w:t>
            </w:r>
          </w:p>
        </w:tc>
        <w:tc>
          <w:tcPr>
            <w:tcW w:w="1020" w:type="dxa"/>
            <w:vAlign w:val="center"/>
          </w:tcPr>
          <w:p w:rsidR="001D340C" w:rsidRDefault="001D340C">
            <w:pPr>
              <w:pStyle w:val="ConsPlusNormal"/>
              <w:jc w:val="center"/>
            </w:pPr>
            <w:r>
              <w:t>23.3</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0,006</w:t>
            </w:r>
          </w:p>
        </w:tc>
        <w:tc>
          <w:tcPr>
            <w:tcW w:w="1757" w:type="dxa"/>
            <w:vAlign w:val="center"/>
          </w:tcPr>
          <w:p w:rsidR="001D340C" w:rsidRDefault="001D340C">
            <w:pPr>
              <w:pStyle w:val="ConsPlusNormal"/>
              <w:jc w:val="center"/>
            </w:pPr>
            <w:r>
              <w:t>217381,03</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1280,28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946911,75</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4</w:t>
            </w:r>
          </w:p>
        </w:tc>
        <w:tc>
          <w:tcPr>
            <w:tcW w:w="4088" w:type="dxa"/>
            <w:gridSpan w:val="3"/>
            <w:vAlign w:val="center"/>
          </w:tcPr>
          <w:p w:rsidR="001D340C" w:rsidRDefault="001D340C">
            <w:pPr>
              <w:pStyle w:val="ConsPlusNormal"/>
            </w:pPr>
            <w:r>
              <w:t xml:space="preserve">Медицинская помощь в условиях дневных стационаров (сумма </w:t>
            </w:r>
            <w:hyperlink w:anchor="P3949" w:history="1">
              <w:r>
                <w:rPr>
                  <w:color w:val="0000FF"/>
                </w:rPr>
                <w:t>строк 32</w:t>
              </w:r>
            </w:hyperlink>
            <w:r>
              <w:t xml:space="preserve"> + </w:t>
            </w:r>
            <w:hyperlink w:anchor="P4176" w:history="1">
              <w:r>
                <w:rPr>
                  <w:color w:val="0000FF"/>
                </w:rPr>
                <w:t>37</w:t>
              </w:r>
            </w:hyperlink>
            <w:r>
              <w:t>)</w:t>
            </w:r>
          </w:p>
        </w:tc>
        <w:tc>
          <w:tcPr>
            <w:tcW w:w="1020" w:type="dxa"/>
            <w:vAlign w:val="center"/>
          </w:tcPr>
          <w:p w:rsidR="001D340C" w:rsidRDefault="001D340C">
            <w:pPr>
              <w:pStyle w:val="ConsPlusNormal"/>
              <w:jc w:val="center"/>
            </w:pPr>
            <w:r>
              <w:t>24</w:t>
            </w:r>
          </w:p>
        </w:tc>
        <w:tc>
          <w:tcPr>
            <w:tcW w:w="2324" w:type="dxa"/>
            <w:vAlign w:val="center"/>
          </w:tcPr>
          <w:p w:rsidR="001D340C" w:rsidRDefault="001D340C">
            <w:pPr>
              <w:pStyle w:val="ConsPlusNormal"/>
              <w:jc w:val="center"/>
            </w:pPr>
            <w:r>
              <w:t>случай лечения</w:t>
            </w:r>
          </w:p>
        </w:tc>
        <w:tc>
          <w:tcPr>
            <w:tcW w:w="1701" w:type="dxa"/>
            <w:vAlign w:val="center"/>
          </w:tcPr>
          <w:p w:rsidR="001D340C" w:rsidRDefault="001D340C">
            <w:pPr>
              <w:pStyle w:val="ConsPlusNormal"/>
              <w:jc w:val="center"/>
            </w:pPr>
            <w:r>
              <w:t>0,06399</w:t>
            </w:r>
          </w:p>
        </w:tc>
        <w:tc>
          <w:tcPr>
            <w:tcW w:w="1757" w:type="dxa"/>
            <w:vAlign w:val="center"/>
          </w:tcPr>
          <w:p w:rsidR="001D340C" w:rsidRDefault="001D340C">
            <w:pPr>
              <w:pStyle w:val="ConsPlusNormal"/>
              <w:jc w:val="center"/>
            </w:pPr>
            <w:r>
              <w:t>41500,64</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2641,04</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1953351,93</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 xml:space="preserve">по профилю "онкология" (сумма </w:t>
            </w:r>
            <w:hyperlink w:anchor="P3960" w:history="1">
              <w:r>
                <w:rPr>
                  <w:color w:val="0000FF"/>
                </w:rPr>
                <w:t>строк 32.1</w:t>
              </w:r>
            </w:hyperlink>
            <w:r>
              <w:t xml:space="preserve"> + </w:t>
            </w:r>
            <w:hyperlink w:anchor="P4187" w:history="1">
              <w:r>
                <w:rPr>
                  <w:color w:val="0000FF"/>
                </w:rPr>
                <w:t>37.1</w:t>
              </w:r>
            </w:hyperlink>
            <w:r>
              <w:t>)</w:t>
            </w:r>
          </w:p>
        </w:tc>
        <w:tc>
          <w:tcPr>
            <w:tcW w:w="1020" w:type="dxa"/>
            <w:vAlign w:val="center"/>
          </w:tcPr>
          <w:p w:rsidR="001D340C" w:rsidRDefault="001D340C">
            <w:pPr>
              <w:pStyle w:val="ConsPlusNormal"/>
              <w:jc w:val="center"/>
            </w:pPr>
            <w:r>
              <w:t>24.1</w:t>
            </w:r>
          </w:p>
        </w:tc>
        <w:tc>
          <w:tcPr>
            <w:tcW w:w="2324" w:type="dxa"/>
            <w:vAlign w:val="center"/>
          </w:tcPr>
          <w:p w:rsidR="001D340C" w:rsidRDefault="001D340C">
            <w:pPr>
              <w:pStyle w:val="ConsPlusNormal"/>
              <w:jc w:val="center"/>
            </w:pPr>
            <w:r>
              <w:t>случай лечения</w:t>
            </w:r>
          </w:p>
        </w:tc>
        <w:tc>
          <w:tcPr>
            <w:tcW w:w="1701" w:type="dxa"/>
            <w:vAlign w:val="center"/>
          </w:tcPr>
          <w:p w:rsidR="001D340C" w:rsidRDefault="001D340C">
            <w:pPr>
              <w:pStyle w:val="ConsPlusNormal"/>
              <w:jc w:val="center"/>
            </w:pPr>
            <w:r>
              <w:t>0,0083986</w:t>
            </w:r>
          </w:p>
        </w:tc>
        <w:tc>
          <w:tcPr>
            <w:tcW w:w="1757" w:type="dxa"/>
            <w:vAlign w:val="center"/>
          </w:tcPr>
          <w:p w:rsidR="001D340C" w:rsidRDefault="001D340C">
            <w:pPr>
              <w:pStyle w:val="ConsPlusNormal"/>
              <w:jc w:val="center"/>
            </w:pPr>
            <w:r>
              <w:t>167750,73</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1408,93</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1042067,53</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 xml:space="preserve">при экстракорпоральном оплодотворении (сумма </w:t>
            </w:r>
            <w:hyperlink w:anchor="P3971" w:history="1">
              <w:r>
                <w:rPr>
                  <w:color w:val="0000FF"/>
                </w:rPr>
                <w:t>строк 32.2</w:t>
              </w:r>
            </w:hyperlink>
            <w:r>
              <w:t xml:space="preserve"> + </w:t>
            </w:r>
            <w:hyperlink w:anchor="P4198" w:history="1">
              <w:r>
                <w:rPr>
                  <w:color w:val="0000FF"/>
                </w:rPr>
                <w:t>37.2</w:t>
              </w:r>
            </w:hyperlink>
            <w:r>
              <w:t>)</w:t>
            </w:r>
          </w:p>
        </w:tc>
        <w:tc>
          <w:tcPr>
            <w:tcW w:w="1020" w:type="dxa"/>
            <w:vAlign w:val="center"/>
          </w:tcPr>
          <w:p w:rsidR="001D340C" w:rsidRDefault="001D340C">
            <w:pPr>
              <w:pStyle w:val="ConsPlusNormal"/>
              <w:jc w:val="center"/>
            </w:pPr>
            <w:r>
              <w:t>24.2</w:t>
            </w:r>
          </w:p>
        </w:tc>
        <w:tc>
          <w:tcPr>
            <w:tcW w:w="2324" w:type="dxa"/>
            <w:vAlign w:val="center"/>
          </w:tcPr>
          <w:p w:rsidR="001D340C" w:rsidRDefault="001D340C">
            <w:pPr>
              <w:pStyle w:val="ConsPlusNormal"/>
              <w:jc w:val="center"/>
            </w:pPr>
            <w:r>
              <w:t>случай</w:t>
            </w:r>
          </w:p>
        </w:tc>
        <w:tc>
          <w:tcPr>
            <w:tcW w:w="1701" w:type="dxa"/>
            <w:vAlign w:val="center"/>
          </w:tcPr>
          <w:p w:rsidR="001D340C" w:rsidRDefault="001D340C">
            <w:pPr>
              <w:pStyle w:val="ConsPlusNormal"/>
              <w:jc w:val="center"/>
            </w:pPr>
            <w:r>
              <w:t>0,00052</w:t>
            </w:r>
          </w:p>
        </w:tc>
        <w:tc>
          <w:tcPr>
            <w:tcW w:w="1757" w:type="dxa"/>
            <w:vAlign w:val="center"/>
          </w:tcPr>
          <w:p w:rsidR="001D340C" w:rsidRDefault="001D340C">
            <w:pPr>
              <w:pStyle w:val="ConsPlusNormal"/>
              <w:jc w:val="center"/>
            </w:pPr>
            <w:r>
              <w:t>239265,97</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124,55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92117,40</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5</w:t>
            </w:r>
          </w:p>
        </w:tc>
        <w:tc>
          <w:tcPr>
            <w:tcW w:w="4088" w:type="dxa"/>
            <w:gridSpan w:val="3"/>
            <w:vAlign w:val="center"/>
          </w:tcPr>
          <w:p w:rsidR="001D340C" w:rsidRDefault="001D340C">
            <w:pPr>
              <w:pStyle w:val="ConsPlusNormal"/>
            </w:pPr>
            <w:r>
              <w:t xml:space="preserve">Паллиативная медицинская помощь </w:t>
            </w:r>
            <w:hyperlink w:anchor="P4244" w:history="1">
              <w:r>
                <w:rPr>
                  <w:color w:val="0000FF"/>
                </w:rPr>
                <w:t>&lt;***&gt;</w:t>
              </w:r>
            </w:hyperlink>
            <w:r>
              <w:t xml:space="preserve"> (равно </w:t>
            </w:r>
            <w:hyperlink w:anchor="P4209" w:history="1">
              <w:r>
                <w:rPr>
                  <w:color w:val="0000FF"/>
                </w:rPr>
                <w:t>строке 38</w:t>
              </w:r>
            </w:hyperlink>
            <w:r>
              <w:t>)</w:t>
            </w:r>
          </w:p>
        </w:tc>
        <w:tc>
          <w:tcPr>
            <w:tcW w:w="1020" w:type="dxa"/>
            <w:vAlign w:val="center"/>
          </w:tcPr>
          <w:p w:rsidR="001D340C" w:rsidRDefault="001D340C">
            <w:pPr>
              <w:pStyle w:val="ConsPlusNormal"/>
              <w:jc w:val="center"/>
            </w:pPr>
            <w:r>
              <w:t>25</w:t>
            </w:r>
          </w:p>
        </w:tc>
        <w:tc>
          <w:tcPr>
            <w:tcW w:w="2324" w:type="dxa"/>
            <w:vAlign w:val="center"/>
          </w:tcPr>
          <w:p w:rsidR="001D340C" w:rsidRDefault="001D340C">
            <w:pPr>
              <w:pStyle w:val="ConsPlusNormal"/>
              <w:jc w:val="center"/>
            </w:pPr>
            <w:r>
              <w:t>койко-день</w:t>
            </w:r>
          </w:p>
        </w:tc>
        <w:tc>
          <w:tcPr>
            <w:tcW w:w="1701" w:type="dxa"/>
            <w:vAlign w:val="center"/>
          </w:tcPr>
          <w:p w:rsidR="001D340C" w:rsidRDefault="001D340C">
            <w:pPr>
              <w:pStyle w:val="ConsPlusNormal"/>
              <w:jc w:val="center"/>
            </w:pPr>
            <w:r>
              <w:t>0,094</w:t>
            </w:r>
          </w:p>
        </w:tc>
        <w:tc>
          <w:tcPr>
            <w:tcW w:w="1757" w:type="dxa"/>
            <w:vAlign w:val="center"/>
          </w:tcPr>
          <w:p w:rsidR="001D340C" w:rsidRDefault="001D340C">
            <w:pPr>
              <w:pStyle w:val="ConsPlusNormal"/>
              <w:jc w:val="center"/>
            </w:pPr>
            <w:r>
              <w:t>3780,12</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355,87</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263209,50</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6</w:t>
            </w:r>
          </w:p>
        </w:tc>
        <w:tc>
          <w:tcPr>
            <w:tcW w:w="4088" w:type="dxa"/>
            <w:gridSpan w:val="3"/>
            <w:vAlign w:val="center"/>
          </w:tcPr>
          <w:p w:rsidR="001D340C" w:rsidRDefault="001D340C">
            <w:pPr>
              <w:pStyle w:val="ConsPlusNormal"/>
            </w:pPr>
            <w:r>
              <w:t>Затраты на ведение дела СМО</w:t>
            </w:r>
          </w:p>
        </w:tc>
        <w:tc>
          <w:tcPr>
            <w:tcW w:w="1020" w:type="dxa"/>
            <w:vAlign w:val="center"/>
          </w:tcPr>
          <w:p w:rsidR="001D340C" w:rsidRDefault="001D340C">
            <w:pPr>
              <w:pStyle w:val="ConsPlusNormal"/>
              <w:jc w:val="center"/>
            </w:pPr>
            <w:r>
              <w:t>26</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232,71</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172110,22</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lastRenderedPageBreak/>
              <w:t>7</w:t>
            </w:r>
          </w:p>
        </w:tc>
        <w:tc>
          <w:tcPr>
            <w:tcW w:w="4088" w:type="dxa"/>
            <w:gridSpan w:val="3"/>
            <w:vAlign w:val="center"/>
          </w:tcPr>
          <w:p w:rsidR="001D340C" w:rsidRDefault="001D340C">
            <w:pPr>
              <w:pStyle w:val="ConsPlusNormal"/>
            </w:pPr>
            <w:r>
              <w:t xml:space="preserve">Иные расходы (равно </w:t>
            </w:r>
            <w:hyperlink w:anchor="P4220" w:history="1">
              <w:r>
                <w:rPr>
                  <w:color w:val="0000FF"/>
                </w:rPr>
                <w:t>строке 39</w:t>
              </w:r>
            </w:hyperlink>
            <w:r>
              <w:t>)</w:t>
            </w:r>
          </w:p>
        </w:tc>
        <w:tc>
          <w:tcPr>
            <w:tcW w:w="1020" w:type="dxa"/>
            <w:vAlign w:val="center"/>
          </w:tcPr>
          <w:p w:rsidR="001D340C" w:rsidRDefault="001D340C">
            <w:pPr>
              <w:pStyle w:val="ConsPlusNormal"/>
              <w:jc w:val="center"/>
            </w:pPr>
            <w:r>
              <w:t>27</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1</w:t>
            </w:r>
          </w:p>
        </w:tc>
        <w:tc>
          <w:tcPr>
            <w:tcW w:w="4088" w:type="dxa"/>
            <w:gridSpan w:val="3"/>
            <w:vAlign w:val="center"/>
          </w:tcPr>
          <w:p w:rsidR="001D340C" w:rsidRDefault="001D340C">
            <w:pPr>
              <w:pStyle w:val="ConsPlusNormal"/>
            </w:pPr>
            <w:r>
              <w:t xml:space="preserve">Из </w:t>
            </w:r>
            <w:hyperlink w:anchor="P3485" w:history="1">
              <w:r>
                <w:rPr>
                  <w:color w:val="0000FF"/>
                </w:rPr>
                <w:t>строки 20</w:t>
              </w:r>
            </w:hyperlink>
            <w:r>
              <w:t>: Медицинская помощь, предоставляемая в рамках базовой программы ОМС застрахованным лицам</w:t>
            </w:r>
          </w:p>
        </w:tc>
        <w:tc>
          <w:tcPr>
            <w:tcW w:w="1020" w:type="dxa"/>
            <w:vAlign w:val="center"/>
          </w:tcPr>
          <w:p w:rsidR="001D340C" w:rsidRDefault="001D340C">
            <w:pPr>
              <w:pStyle w:val="ConsPlusNormal"/>
              <w:jc w:val="center"/>
            </w:pPr>
            <w:r>
              <w:t>28</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26030,20</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19252308,71</w:t>
            </w:r>
          </w:p>
        </w:tc>
        <w:tc>
          <w:tcPr>
            <w:tcW w:w="807" w:type="dxa"/>
            <w:vAlign w:val="center"/>
          </w:tcPr>
          <w:p w:rsidR="001D340C" w:rsidRDefault="001D340C">
            <w:pPr>
              <w:pStyle w:val="ConsPlusNormal"/>
              <w:jc w:val="center"/>
            </w:pPr>
            <w:r>
              <w:t>76,4</w:t>
            </w:r>
          </w:p>
        </w:tc>
      </w:tr>
      <w:tr w:rsidR="001D340C">
        <w:tc>
          <w:tcPr>
            <w:tcW w:w="552" w:type="dxa"/>
            <w:vAlign w:val="center"/>
          </w:tcPr>
          <w:p w:rsidR="001D340C" w:rsidRDefault="001D340C">
            <w:pPr>
              <w:pStyle w:val="ConsPlusNormal"/>
              <w:jc w:val="center"/>
            </w:pPr>
            <w:r>
              <w:t>1.1</w:t>
            </w:r>
          </w:p>
        </w:tc>
        <w:tc>
          <w:tcPr>
            <w:tcW w:w="4088" w:type="dxa"/>
            <w:gridSpan w:val="3"/>
            <w:vAlign w:val="center"/>
          </w:tcPr>
          <w:p w:rsidR="001D340C" w:rsidRDefault="001D340C">
            <w:pPr>
              <w:pStyle w:val="ConsPlusNormal"/>
            </w:pPr>
            <w:r>
              <w:t>Скорая медицинская помощь</w:t>
            </w:r>
          </w:p>
        </w:tc>
        <w:tc>
          <w:tcPr>
            <w:tcW w:w="1020" w:type="dxa"/>
            <w:vAlign w:val="center"/>
          </w:tcPr>
          <w:p w:rsidR="001D340C" w:rsidRDefault="001D340C">
            <w:pPr>
              <w:pStyle w:val="ConsPlusNormal"/>
              <w:jc w:val="center"/>
            </w:pPr>
            <w:bookmarkStart w:id="141" w:name="P3782"/>
            <w:bookmarkEnd w:id="141"/>
            <w:r>
              <w:t>29</w:t>
            </w:r>
          </w:p>
        </w:tc>
        <w:tc>
          <w:tcPr>
            <w:tcW w:w="2324" w:type="dxa"/>
            <w:vAlign w:val="center"/>
          </w:tcPr>
          <w:p w:rsidR="001D340C" w:rsidRDefault="001D340C">
            <w:pPr>
              <w:pStyle w:val="ConsPlusNormal"/>
              <w:jc w:val="center"/>
            </w:pPr>
            <w:r>
              <w:t>Вызов</w:t>
            </w:r>
          </w:p>
        </w:tc>
        <w:tc>
          <w:tcPr>
            <w:tcW w:w="1701" w:type="dxa"/>
            <w:vAlign w:val="center"/>
          </w:tcPr>
          <w:p w:rsidR="001D340C" w:rsidRDefault="001D340C">
            <w:pPr>
              <w:pStyle w:val="ConsPlusNormal"/>
              <w:jc w:val="center"/>
            </w:pPr>
            <w:r>
              <w:t>0,301</w:t>
            </w:r>
          </w:p>
        </w:tc>
        <w:tc>
          <w:tcPr>
            <w:tcW w:w="1757" w:type="dxa"/>
            <w:vAlign w:val="center"/>
          </w:tcPr>
          <w:p w:rsidR="001D340C" w:rsidRDefault="001D340C">
            <w:pPr>
              <w:pStyle w:val="ConsPlusNormal"/>
              <w:jc w:val="center"/>
            </w:pPr>
            <w:r>
              <w:t>4963,10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1493,08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1104304,64</w:t>
            </w:r>
          </w:p>
        </w:tc>
        <w:tc>
          <w:tcPr>
            <w:tcW w:w="807" w:type="dxa"/>
            <w:vAlign w:val="center"/>
          </w:tcPr>
          <w:p w:rsidR="001D340C" w:rsidRDefault="001D340C">
            <w:pPr>
              <w:pStyle w:val="ConsPlusNormal"/>
              <w:jc w:val="center"/>
            </w:pPr>
            <w:r>
              <w:t>X</w:t>
            </w:r>
          </w:p>
        </w:tc>
      </w:tr>
      <w:tr w:rsidR="001D340C">
        <w:tc>
          <w:tcPr>
            <w:tcW w:w="552" w:type="dxa"/>
            <w:vMerge w:val="restart"/>
            <w:vAlign w:val="center"/>
          </w:tcPr>
          <w:p w:rsidR="001D340C" w:rsidRDefault="001D340C">
            <w:pPr>
              <w:pStyle w:val="ConsPlusNormal"/>
              <w:jc w:val="center"/>
            </w:pPr>
            <w:r>
              <w:t>1.2</w:t>
            </w:r>
          </w:p>
        </w:tc>
        <w:tc>
          <w:tcPr>
            <w:tcW w:w="4088" w:type="dxa"/>
            <w:gridSpan w:val="3"/>
            <w:vMerge w:val="restart"/>
            <w:vAlign w:val="center"/>
          </w:tcPr>
          <w:p w:rsidR="001D340C" w:rsidRDefault="001D340C">
            <w:pPr>
              <w:pStyle w:val="ConsPlusNormal"/>
            </w:pPr>
            <w:r>
              <w:t>Медицинская помощь в амбулаторных условиях</w:t>
            </w:r>
          </w:p>
        </w:tc>
        <w:tc>
          <w:tcPr>
            <w:tcW w:w="1020" w:type="dxa"/>
            <w:vAlign w:val="center"/>
          </w:tcPr>
          <w:p w:rsidR="001D340C" w:rsidRDefault="001D340C">
            <w:pPr>
              <w:pStyle w:val="ConsPlusNormal"/>
              <w:jc w:val="center"/>
            </w:pPr>
            <w:bookmarkStart w:id="142" w:name="P3793"/>
            <w:bookmarkEnd w:id="142"/>
            <w:r>
              <w:t>30.1</w:t>
            </w:r>
          </w:p>
        </w:tc>
        <w:tc>
          <w:tcPr>
            <w:tcW w:w="2324" w:type="dxa"/>
            <w:vAlign w:val="center"/>
          </w:tcPr>
          <w:p w:rsidR="001D340C" w:rsidRDefault="001D340C">
            <w:pPr>
              <w:pStyle w:val="ConsPlusNormal"/>
              <w:jc w:val="center"/>
            </w:pPr>
            <w:r>
              <w:t>комплексное посещение для проведения профилактических медицинских осмотров</w:t>
            </w:r>
          </w:p>
        </w:tc>
        <w:tc>
          <w:tcPr>
            <w:tcW w:w="1701" w:type="dxa"/>
            <w:vAlign w:val="center"/>
          </w:tcPr>
          <w:p w:rsidR="001D340C" w:rsidRDefault="001D340C">
            <w:pPr>
              <w:pStyle w:val="ConsPlusNormal"/>
              <w:jc w:val="center"/>
            </w:pPr>
            <w:r>
              <w:t>0,274</w:t>
            </w:r>
          </w:p>
        </w:tc>
        <w:tc>
          <w:tcPr>
            <w:tcW w:w="1757" w:type="dxa"/>
            <w:vAlign w:val="center"/>
          </w:tcPr>
          <w:p w:rsidR="001D340C" w:rsidRDefault="001D340C">
            <w:pPr>
              <w:pStyle w:val="ConsPlusNormal"/>
              <w:jc w:val="center"/>
            </w:pPr>
            <w:r>
              <w:t>3618,90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991,58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733384,56</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43" w:name="P3802"/>
            <w:bookmarkEnd w:id="143"/>
            <w:r>
              <w:t>30.2</w:t>
            </w:r>
          </w:p>
        </w:tc>
        <w:tc>
          <w:tcPr>
            <w:tcW w:w="2324" w:type="dxa"/>
            <w:vAlign w:val="center"/>
          </w:tcPr>
          <w:p w:rsidR="001D340C" w:rsidRDefault="001D340C">
            <w:pPr>
              <w:pStyle w:val="ConsPlusNormal"/>
              <w:jc w:val="center"/>
            </w:pPr>
            <w:r>
              <w:t>комплексное посещение в рамках диспансеризации</w:t>
            </w:r>
          </w:p>
        </w:tc>
        <w:tc>
          <w:tcPr>
            <w:tcW w:w="1701" w:type="dxa"/>
            <w:vAlign w:val="center"/>
          </w:tcPr>
          <w:p w:rsidR="001D340C" w:rsidRDefault="001D340C">
            <w:pPr>
              <w:pStyle w:val="ConsPlusNormal"/>
              <w:jc w:val="center"/>
            </w:pPr>
            <w:r>
              <w:t>0,261</w:t>
            </w:r>
          </w:p>
        </w:tc>
        <w:tc>
          <w:tcPr>
            <w:tcW w:w="1757" w:type="dxa"/>
            <w:vAlign w:val="center"/>
          </w:tcPr>
          <w:p w:rsidR="001D340C" w:rsidRDefault="001D340C">
            <w:pPr>
              <w:pStyle w:val="ConsPlusNormal"/>
              <w:jc w:val="center"/>
            </w:pPr>
            <w:r>
              <w:t>4003,76</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1044,98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772881,83</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44" w:name="P3811"/>
            <w:bookmarkEnd w:id="144"/>
            <w:r>
              <w:t>30.3</w:t>
            </w:r>
          </w:p>
        </w:tc>
        <w:tc>
          <w:tcPr>
            <w:tcW w:w="2324" w:type="dxa"/>
            <w:vAlign w:val="center"/>
          </w:tcPr>
          <w:p w:rsidR="001D340C" w:rsidRDefault="001D340C">
            <w:pPr>
              <w:pStyle w:val="ConsPlusNormal"/>
              <w:jc w:val="center"/>
            </w:pPr>
            <w:r>
              <w:t>посещение с иными целями</w:t>
            </w:r>
          </w:p>
        </w:tc>
        <w:tc>
          <w:tcPr>
            <w:tcW w:w="1701" w:type="dxa"/>
            <w:vAlign w:val="center"/>
          </w:tcPr>
          <w:p w:rsidR="001D340C" w:rsidRDefault="001D340C">
            <w:pPr>
              <w:pStyle w:val="ConsPlusNormal"/>
              <w:jc w:val="center"/>
            </w:pPr>
            <w:r>
              <w:t>2,395</w:t>
            </w:r>
          </w:p>
        </w:tc>
        <w:tc>
          <w:tcPr>
            <w:tcW w:w="1757" w:type="dxa"/>
            <w:vAlign w:val="center"/>
          </w:tcPr>
          <w:p w:rsidR="001D340C" w:rsidRDefault="001D340C">
            <w:pPr>
              <w:pStyle w:val="ConsPlusNormal"/>
              <w:jc w:val="center"/>
            </w:pPr>
            <w:r>
              <w:t>695,46</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1665,62</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1231921,15</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45" w:name="P3820"/>
            <w:bookmarkEnd w:id="145"/>
            <w:r>
              <w:t>30.4</w:t>
            </w:r>
          </w:p>
        </w:tc>
        <w:tc>
          <w:tcPr>
            <w:tcW w:w="2324" w:type="dxa"/>
            <w:vAlign w:val="center"/>
          </w:tcPr>
          <w:p w:rsidR="001D340C" w:rsidRDefault="001D340C">
            <w:pPr>
              <w:pStyle w:val="ConsPlusNormal"/>
              <w:jc w:val="center"/>
            </w:pPr>
            <w:r>
              <w:t>посещение по неотложной медицинской помощи</w:t>
            </w:r>
          </w:p>
        </w:tc>
        <w:tc>
          <w:tcPr>
            <w:tcW w:w="1701" w:type="dxa"/>
            <w:vAlign w:val="center"/>
          </w:tcPr>
          <w:p w:rsidR="001D340C" w:rsidRDefault="001D340C">
            <w:pPr>
              <w:pStyle w:val="ConsPlusNormal"/>
              <w:jc w:val="center"/>
            </w:pPr>
            <w:r>
              <w:t>0,540</w:t>
            </w:r>
          </w:p>
        </w:tc>
        <w:tc>
          <w:tcPr>
            <w:tcW w:w="1757" w:type="dxa"/>
            <w:vAlign w:val="center"/>
          </w:tcPr>
          <w:p w:rsidR="001D340C" w:rsidRDefault="001D340C">
            <w:pPr>
              <w:pStyle w:val="ConsPlusNormal"/>
              <w:jc w:val="center"/>
            </w:pPr>
            <w:r>
              <w:t>1296,74</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700,24</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517907,58</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46" w:name="P3829"/>
            <w:bookmarkEnd w:id="146"/>
            <w:r>
              <w:t>30.5</w:t>
            </w:r>
          </w:p>
        </w:tc>
        <w:tc>
          <w:tcPr>
            <w:tcW w:w="2324" w:type="dxa"/>
            <w:vAlign w:val="center"/>
          </w:tcPr>
          <w:p w:rsidR="001D340C" w:rsidRDefault="001D340C">
            <w:pPr>
              <w:pStyle w:val="ConsPlusNormal"/>
              <w:jc w:val="center"/>
            </w:pPr>
            <w:r>
              <w:t>обращение</w:t>
            </w:r>
          </w:p>
        </w:tc>
        <w:tc>
          <w:tcPr>
            <w:tcW w:w="1701" w:type="dxa"/>
            <w:vAlign w:val="center"/>
          </w:tcPr>
          <w:p w:rsidR="001D340C" w:rsidRDefault="001D340C">
            <w:pPr>
              <w:pStyle w:val="ConsPlusNormal"/>
              <w:jc w:val="center"/>
            </w:pPr>
            <w:r>
              <w:t>1,770</w:t>
            </w:r>
          </w:p>
        </w:tc>
        <w:tc>
          <w:tcPr>
            <w:tcW w:w="1757" w:type="dxa"/>
            <w:vAlign w:val="center"/>
          </w:tcPr>
          <w:p w:rsidR="001D340C" w:rsidRDefault="001D340C">
            <w:pPr>
              <w:pStyle w:val="ConsPlusNormal"/>
              <w:jc w:val="center"/>
            </w:pPr>
            <w:r>
              <w:t>2759,86</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4884,95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3612979,64</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47" w:name="P3838"/>
            <w:bookmarkEnd w:id="147"/>
            <w:r>
              <w:t>30.5.1</w:t>
            </w:r>
          </w:p>
        </w:tc>
        <w:tc>
          <w:tcPr>
            <w:tcW w:w="2324" w:type="dxa"/>
            <w:vAlign w:val="center"/>
          </w:tcPr>
          <w:p w:rsidR="001D340C" w:rsidRDefault="001D340C">
            <w:pPr>
              <w:pStyle w:val="ConsPlusNormal"/>
              <w:jc w:val="center"/>
            </w:pPr>
            <w:r>
              <w:t>КТ</w:t>
            </w:r>
          </w:p>
        </w:tc>
        <w:tc>
          <w:tcPr>
            <w:tcW w:w="1701" w:type="dxa"/>
            <w:vAlign w:val="center"/>
          </w:tcPr>
          <w:p w:rsidR="001D340C" w:rsidRDefault="001D340C">
            <w:pPr>
              <w:pStyle w:val="ConsPlusNormal"/>
              <w:jc w:val="center"/>
            </w:pPr>
            <w:r>
              <w:t>0,0275</w:t>
            </w:r>
          </w:p>
        </w:tc>
        <w:tc>
          <w:tcPr>
            <w:tcW w:w="1757" w:type="dxa"/>
            <w:vAlign w:val="center"/>
          </w:tcPr>
          <w:p w:rsidR="001D340C" w:rsidRDefault="001D340C">
            <w:pPr>
              <w:pStyle w:val="ConsPlusNormal"/>
              <w:jc w:val="center"/>
            </w:pPr>
            <w:r>
              <w:t>6587,75</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181,16</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133988,25</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48" w:name="P3847"/>
            <w:bookmarkEnd w:id="148"/>
            <w:r>
              <w:t>30.5.2</w:t>
            </w:r>
          </w:p>
        </w:tc>
        <w:tc>
          <w:tcPr>
            <w:tcW w:w="2324" w:type="dxa"/>
            <w:vAlign w:val="center"/>
          </w:tcPr>
          <w:p w:rsidR="001D340C" w:rsidRDefault="001D340C">
            <w:pPr>
              <w:pStyle w:val="ConsPlusNormal"/>
              <w:jc w:val="center"/>
            </w:pPr>
            <w:r>
              <w:t>МРТ</w:t>
            </w:r>
          </w:p>
        </w:tc>
        <w:tc>
          <w:tcPr>
            <w:tcW w:w="1701" w:type="dxa"/>
            <w:vAlign w:val="center"/>
          </w:tcPr>
          <w:p w:rsidR="001D340C" w:rsidRDefault="001D340C">
            <w:pPr>
              <w:pStyle w:val="ConsPlusNormal"/>
              <w:jc w:val="center"/>
            </w:pPr>
            <w:r>
              <w:t>0,0119</w:t>
            </w:r>
          </w:p>
        </w:tc>
        <w:tc>
          <w:tcPr>
            <w:tcW w:w="1757" w:type="dxa"/>
            <w:vAlign w:val="center"/>
          </w:tcPr>
          <w:p w:rsidR="001D340C" w:rsidRDefault="001D340C">
            <w:pPr>
              <w:pStyle w:val="ConsPlusNormal"/>
              <w:jc w:val="center"/>
            </w:pPr>
            <w:r>
              <w:t>7440,09</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88,53</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65480,23</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49" w:name="P3856"/>
            <w:bookmarkEnd w:id="149"/>
            <w:r>
              <w:t>30.5.3</w:t>
            </w:r>
          </w:p>
        </w:tc>
        <w:tc>
          <w:tcPr>
            <w:tcW w:w="232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701" w:type="dxa"/>
            <w:vAlign w:val="center"/>
          </w:tcPr>
          <w:p w:rsidR="001D340C" w:rsidRDefault="001D340C">
            <w:pPr>
              <w:pStyle w:val="ConsPlusNormal"/>
              <w:jc w:val="center"/>
            </w:pPr>
            <w:r>
              <w:t>0,1125</w:t>
            </w:r>
          </w:p>
        </w:tc>
        <w:tc>
          <w:tcPr>
            <w:tcW w:w="1757" w:type="dxa"/>
            <w:vAlign w:val="center"/>
          </w:tcPr>
          <w:p w:rsidR="001D340C" w:rsidRDefault="001D340C">
            <w:pPr>
              <w:pStyle w:val="ConsPlusNormal"/>
              <w:jc w:val="center"/>
            </w:pPr>
            <w:r>
              <w:t>1191,97</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134,10</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99180,25</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50" w:name="P3865"/>
            <w:bookmarkEnd w:id="150"/>
            <w:r>
              <w:t>30.5.4</w:t>
            </w:r>
          </w:p>
        </w:tc>
        <w:tc>
          <w:tcPr>
            <w:tcW w:w="2324" w:type="dxa"/>
            <w:vAlign w:val="center"/>
          </w:tcPr>
          <w:p w:rsidR="001D340C" w:rsidRDefault="001D340C">
            <w:pPr>
              <w:pStyle w:val="ConsPlusNormal"/>
              <w:jc w:val="center"/>
            </w:pPr>
            <w:r>
              <w:t>эндоскопическое исследование</w:t>
            </w:r>
          </w:p>
        </w:tc>
        <w:tc>
          <w:tcPr>
            <w:tcW w:w="1701" w:type="dxa"/>
            <w:vAlign w:val="center"/>
          </w:tcPr>
          <w:p w:rsidR="001D340C" w:rsidRDefault="001D340C">
            <w:pPr>
              <w:pStyle w:val="ConsPlusNormal"/>
              <w:jc w:val="center"/>
            </w:pPr>
            <w:r>
              <w:t>0,0477</w:t>
            </w:r>
          </w:p>
        </w:tc>
        <w:tc>
          <w:tcPr>
            <w:tcW w:w="1757" w:type="dxa"/>
            <w:vAlign w:val="center"/>
          </w:tcPr>
          <w:p w:rsidR="001D340C" w:rsidRDefault="001D340C">
            <w:pPr>
              <w:pStyle w:val="ConsPlusNormal"/>
              <w:jc w:val="center"/>
            </w:pPr>
            <w:r>
              <w:t>1638,80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78,17</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57816,86</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51" w:name="P3874"/>
            <w:bookmarkEnd w:id="151"/>
            <w:r>
              <w:t>30.5.5</w:t>
            </w:r>
          </w:p>
        </w:tc>
        <w:tc>
          <w:tcPr>
            <w:tcW w:w="2324" w:type="dxa"/>
            <w:vAlign w:val="center"/>
          </w:tcPr>
          <w:p w:rsidR="001D340C" w:rsidRDefault="001D340C">
            <w:pPr>
              <w:pStyle w:val="ConsPlusNormal"/>
              <w:jc w:val="center"/>
            </w:pPr>
            <w:r>
              <w:t>молекулярно-генетическое исследование</w:t>
            </w:r>
          </w:p>
        </w:tc>
        <w:tc>
          <w:tcPr>
            <w:tcW w:w="1701" w:type="dxa"/>
            <w:vAlign w:val="center"/>
          </w:tcPr>
          <w:p w:rsidR="001D340C" w:rsidRDefault="001D340C">
            <w:pPr>
              <w:pStyle w:val="ConsPlusNormal"/>
              <w:jc w:val="center"/>
            </w:pPr>
            <w:r>
              <w:t>0,0007</w:t>
            </w:r>
          </w:p>
        </w:tc>
        <w:tc>
          <w:tcPr>
            <w:tcW w:w="1757" w:type="dxa"/>
            <w:vAlign w:val="center"/>
          </w:tcPr>
          <w:p w:rsidR="001D340C" w:rsidRDefault="001D340C">
            <w:pPr>
              <w:pStyle w:val="ConsPlusNormal"/>
              <w:jc w:val="center"/>
            </w:pPr>
            <w:r>
              <w:t>27915,00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19,55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14459,97</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52" w:name="P3883"/>
            <w:bookmarkEnd w:id="152"/>
            <w:r>
              <w:t>30.5.6</w:t>
            </w:r>
          </w:p>
        </w:tc>
        <w:tc>
          <w:tcPr>
            <w:tcW w:w="2324" w:type="dxa"/>
            <w:vAlign w:val="center"/>
          </w:tcPr>
          <w:p w:rsidR="001D340C" w:rsidRDefault="001D340C">
            <w:pPr>
              <w:pStyle w:val="ConsPlusNormal"/>
              <w:jc w:val="center"/>
            </w:pPr>
            <w:r>
              <w:t>гистологическое исследование</w:t>
            </w:r>
          </w:p>
        </w:tc>
        <w:tc>
          <w:tcPr>
            <w:tcW w:w="1701" w:type="dxa"/>
            <w:vAlign w:val="center"/>
          </w:tcPr>
          <w:p w:rsidR="001D340C" w:rsidRDefault="001D340C">
            <w:pPr>
              <w:pStyle w:val="ConsPlusNormal"/>
              <w:jc w:val="center"/>
            </w:pPr>
            <w:r>
              <w:t>0,0501</w:t>
            </w:r>
          </w:p>
        </w:tc>
        <w:tc>
          <w:tcPr>
            <w:tcW w:w="1757" w:type="dxa"/>
            <w:vAlign w:val="center"/>
          </w:tcPr>
          <w:p w:rsidR="001D340C" w:rsidRDefault="001D340C">
            <w:pPr>
              <w:pStyle w:val="ConsPlusNormal"/>
              <w:jc w:val="center"/>
            </w:pPr>
            <w:r>
              <w:t>1070,26</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53,62</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39658,48</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1.3</w:t>
            </w:r>
          </w:p>
        </w:tc>
        <w:tc>
          <w:tcPr>
            <w:tcW w:w="4088"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1020" w:type="dxa"/>
            <w:vAlign w:val="center"/>
          </w:tcPr>
          <w:p w:rsidR="001D340C" w:rsidRDefault="001D340C">
            <w:pPr>
              <w:pStyle w:val="ConsPlusNormal"/>
              <w:jc w:val="center"/>
            </w:pPr>
            <w:bookmarkStart w:id="153" w:name="P3894"/>
            <w:bookmarkEnd w:id="153"/>
            <w:r>
              <w:t>31</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0,17671</w:t>
            </w:r>
          </w:p>
        </w:tc>
        <w:tc>
          <w:tcPr>
            <w:tcW w:w="1757" w:type="dxa"/>
            <w:vAlign w:val="center"/>
          </w:tcPr>
          <w:p w:rsidR="001D340C" w:rsidRDefault="001D340C">
            <w:pPr>
              <w:pStyle w:val="ConsPlusNormal"/>
              <w:jc w:val="center"/>
            </w:pPr>
            <w:r>
              <w:t>71442,30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12624,55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9337294,28</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медицинская помощь по профилю "онкология"</w:t>
            </w:r>
          </w:p>
        </w:tc>
        <w:tc>
          <w:tcPr>
            <w:tcW w:w="1020" w:type="dxa"/>
            <w:vAlign w:val="center"/>
          </w:tcPr>
          <w:p w:rsidR="001D340C" w:rsidRDefault="001D340C">
            <w:pPr>
              <w:pStyle w:val="ConsPlusNormal"/>
              <w:jc w:val="center"/>
            </w:pPr>
            <w:bookmarkStart w:id="154" w:name="P3905"/>
            <w:bookmarkEnd w:id="154"/>
            <w:r>
              <w:t>31.1</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0,0121121</w:t>
            </w:r>
          </w:p>
        </w:tc>
        <w:tc>
          <w:tcPr>
            <w:tcW w:w="1757" w:type="dxa"/>
            <w:vAlign w:val="center"/>
          </w:tcPr>
          <w:p w:rsidR="001D340C" w:rsidRDefault="001D340C">
            <w:pPr>
              <w:pStyle w:val="ConsPlusNormal"/>
              <w:jc w:val="center"/>
            </w:pPr>
            <w:r>
              <w:t>225216,73</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2727,76</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2017491,47</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медицинская реабилитация в стационарных условиях</w:t>
            </w:r>
          </w:p>
        </w:tc>
        <w:tc>
          <w:tcPr>
            <w:tcW w:w="1020" w:type="dxa"/>
            <w:vAlign w:val="center"/>
          </w:tcPr>
          <w:p w:rsidR="001D340C" w:rsidRDefault="001D340C">
            <w:pPr>
              <w:pStyle w:val="ConsPlusNormal"/>
              <w:jc w:val="center"/>
            </w:pPr>
            <w:bookmarkStart w:id="155" w:name="P3916"/>
            <w:bookmarkEnd w:id="155"/>
            <w:r>
              <w:t>31.2</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0,005</w:t>
            </w:r>
          </w:p>
        </w:tc>
        <w:tc>
          <w:tcPr>
            <w:tcW w:w="1757" w:type="dxa"/>
            <w:vAlign w:val="center"/>
          </w:tcPr>
          <w:p w:rsidR="001D340C" w:rsidRDefault="001D340C">
            <w:pPr>
              <w:pStyle w:val="ConsPlusNormal"/>
              <w:jc w:val="center"/>
            </w:pPr>
            <w:r>
              <w:t>74344,72</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371,72</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274926,77</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медицинская реабилитация для детей в возрасте 0 - 17 лет</w:t>
            </w:r>
          </w:p>
        </w:tc>
        <w:tc>
          <w:tcPr>
            <w:tcW w:w="1020" w:type="dxa"/>
            <w:vAlign w:val="center"/>
          </w:tcPr>
          <w:p w:rsidR="001D340C" w:rsidRDefault="001D340C">
            <w:pPr>
              <w:pStyle w:val="ConsPlusNormal"/>
              <w:jc w:val="center"/>
            </w:pPr>
            <w:bookmarkStart w:id="156" w:name="P3927"/>
            <w:bookmarkEnd w:id="156"/>
            <w:r>
              <w:t>31.2.1</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0,001</w:t>
            </w:r>
          </w:p>
        </w:tc>
        <w:tc>
          <w:tcPr>
            <w:tcW w:w="1757" w:type="dxa"/>
            <w:vAlign w:val="center"/>
          </w:tcPr>
          <w:p w:rsidR="001D340C" w:rsidRDefault="001D340C">
            <w:pPr>
              <w:pStyle w:val="ConsPlusNormal"/>
              <w:jc w:val="center"/>
            </w:pPr>
            <w:r>
              <w:t>74344,72</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74,35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55832,88</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высокотехнологичная медицинская помощь</w:t>
            </w:r>
          </w:p>
        </w:tc>
        <w:tc>
          <w:tcPr>
            <w:tcW w:w="1020" w:type="dxa"/>
            <w:vAlign w:val="center"/>
          </w:tcPr>
          <w:p w:rsidR="001D340C" w:rsidRDefault="001D340C">
            <w:pPr>
              <w:pStyle w:val="ConsPlusNormal"/>
              <w:jc w:val="center"/>
            </w:pPr>
            <w:bookmarkStart w:id="157" w:name="P3938"/>
            <w:bookmarkEnd w:id="157"/>
            <w:r>
              <w:t>31.3</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0,006</w:t>
            </w:r>
          </w:p>
        </w:tc>
        <w:tc>
          <w:tcPr>
            <w:tcW w:w="1757" w:type="dxa"/>
            <w:vAlign w:val="center"/>
          </w:tcPr>
          <w:p w:rsidR="001D340C" w:rsidRDefault="001D340C">
            <w:pPr>
              <w:pStyle w:val="ConsPlusNormal"/>
              <w:jc w:val="center"/>
            </w:pPr>
            <w:r>
              <w:t>217381,03</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1280,28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946911,75</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1.4</w:t>
            </w:r>
          </w:p>
        </w:tc>
        <w:tc>
          <w:tcPr>
            <w:tcW w:w="4088" w:type="dxa"/>
            <w:gridSpan w:val="3"/>
            <w:vAlign w:val="center"/>
          </w:tcPr>
          <w:p w:rsidR="001D340C" w:rsidRDefault="001D340C">
            <w:pPr>
              <w:pStyle w:val="ConsPlusNormal"/>
            </w:pPr>
            <w:r>
              <w:t>Медицинская помощь в условиях дневного стационара, в том числе</w:t>
            </w:r>
          </w:p>
        </w:tc>
        <w:tc>
          <w:tcPr>
            <w:tcW w:w="1020" w:type="dxa"/>
            <w:vAlign w:val="center"/>
          </w:tcPr>
          <w:p w:rsidR="001D340C" w:rsidRDefault="001D340C">
            <w:pPr>
              <w:pStyle w:val="ConsPlusNormal"/>
              <w:jc w:val="center"/>
            </w:pPr>
            <w:bookmarkStart w:id="158" w:name="P3949"/>
            <w:bookmarkEnd w:id="158"/>
            <w:r>
              <w:t>32</w:t>
            </w:r>
          </w:p>
        </w:tc>
        <w:tc>
          <w:tcPr>
            <w:tcW w:w="2324" w:type="dxa"/>
            <w:vAlign w:val="center"/>
          </w:tcPr>
          <w:p w:rsidR="001D340C" w:rsidRDefault="001D340C">
            <w:pPr>
              <w:pStyle w:val="ConsPlusNormal"/>
              <w:jc w:val="center"/>
            </w:pPr>
            <w:r>
              <w:t>случай лечения</w:t>
            </w:r>
          </w:p>
        </w:tc>
        <w:tc>
          <w:tcPr>
            <w:tcW w:w="1701" w:type="dxa"/>
            <w:vAlign w:val="center"/>
          </w:tcPr>
          <w:p w:rsidR="001D340C" w:rsidRDefault="001D340C">
            <w:pPr>
              <w:pStyle w:val="ConsPlusNormal"/>
              <w:jc w:val="center"/>
            </w:pPr>
            <w:r>
              <w:t>0,06299</w:t>
            </w:r>
          </w:p>
        </w:tc>
        <w:tc>
          <w:tcPr>
            <w:tcW w:w="1757" w:type="dxa"/>
            <w:vAlign w:val="center"/>
          </w:tcPr>
          <w:p w:rsidR="001D340C" w:rsidRDefault="001D340C">
            <w:pPr>
              <w:pStyle w:val="ConsPlusNormal"/>
              <w:jc w:val="center"/>
            </w:pPr>
            <w:r>
              <w:t>41676,72</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2625,20</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1941635,03</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по профилю "онкология"</w:t>
            </w:r>
          </w:p>
        </w:tc>
        <w:tc>
          <w:tcPr>
            <w:tcW w:w="1020" w:type="dxa"/>
            <w:vAlign w:val="center"/>
          </w:tcPr>
          <w:p w:rsidR="001D340C" w:rsidRDefault="001D340C">
            <w:pPr>
              <w:pStyle w:val="ConsPlusNormal"/>
              <w:jc w:val="center"/>
            </w:pPr>
            <w:bookmarkStart w:id="159" w:name="P3960"/>
            <w:bookmarkEnd w:id="159"/>
            <w:r>
              <w:t>32.1</w:t>
            </w:r>
          </w:p>
        </w:tc>
        <w:tc>
          <w:tcPr>
            <w:tcW w:w="2324" w:type="dxa"/>
            <w:vAlign w:val="center"/>
          </w:tcPr>
          <w:p w:rsidR="001D340C" w:rsidRDefault="001D340C">
            <w:pPr>
              <w:pStyle w:val="ConsPlusNormal"/>
              <w:jc w:val="center"/>
            </w:pPr>
            <w:r>
              <w:t>случай лечения</w:t>
            </w:r>
          </w:p>
        </w:tc>
        <w:tc>
          <w:tcPr>
            <w:tcW w:w="1701" w:type="dxa"/>
            <w:vAlign w:val="center"/>
          </w:tcPr>
          <w:p w:rsidR="001D340C" w:rsidRDefault="001D340C">
            <w:pPr>
              <w:pStyle w:val="ConsPlusNormal"/>
              <w:jc w:val="center"/>
            </w:pPr>
            <w:r>
              <w:t>0,0083986</w:t>
            </w:r>
          </w:p>
        </w:tc>
        <w:tc>
          <w:tcPr>
            <w:tcW w:w="1757" w:type="dxa"/>
            <w:vAlign w:val="center"/>
          </w:tcPr>
          <w:p w:rsidR="001D340C" w:rsidRDefault="001D340C">
            <w:pPr>
              <w:pStyle w:val="ConsPlusNormal"/>
              <w:jc w:val="center"/>
            </w:pPr>
            <w:r>
              <w:t>167750,73</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1408,93</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1042067,53</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при экстракорпоральном оплодотворении</w:t>
            </w:r>
          </w:p>
        </w:tc>
        <w:tc>
          <w:tcPr>
            <w:tcW w:w="1020" w:type="dxa"/>
            <w:vAlign w:val="center"/>
          </w:tcPr>
          <w:p w:rsidR="001D340C" w:rsidRDefault="001D340C">
            <w:pPr>
              <w:pStyle w:val="ConsPlusNormal"/>
              <w:jc w:val="center"/>
            </w:pPr>
            <w:bookmarkStart w:id="160" w:name="P3971"/>
            <w:bookmarkEnd w:id="160"/>
            <w:r>
              <w:t>32.2</w:t>
            </w:r>
          </w:p>
        </w:tc>
        <w:tc>
          <w:tcPr>
            <w:tcW w:w="2324" w:type="dxa"/>
            <w:vAlign w:val="center"/>
          </w:tcPr>
          <w:p w:rsidR="001D340C" w:rsidRDefault="001D340C">
            <w:pPr>
              <w:pStyle w:val="ConsPlusNormal"/>
              <w:jc w:val="center"/>
            </w:pPr>
            <w:r>
              <w:t>случай</w:t>
            </w:r>
          </w:p>
        </w:tc>
        <w:tc>
          <w:tcPr>
            <w:tcW w:w="1701" w:type="dxa"/>
            <w:vAlign w:val="center"/>
          </w:tcPr>
          <w:p w:rsidR="001D340C" w:rsidRDefault="001D340C">
            <w:pPr>
              <w:pStyle w:val="ConsPlusNormal"/>
              <w:jc w:val="center"/>
            </w:pPr>
            <w:r>
              <w:t>0,00052</w:t>
            </w:r>
          </w:p>
        </w:tc>
        <w:tc>
          <w:tcPr>
            <w:tcW w:w="1757" w:type="dxa"/>
            <w:vAlign w:val="center"/>
          </w:tcPr>
          <w:p w:rsidR="001D340C" w:rsidRDefault="001D340C">
            <w:pPr>
              <w:pStyle w:val="ConsPlusNormal"/>
              <w:jc w:val="center"/>
            </w:pPr>
            <w:r>
              <w:t>239265,98</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124,55</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92117,40</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2</w:t>
            </w:r>
          </w:p>
        </w:tc>
        <w:tc>
          <w:tcPr>
            <w:tcW w:w="4088" w:type="dxa"/>
            <w:gridSpan w:val="3"/>
            <w:vAlign w:val="center"/>
          </w:tcPr>
          <w:p w:rsidR="001D340C" w:rsidRDefault="001D340C">
            <w:pPr>
              <w:pStyle w:val="ConsPlusNormal"/>
            </w:pPr>
            <w:r>
              <w:t>Медицинская помощь по видам и заболеваниям сверх базовой программы</w:t>
            </w:r>
          </w:p>
        </w:tc>
        <w:tc>
          <w:tcPr>
            <w:tcW w:w="1020" w:type="dxa"/>
            <w:vAlign w:val="center"/>
          </w:tcPr>
          <w:p w:rsidR="001D340C" w:rsidRDefault="001D340C">
            <w:pPr>
              <w:pStyle w:val="ConsPlusNormal"/>
              <w:jc w:val="center"/>
            </w:pPr>
            <w:r>
              <w:t>33</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727,48</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538053,01</w:t>
            </w:r>
          </w:p>
        </w:tc>
        <w:tc>
          <w:tcPr>
            <w:tcW w:w="807" w:type="dxa"/>
            <w:vAlign w:val="center"/>
          </w:tcPr>
          <w:p w:rsidR="001D340C" w:rsidRDefault="001D340C">
            <w:pPr>
              <w:pStyle w:val="ConsPlusNormal"/>
              <w:jc w:val="center"/>
            </w:pPr>
            <w:r>
              <w:t>2,1</w:t>
            </w:r>
          </w:p>
        </w:tc>
      </w:tr>
      <w:tr w:rsidR="001D340C">
        <w:tc>
          <w:tcPr>
            <w:tcW w:w="552" w:type="dxa"/>
            <w:vAlign w:val="center"/>
          </w:tcPr>
          <w:p w:rsidR="001D340C" w:rsidRDefault="001D340C">
            <w:pPr>
              <w:pStyle w:val="ConsPlusNormal"/>
              <w:jc w:val="center"/>
            </w:pPr>
            <w:r>
              <w:t>2.1</w:t>
            </w:r>
          </w:p>
        </w:tc>
        <w:tc>
          <w:tcPr>
            <w:tcW w:w="4088" w:type="dxa"/>
            <w:gridSpan w:val="3"/>
            <w:vAlign w:val="center"/>
          </w:tcPr>
          <w:p w:rsidR="001D340C" w:rsidRDefault="001D340C">
            <w:pPr>
              <w:pStyle w:val="ConsPlusNormal"/>
            </w:pPr>
            <w:r>
              <w:t>Скорая медицинская помощь</w:t>
            </w:r>
          </w:p>
        </w:tc>
        <w:tc>
          <w:tcPr>
            <w:tcW w:w="1020" w:type="dxa"/>
            <w:vAlign w:val="center"/>
          </w:tcPr>
          <w:p w:rsidR="001D340C" w:rsidRDefault="001D340C">
            <w:pPr>
              <w:pStyle w:val="ConsPlusNormal"/>
              <w:jc w:val="center"/>
            </w:pPr>
            <w:bookmarkStart w:id="161" w:name="P3993"/>
            <w:bookmarkEnd w:id="161"/>
            <w:r>
              <w:t>34</w:t>
            </w:r>
          </w:p>
        </w:tc>
        <w:tc>
          <w:tcPr>
            <w:tcW w:w="2324" w:type="dxa"/>
            <w:vAlign w:val="center"/>
          </w:tcPr>
          <w:p w:rsidR="001D340C" w:rsidRDefault="001D340C">
            <w:pPr>
              <w:pStyle w:val="ConsPlusNormal"/>
              <w:jc w:val="center"/>
            </w:pPr>
            <w:r>
              <w:t>вызов</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val="restart"/>
            <w:vAlign w:val="center"/>
          </w:tcPr>
          <w:p w:rsidR="001D340C" w:rsidRDefault="001D340C">
            <w:pPr>
              <w:pStyle w:val="ConsPlusNormal"/>
              <w:jc w:val="center"/>
            </w:pPr>
            <w:r>
              <w:t>2.2</w:t>
            </w:r>
          </w:p>
        </w:tc>
        <w:tc>
          <w:tcPr>
            <w:tcW w:w="4088" w:type="dxa"/>
            <w:gridSpan w:val="3"/>
            <w:vMerge w:val="restart"/>
            <w:vAlign w:val="center"/>
          </w:tcPr>
          <w:p w:rsidR="001D340C" w:rsidRDefault="001D340C">
            <w:pPr>
              <w:pStyle w:val="ConsPlusNormal"/>
            </w:pPr>
            <w:r>
              <w:t>Медицинская помощь в амбулаторных условиях</w:t>
            </w:r>
          </w:p>
        </w:tc>
        <w:tc>
          <w:tcPr>
            <w:tcW w:w="1020" w:type="dxa"/>
            <w:vAlign w:val="center"/>
          </w:tcPr>
          <w:p w:rsidR="001D340C" w:rsidRDefault="001D340C">
            <w:pPr>
              <w:pStyle w:val="ConsPlusNormal"/>
              <w:jc w:val="center"/>
            </w:pPr>
            <w:bookmarkStart w:id="162" w:name="P4004"/>
            <w:bookmarkEnd w:id="162"/>
            <w:r>
              <w:t>35.1</w:t>
            </w:r>
          </w:p>
        </w:tc>
        <w:tc>
          <w:tcPr>
            <w:tcW w:w="2324" w:type="dxa"/>
            <w:vAlign w:val="center"/>
          </w:tcPr>
          <w:p w:rsidR="001D340C" w:rsidRDefault="001D340C">
            <w:pPr>
              <w:pStyle w:val="ConsPlusNormal"/>
              <w:jc w:val="center"/>
            </w:pPr>
            <w:r>
              <w:t>комплексное посещение для проведения профилактических медицинских осмотров)</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63" w:name="P4013"/>
            <w:bookmarkEnd w:id="163"/>
            <w:r>
              <w:t>35.2</w:t>
            </w:r>
          </w:p>
        </w:tc>
        <w:tc>
          <w:tcPr>
            <w:tcW w:w="2324" w:type="dxa"/>
            <w:vAlign w:val="center"/>
          </w:tcPr>
          <w:p w:rsidR="001D340C" w:rsidRDefault="001D340C">
            <w:pPr>
              <w:pStyle w:val="ConsPlusNormal"/>
              <w:jc w:val="center"/>
            </w:pPr>
            <w:r>
              <w:t xml:space="preserve">комплексное посещение в рамках диспансеризации, выявления </w:t>
            </w:r>
            <w:r>
              <w:lastRenderedPageBreak/>
              <w:t>онкологических заболеваний (1-й этап)</w:t>
            </w:r>
          </w:p>
        </w:tc>
        <w:tc>
          <w:tcPr>
            <w:tcW w:w="1701" w:type="dxa"/>
            <w:vAlign w:val="center"/>
          </w:tcPr>
          <w:p w:rsidR="001D340C" w:rsidRDefault="001D340C">
            <w:pPr>
              <w:pStyle w:val="ConsPlusNormal"/>
              <w:jc w:val="center"/>
            </w:pPr>
            <w:r>
              <w:lastRenderedPageBreak/>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r>
              <w:t>35.3</w:t>
            </w:r>
          </w:p>
        </w:tc>
        <w:tc>
          <w:tcPr>
            <w:tcW w:w="2324" w:type="dxa"/>
            <w:vAlign w:val="center"/>
          </w:tcPr>
          <w:p w:rsidR="001D340C" w:rsidRDefault="001D340C">
            <w:pPr>
              <w:pStyle w:val="ConsPlusNormal"/>
              <w:jc w:val="center"/>
            </w:pPr>
            <w:r>
              <w:t>посещение с иными целями</w:t>
            </w:r>
          </w:p>
        </w:tc>
        <w:tc>
          <w:tcPr>
            <w:tcW w:w="1701" w:type="dxa"/>
            <w:vAlign w:val="center"/>
          </w:tcPr>
          <w:p w:rsidR="001D340C" w:rsidRDefault="001D340C">
            <w:pPr>
              <w:pStyle w:val="ConsPlusNormal"/>
              <w:jc w:val="center"/>
            </w:pPr>
            <w:r>
              <w:t>0,183</w:t>
            </w:r>
          </w:p>
        </w:tc>
        <w:tc>
          <w:tcPr>
            <w:tcW w:w="1757" w:type="dxa"/>
            <w:vAlign w:val="center"/>
          </w:tcPr>
          <w:p w:rsidR="001D340C" w:rsidRDefault="001D340C">
            <w:pPr>
              <w:pStyle w:val="ConsPlusNormal"/>
              <w:jc w:val="center"/>
            </w:pPr>
            <w:r>
              <w:t>824,35</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150,63</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111405,42</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64" w:name="P4031"/>
            <w:bookmarkEnd w:id="164"/>
            <w:r>
              <w:t>35.4</w:t>
            </w:r>
          </w:p>
        </w:tc>
        <w:tc>
          <w:tcPr>
            <w:tcW w:w="2324" w:type="dxa"/>
            <w:vAlign w:val="center"/>
          </w:tcPr>
          <w:p w:rsidR="001D340C" w:rsidRDefault="001D340C">
            <w:pPr>
              <w:pStyle w:val="ConsPlusNormal"/>
              <w:jc w:val="center"/>
            </w:pPr>
            <w:r>
              <w:t xml:space="preserve">посещение по паллиативной медицинской помощи, включая </w:t>
            </w:r>
            <w:hyperlink w:anchor="P4244" w:history="1">
              <w:r>
                <w:rPr>
                  <w:color w:val="0000FF"/>
                </w:rPr>
                <w:t>&lt;***&gt;</w:t>
              </w:r>
            </w:hyperlink>
          </w:p>
        </w:tc>
        <w:tc>
          <w:tcPr>
            <w:tcW w:w="1701" w:type="dxa"/>
            <w:vAlign w:val="center"/>
          </w:tcPr>
          <w:p w:rsidR="001D340C" w:rsidRDefault="001D340C">
            <w:pPr>
              <w:pStyle w:val="ConsPlusNormal"/>
              <w:jc w:val="center"/>
            </w:pPr>
            <w:r>
              <w:t>0,009</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X</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65" w:name="P4040"/>
            <w:bookmarkEnd w:id="165"/>
            <w:r>
              <w:t>35.4.1</w:t>
            </w:r>
          </w:p>
        </w:tc>
        <w:tc>
          <w:tcPr>
            <w:tcW w:w="2324" w:type="dxa"/>
            <w:vAlign w:val="center"/>
          </w:tcPr>
          <w:p w:rsidR="001D340C" w:rsidRDefault="001D340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4244" w:history="1">
              <w:r>
                <w:rPr>
                  <w:color w:val="0000FF"/>
                </w:rPr>
                <w:t>&lt;***&gt;</w:t>
              </w:r>
            </w:hyperlink>
          </w:p>
        </w:tc>
        <w:tc>
          <w:tcPr>
            <w:tcW w:w="1701" w:type="dxa"/>
            <w:vAlign w:val="center"/>
          </w:tcPr>
          <w:p w:rsidR="001D340C" w:rsidRDefault="001D340C">
            <w:pPr>
              <w:pStyle w:val="ConsPlusNormal"/>
              <w:jc w:val="center"/>
            </w:pPr>
            <w:r>
              <w:t>0,008</w:t>
            </w:r>
          </w:p>
        </w:tc>
        <w:tc>
          <w:tcPr>
            <w:tcW w:w="1757" w:type="dxa"/>
            <w:vAlign w:val="center"/>
          </w:tcPr>
          <w:p w:rsidR="001D340C" w:rsidRDefault="001D340C">
            <w:pPr>
              <w:pStyle w:val="ConsPlusNormal"/>
              <w:jc w:val="center"/>
            </w:pPr>
            <w:r>
              <w:t>741,64</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5,73</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4234,74</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66" w:name="P4049"/>
            <w:bookmarkEnd w:id="166"/>
            <w:r>
              <w:t>35.4.2</w:t>
            </w:r>
          </w:p>
        </w:tc>
        <w:tc>
          <w:tcPr>
            <w:tcW w:w="2324" w:type="dxa"/>
            <w:vAlign w:val="center"/>
          </w:tcPr>
          <w:p w:rsidR="001D340C" w:rsidRDefault="001D340C">
            <w:pPr>
              <w:pStyle w:val="ConsPlusNormal"/>
              <w:jc w:val="center"/>
            </w:pPr>
            <w:r>
              <w:t xml:space="preserve">посещение на дому выездными патронажными бригадами </w:t>
            </w:r>
            <w:hyperlink w:anchor="P4244" w:history="1">
              <w:r>
                <w:rPr>
                  <w:color w:val="0000FF"/>
                </w:rPr>
                <w:t>&lt;***&gt;</w:t>
              </w:r>
            </w:hyperlink>
          </w:p>
        </w:tc>
        <w:tc>
          <w:tcPr>
            <w:tcW w:w="1701" w:type="dxa"/>
            <w:vAlign w:val="center"/>
          </w:tcPr>
          <w:p w:rsidR="001D340C" w:rsidRDefault="001D340C">
            <w:pPr>
              <w:pStyle w:val="ConsPlusNormal"/>
              <w:jc w:val="center"/>
            </w:pPr>
            <w:r>
              <w:t>0,001</w:t>
            </w:r>
          </w:p>
        </w:tc>
        <w:tc>
          <w:tcPr>
            <w:tcW w:w="1757" w:type="dxa"/>
            <w:vAlign w:val="center"/>
          </w:tcPr>
          <w:p w:rsidR="001D340C" w:rsidRDefault="001D340C">
            <w:pPr>
              <w:pStyle w:val="ConsPlusNormal"/>
              <w:jc w:val="center"/>
            </w:pPr>
            <w:r>
              <w:t>3707,70</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4,20</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3107,05</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r>
              <w:t>35.1.2.2</w:t>
            </w:r>
          </w:p>
        </w:tc>
        <w:tc>
          <w:tcPr>
            <w:tcW w:w="2324" w:type="dxa"/>
            <w:vAlign w:val="center"/>
          </w:tcPr>
          <w:p w:rsidR="001D340C" w:rsidRDefault="001D340C">
            <w:pPr>
              <w:pStyle w:val="ConsPlusNormal"/>
              <w:jc w:val="center"/>
            </w:pPr>
            <w:r>
              <w:t xml:space="preserve">посещение по неотложной медицинской </w:t>
            </w:r>
            <w:r>
              <w:lastRenderedPageBreak/>
              <w:t>помощи</w:t>
            </w:r>
          </w:p>
        </w:tc>
        <w:tc>
          <w:tcPr>
            <w:tcW w:w="1701" w:type="dxa"/>
            <w:vAlign w:val="center"/>
          </w:tcPr>
          <w:p w:rsidR="001D340C" w:rsidRDefault="001D340C">
            <w:pPr>
              <w:pStyle w:val="ConsPlusNormal"/>
              <w:jc w:val="center"/>
            </w:pPr>
            <w:r>
              <w:lastRenderedPageBreak/>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r>
              <w:t>35.2</w:t>
            </w:r>
          </w:p>
        </w:tc>
        <w:tc>
          <w:tcPr>
            <w:tcW w:w="2324" w:type="dxa"/>
            <w:vAlign w:val="center"/>
          </w:tcPr>
          <w:p w:rsidR="001D340C" w:rsidRDefault="001D340C">
            <w:pPr>
              <w:pStyle w:val="ConsPlusNormal"/>
              <w:jc w:val="center"/>
            </w:pPr>
            <w:r>
              <w:t>обращение</w:t>
            </w:r>
          </w:p>
        </w:tc>
        <w:tc>
          <w:tcPr>
            <w:tcW w:w="1701" w:type="dxa"/>
            <w:vAlign w:val="center"/>
          </w:tcPr>
          <w:p w:rsidR="001D340C" w:rsidRDefault="001D340C">
            <w:pPr>
              <w:pStyle w:val="ConsPlusNormal"/>
              <w:jc w:val="center"/>
            </w:pPr>
            <w:r>
              <w:t>0,036</w:t>
            </w:r>
          </w:p>
        </w:tc>
        <w:tc>
          <w:tcPr>
            <w:tcW w:w="1757" w:type="dxa"/>
            <w:vAlign w:val="center"/>
          </w:tcPr>
          <w:p w:rsidR="001D340C" w:rsidRDefault="001D340C">
            <w:pPr>
              <w:pStyle w:val="ConsPlusNormal"/>
              <w:jc w:val="center"/>
            </w:pPr>
            <w:r>
              <w:t>2455,43</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87,94</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65039,40</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67" w:name="P4076"/>
            <w:bookmarkEnd w:id="167"/>
            <w:r>
              <w:t>35.6.1</w:t>
            </w:r>
          </w:p>
        </w:tc>
        <w:tc>
          <w:tcPr>
            <w:tcW w:w="2324" w:type="dxa"/>
            <w:vAlign w:val="center"/>
          </w:tcPr>
          <w:p w:rsidR="001D340C" w:rsidRDefault="001D340C">
            <w:pPr>
              <w:pStyle w:val="ConsPlusNormal"/>
              <w:jc w:val="center"/>
            </w:pPr>
            <w:r>
              <w:t>КТ</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68" w:name="P4085"/>
            <w:bookmarkEnd w:id="168"/>
            <w:r>
              <w:t>35.6.2</w:t>
            </w:r>
          </w:p>
        </w:tc>
        <w:tc>
          <w:tcPr>
            <w:tcW w:w="2324" w:type="dxa"/>
            <w:vAlign w:val="center"/>
          </w:tcPr>
          <w:p w:rsidR="001D340C" w:rsidRDefault="001D340C">
            <w:pPr>
              <w:pStyle w:val="ConsPlusNormal"/>
              <w:jc w:val="center"/>
            </w:pPr>
            <w:r>
              <w:t>МРТ</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69" w:name="P4094"/>
            <w:bookmarkEnd w:id="169"/>
            <w:r>
              <w:t>35.6.3</w:t>
            </w:r>
          </w:p>
        </w:tc>
        <w:tc>
          <w:tcPr>
            <w:tcW w:w="2324" w:type="dxa"/>
            <w:vAlign w:val="center"/>
          </w:tcPr>
          <w:p w:rsidR="001D340C" w:rsidRDefault="001D340C">
            <w:pPr>
              <w:pStyle w:val="ConsPlusNormal"/>
              <w:jc w:val="center"/>
            </w:pPr>
            <w:r>
              <w:t xml:space="preserve">УЗИ </w:t>
            </w:r>
            <w:proofErr w:type="gramStart"/>
            <w:r>
              <w:t>сердечно-сосудистой</w:t>
            </w:r>
            <w:proofErr w:type="gramEnd"/>
            <w:r>
              <w:t xml:space="preserve"> системы</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70" w:name="P4103"/>
            <w:bookmarkEnd w:id="170"/>
            <w:r>
              <w:t>35.6.4</w:t>
            </w:r>
          </w:p>
        </w:tc>
        <w:tc>
          <w:tcPr>
            <w:tcW w:w="2324" w:type="dxa"/>
            <w:vAlign w:val="center"/>
          </w:tcPr>
          <w:p w:rsidR="001D340C" w:rsidRDefault="001D340C">
            <w:pPr>
              <w:pStyle w:val="ConsPlusNormal"/>
              <w:jc w:val="center"/>
            </w:pPr>
            <w:r>
              <w:t>эндоскопическое исследование</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71" w:name="P4112"/>
            <w:bookmarkEnd w:id="171"/>
            <w:r>
              <w:t>35.6.5</w:t>
            </w:r>
          </w:p>
        </w:tc>
        <w:tc>
          <w:tcPr>
            <w:tcW w:w="2324" w:type="dxa"/>
            <w:vAlign w:val="center"/>
          </w:tcPr>
          <w:p w:rsidR="001D340C" w:rsidRDefault="001D340C">
            <w:pPr>
              <w:pStyle w:val="ConsPlusNormal"/>
              <w:jc w:val="center"/>
            </w:pPr>
            <w:r>
              <w:t>молекулярно-генетическое исследование</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Merge/>
          </w:tcPr>
          <w:p w:rsidR="001D340C" w:rsidRDefault="001D340C"/>
        </w:tc>
        <w:tc>
          <w:tcPr>
            <w:tcW w:w="4088" w:type="dxa"/>
            <w:gridSpan w:val="3"/>
            <w:vMerge/>
          </w:tcPr>
          <w:p w:rsidR="001D340C" w:rsidRDefault="001D340C"/>
        </w:tc>
        <w:tc>
          <w:tcPr>
            <w:tcW w:w="1020" w:type="dxa"/>
            <w:vAlign w:val="center"/>
          </w:tcPr>
          <w:p w:rsidR="001D340C" w:rsidRDefault="001D340C">
            <w:pPr>
              <w:pStyle w:val="ConsPlusNormal"/>
              <w:jc w:val="center"/>
            </w:pPr>
            <w:bookmarkStart w:id="172" w:name="P4121"/>
            <w:bookmarkEnd w:id="172"/>
            <w:r>
              <w:t>35.6.6</w:t>
            </w:r>
          </w:p>
        </w:tc>
        <w:tc>
          <w:tcPr>
            <w:tcW w:w="2324" w:type="dxa"/>
            <w:vAlign w:val="center"/>
          </w:tcPr>
          <w:p w:rsidR="001D340C" w:rsidRDefault="001D340C">
            <w:pPr>
              <w:pStyle w:val="ConsPlusNormal"/>
              <w:jc w:val="center"/>
            </w:pPr>
            <w:r>
              <w:t>гистологическое исследование</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2.3</w:t>
            </w:r>
          </w:p>
        </w:tc>
        <w:tc>
          <w:tcPr>
            <w:tcW w:w="4088" w:type="dxa"/>
            <w:gridSpan w:val="3"/>
            <w:vAlign w:val="center"/>
          </w:tcPr>
          <w:p w:rsidR="001D340C" w:rsidRDefault="001D340C">
            <w:pPr>
              <w:pStyle w:val="ConsPlusNormal"/>
            </w:pPr>
            <w:r>
              <w:t>Специализированная медицинская помощь в стационарных условиях, в том числе</w:t>
            </w:r>
          </w:p>
        </w:tc>
        <w:tc>
          <w:tcPr>
            <w:tcW w:w="1020" w:type="dxa"/>
            <w:vAlign w:val="center"/>
          </w:tcPr>
          <w:p w:rsidR="001D340C" w:rsidRDefault="001D340C">
            <w:pPr>
              <w:pStyle w:val="ConsPlusNormal"/>
              <w:jc w:val="center"/>
            </w:pPr>
            <w:bookmarkStart w:id="173" w:name="P4132"/>
            <w:bookmarkEnd w:id="173"/>
            <w:r>
              <w:t>36</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0,00218</w:t>
            </w:r>
          </w:p>
        </w:tc>
        <w:tc>
          <w:tcPr>
            <w:tcW w:w="1757" w:type="dxa"/>
            <w:vAlign w:val="center"/>
          </w:tcPr>
          <w:p w:rsidR="001D340C" w:rsidRDefault="001D340C">
            <w:pPr>
              <w:pStyle w:val="ConsPlusNormal"/>
              <w:jc w:val="center"/>
            </w:pPr>
            <w:r>
              <w:t>49218,36</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107,27</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79340,00</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медицинская помощь по профилю "онкология"</w:t>
            </w:r>
          </w:p>
        </w:tc>
        <w:tc>
          <w:tcPr>
            <w:tcW w:w="1020" w:type="dxa"/>
            <w:vAlign w:val="center"/>
          </w:tcPr>
          <w:p w:rsidR="001D340C" w:rsidRDefault="001D340C">
            <w:pPr>
              <w:pStyle w:val="ConsPlusNormal"/>
              <w:jc w:val="center"/>
            </w:pPr>
            <w:r>
              <w:t>36.1</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 xml:space="preserve">медицинская реабилитация в </w:t>
            </w:r>
            <w:r>
              <w:lastRenderedPageBreak/>
              <w:t>стационарных условиях</w:t>
            </w:r>
          </w:p>
        </w:tc>
        <w:tc>
          <w:tcPr>
            <w:tcW w:w="1020" w:type="dxa"/>
            <w:vAlign w:val="center"/>
          </w:tcPr>
          <w:p w:rsidR="001D340C" w:rsidRDefault="001D340C">
            <w:pPr>
              <w:pStyle w:val="ConsPlusNormal"/>
              <w:jc w:val="center"/>
            </w:pPr>
            <w:bookmarkStart w:id="174" w:name="P4154"/>
            <w:bookmarkEnd w:id="174"/>
            <w:r>
              <w:lastRenderedPageBreak/>
              <w:t>36.2</w:t>
            </w:r>
          </w:p>
        </w:tc>
        <w:tc>
          <w:tcPr>
            <w:tcW w:w="2324" w:type="dxa"/>
            <w:vAlign w:val="center"/>
          </w:tcPr>
          <w:p w:rsidR="001D340C" w:rsidRDefault="001D340C">
            <w:pPr>
              <w:pStyle w:val="ConsPlusNormal"/>
              <w:jc w:val="center"/>
            </w:pPr>
            <w:r>
              <w:t xml:space="preserve">случай </w:t>
            </w:r>
            <w:r>
              <w:lastRenderedPageBreak/>
              <w:t>госпитализации</w:t>
            </w:r>
          </w:p>
        </w:tc>
        <w:tc>
          <w:tcPr>
            <w:tcW w:w="1701" w:type="dxa"/>
            <w:vAlign w:val="center"/>
          </w:tcPr>
          <w:p w:rsidR="001D340C" w:rsidRDefault="001D340C">
            <w:pPr>
              <w:pStyle w:val="ConsPlusNormal"/>
              <w:jc w:val="center"/>
            </w:pPr>
            <w:r>
              <w:lastRenderedPageBreak/>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высокотехнологичная медицинская помощь</w:t>
            </w:r>
          </w:p>
        </w:tc>
        <w:tc>
          <w:tcPr>
            <w:tcW w:w="1020" w:type="dxa"/>
            <w:vAlign w:val="center"/>
          </w:tcPr>
          <w:p w:rsidR="001D340C" w:rsidRDefault="001D340C">
            <w:pPr>
              <w:pStyle w:val="ConsPlusNormal"/>
              <w:jc w:val="center"/>
            </w:pPr>
            <w:bookmarkStart w:id="175" w:name="P4165"/>
            <w:bookmarkEnd w:id="175"/>
            <w:r>
              <w:t>36.3</w:t>
            </w:r>
          </w:p>
        </w:tc>
        <w:tc>
          <w:tcPr>
            <w:tcW w:w="2324" w:type="dxa"/>
            <w:vAlign w:val="center"/>
          </w:tcPr>
          <w:p w:rsidR="001D340C" w:rsidRDefault="001D340C">
            <w:pPr>
              <w:pStyle w:val="ConsPlusNormal"/>
              <w:jc w:val="center"/>
            </w:pPr>
            <w:r>
              <w:t>случай госпитализации</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2.4</w:t>
            </w:r>
          </w:p>
        </w:tc>
        <w:tc>
          <w:tcPr>
            <w:tcW w:w="4088" w:type="dxa"/>
            <w:gridSpan w:val="3"/>
            <w:vAlign w:val="center"/>
          </w:tcPr>
          <w:p w:rsidR="001D340C" w:rsidRDefault="001D340C">
            <w:pPr>
              <w:pStyle w:val="ConsPlusNormal"/>
            </w:pPr>
            <w:r>
              <w:t>Медицинская помощь в условиях дневного стационара</w:t>
            </w:r>
          </w:p>
        </w:tc>
        <w:tc>
          <w:tcPr>
            <w:tcW w:w="1020" w:type="dxa"/>
            <w:vAlign w:val="center"/>
          </w:tcPr>
          <w:p w:rsidR="001D340C" w:rsidRDefault="001D340C">
            <w:pPr>
              <w:pStyle w:val="ConsPlusNormal"/>
              <w:jc w:val="center"/>
            </w:pPr>
            <w:bookmarkStart w:id="176" w:name="P4176"/>
            <w:bookmarkEnd w:id="176"/>
            <w:r>
              <w:t>37</w:t>
            </w:r>
          </w:p>
        </w:tc>
        <w:tc>
          <w:tcPr>
            <w:tcW w:w="2324" w:type="dxa"/>
            <w:vAlign w:val="center"/>
          </w:tcPr>
          <w:p w:rsidR="001D340C" w:rsidRDefault="001D340C">
            <w:pPr>
              <w:pStyle w:val="ConsPlusNormal"/>
              <w:jc w:val="center"/>
            </w:pPr>
            <w:r>
              <w:t>случай лечения</w:t>
            </w:r>
          </w:p>
        </w:tc>
        <w:tc>
          <w:tcPr>
            <w:tcW w:w="1701" w:type="dxa"/>
            <w:vAlign w:val="center"/>
          </w:tcPr>
          <w:p w:rsidR="001D340C" w:rsidRDefault="001D340C">
            <w:pPr>
              <w:pStyle w:val="ConsPlusNormal"/>
              <w:jc w:val="center"/>
            </w:pPr>
            <w:r>
              <w:t>0,001</w:t>
            </w:r>
          </w:p>
        </w:tc>
        <w:tc>
          <w:tcPr>
            <w:tcW w:w="1757" w:type="dxa"/>
            <w:vAlign w:val="center"/>
          </w:tcPr>
          <w:p w:rsidR="001D340C" w:rsidRDefault="001D340C">
            <w:pPr>
              <w:pStyle w:val="ConsPlusNormal"/>
              <w:jc w:val="center"/>
            </w:pPr>
            <w:r>
              <w:t>24410,21</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15,84</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11716,90</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по профилю "онкология"</w:t>
            </w:r>
          </w:p>
        </w:tc>
        <w:tc>
          <w:tcPr>
            <w:tcW w:w="1020" w:type="dxa"/>
            <w:vAlign w:val="center"/>
          </w:tcPr>
          <w:p w:rsidR="001D340C" w:rsidRDefault="001D340C">
            <w:pPr>
              <w:pStyle w:val="ConsPlusNormal"/>
              <w:jc w:val="center"/>
            </w:pPr>
            <w:bookmarkStart w:id="177" w:name="P4187"/>
            <w:bookmarkEnd w:id="177"/>
            <w:r>
              <w:t>37.1</w:t>
            </w:r>
          </w:p>
        </w:tc>
        <w:tc>
          <w:tcPr>
            <w:tcW w:w="2324" w:type="dxa"/>
            <w:vAlign w:val="center"/>
          </w:tcPr>
          <w:p w:rsidR="001D340C" w:rsidRDefault="001D340C">
            <w:pPr>
              <w:pStyle w:val="ConsPlusNormal"/>
              <w:jc w:val="center"/>
            </w:pPr>
            <w:r>
              <w:t>случай лечения</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pPr>
          </w:p>
        </w:tc>
        <w:tc>
          <w:tcPr>
            <w:tcW w:w="4088" w:type="dxa"/>
            <w:gridSpan w:val="3"/>
            <w:vAlign w:val="center"/>
          </w:tcPr>
          <w:p w:rsidR="001D340C" w:rsidRDefault="001D340C">
            <w:pPr>
              <w:pStyle w:val="ConsPlusNormal"/>
            </w:pPr>
            <w:r>
              <w:t>при экстракорпоральном оплодотворении</w:t>
            </w:r>
          </w:p>
        </w:tc>
        <w:tc>
          <w:tcPr>
            <w:tcW w:w="1020" w:type="dxa"/>
            <w:vAlign w:val="center"/>
          </w:tcPr>
          <w:p w:rsidR="001D340C" w:rsidRDefault="001D340C">
            <w:pPr>
              <w:pStyle w:val="ConsPlusNormal"/>
              <w:jc w:val="center"/>
            </w:pPr>
            <w:bookmarkStart w:id="178" w:name="P4198"/>
            <w:bookmarkEnd w:id="178"/>
            <w:r>
              <w:t>37.2</w:t>
            </w:r>
          </w:p>
        </w:tc>
        <w:tc>
          <w:tcPr>
            <w:tcW w:w="2324" w:type="dxa"/>
            <w:vAlign w:val="center"/>
          </w:tcPr>
          <w:p w:rsidR="001D340C" w:rsidRDefault="001D340C">
            <w:pPr>
              <w:pStyle w:val="ConsPlusNormal"/>
              <w:jc w:val="center"/>
            </w:pPr>
            <w:r>
              <w:t>случай</w:t>
            </w:r>
          </w:p>
        </w:tc>
        <w:tc>
          <w:tcPr>
            <w:tcW w:w="1701" w:type="dxa"/>
            <w:vAlign w:val="center"/>
          </w:tcPr>
          <w:p w:rsidR="001D340C" w:rsidRDefault="001D340C">
            <w:pPr>
              <w:pStyle w:val="ConsPlusNormal"/>
              <w:jc w:val="center"/>
            </w:pPr>
            <w:r>
              <w:t>-</w:t>
            </w:r>
          </w:p>
        </w:tc>
        <w:tc>
          <w:tcPr>
            <w:tcW w:w="1757" w:type="dxa"/>
            <w:vAlign w:val="center"/>
          </w:tcPr>
          <w:p w:rsidR="001D340C" w:rsidRDefault="001D340C">
            <w:pPr>
              <w:pStyle w:val="ConsPlusNormal"/>
              <w:jc w:val="center"/>
            </w:pPr>
            <w:r>
              <w:t>-</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2.5</w:t>
            </w:r>
          </w:p>
        </w:tc>
        <w:tc>
          <w:tcPr>
            <w:tcW w:w="4088" w:type="dxa"/>
            <w:gridSpan w:val="3"/>
            <w:vAlign w:val="center"/>
          </w:tcPr>
          <w:p w:rsidR="001D340C" w:rsidRDefault="001D340C">
            <w:pPr>
              <w:pStyle w:val="ConsPlusNormal"/>
            </w:pPr>
            <w:r>
              <w:t>Паллиативная медицинская помощь</w:t>
            </w:r>
          </w:p>
        </w:tc>
        <w:tc>
          <w:tcPr>
            <w:tcW w:w="1020" w:type="dxa"/>
            <w:vAlign w:val="center"/>
          </w:tcPr>
          <w:p w:rsidR="001D340C" w:rsidRDefault="001D340C">
            <w:pPr>
              <w:pStyle w:val="ConsPlusNormal"/>
              <w:jc w:val="center"/>
            </w:pPr>
            <w:bookmarkStart w:id="179" w:name="P4209"/>
            <w:bookmarkEnd w:id="179"/>
            <w:r>
              <w:t>38</w:t>
            </w:r>
          </w:p>
        </w:tc>
        <w:tc>
          <w:tcPr>
            <w:tcW w:w="2324" w:type="dxa"/>
            <w:vAlign w:val="center"/>
          </w:tcPr>
          <w:p w:rsidR="001D340C" w:rsidRDefault="001D340C">
            <w:pPr>
              <w:pStyle w:val="ConsPlusNormal"/>
              <w:jc w:val="center"/>
            </w:pPr>
            <w:r>
              <w:t>койко-день</w:t>
            </w:r>
          </w:p>
        </w:tc>
        <w:tc>
          <w:tcPr>
            <w:tcW w:w="1701" w:type="dxa"/>
            <w:vAlign w:val="center"/>
          </w:tcPr>
          <w:p w:rsidR="001D340C" w:rsidRDefault="001D340C">
            <w:pPr>
              <w:pStyle w:val="ConsPlusNormal"/>
              <w:jc w:val="center"/>
            </w:pPr>
            <w:r>
              <w:t>0,094</w:t>
            </w:r>
          </w:p>
        </w:tc>
        <w:tc>
          <w:tcPr>
            <w:tcW w:w="1757" w:type="dxa"/>
            <w:vAlign w:val="center"/>
          </w:tcPr>
          <w:p w:rsidR="001D340C" w:rsidRDefault="001D340C">
            <w:pPr>
              <w:pStyle w:val="ConsPlusNormal"/>
              <w:jc w:val="center"/>
            </w:pPr>
            <w:r>
              <w:t>3780,12</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355,87</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263209,50</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2.6</w:t>
            </w:r>
          </w:p>
        </w:tc>
        <w:tc>
          <w:tcPr>
            <w:tcW w:w="4088" w:type="dxa"/>
            <w:gridSpan w:val="3"/>
            <w:vAlign w:val="center"/>
          </w:tcPr>
          <w:p w:rsidR="001D340C" w:rsidRDefault="001D340C">
            <w:pPr>
              <w:pStyle w:val="ConsPlusNormal"/>
            </w:pPr>
            <w:r>
              <w:t>Иные расходы</w:t>
            </w:r>
          </w:p>
        </w:tc>
        <w:tc>
          <w:tcPr>
            <w:tcW w:w="1020" w:type="dxa"/>
            <w:vAlign w:val="center"/>
          </w:tcPr>
          <w:p w:rsidR="001D340C" w:rsidRDefault="001D340C">
            <w:pPr>
              <w:pStyle w:val="ConsPlusNormal"/>
              <w:jc w:val="center"/>
            </w:pPr>
            <w:bookmarkStart w:id="180" w:name="P4220"/>
            <w:bookmarkEnd w:id="180"/>
            <w:r>
              <w:t>39</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X</w:t>
            </w:r>
          </w:p>
        </w:tc>
        <w:tc>
          <w:tcPr>
            <w:tcW w:w="1417" w:type="dxa"/>
            <w:vAlign w:val="center"/>
          </w:tcPr>
          <w:p w:rsidR="001D340C" w:rsidRDefault="001D340C">
            <w:pPr>
              <w:pStyle w:val="ConsPlusNormal"/>
              <w:jc w:val="center"/>
            </w:pPr>
            <w:r>
              <w:t>X</w:t>
            </w:r>
          </w:p>
        </w:tc>
        <w:tc>
          <w:tcPr>
            <w:tcW w:w="1531" w:type="dxa"/>
            <w:vAlign w:val="center"/>
          </w:tcPr>
          <w:p w:rsidR="001D340C" w:rsidRDefault="001D340C">
            <w:pPr>
              <w:pStyle w:val="ConsPlusNormal"/>
              <w:jc w:val="center"/>
            </w:pPr>
            <w:r>
              <w:t>-</w:t>
            </w:r>
          </w:p>
        </w:tc>
        <w:tc>
          <w:tcPr>
            <w:tcW w:w="807" w:type="dxa"/>
            <w:vAlign w:val="center"/>
          </w:tcPr>
          <w:p w:rsidR="001D340C" w:rsidRDefault="001D340C">
            <w:pPr>
              <w:pStyle w:val="ConsPlusNormal"/>
              <w:jc w:val="center"/>
            </w:pPr>
            <w:r>
              <w:t>X</w:t>
            </w:r>
          </w:p>
        </w:tc>
      </w:tr>
      <w:tr w:rsidR="001D340C">
        <w:tc>
          <w:tcPr>
            <w:tcW w:w="552" w:type="dxa"/>
            <w:vAlign w:val="center"/>
          </w:tcPr>
          <w:p w:rsidR="001D340C" w:rsidRDefault="001D340C">
            <w:pPr>
              <w:pStyle w:val="ConsPlusNormal"/>
              <w:jc w:val="center"/>
            </w:pPr>
            <w:r>
              <w:t>IV</w:t>
            </w:r>
          </w:p>
        </w:tc>
        <w:tc>
          <w:tcPr>
            <w:tcW w:w="4088" w:type="dxa"/>
            <w:gridSpan w:val="3"/>
            <w:vAlign w:val="center"/>
          </w:tcPr>
          <w:p w:rsidR="001D340C" w:rsidRDefault="001D340C">
            <w:pPr>
              <w:pStyle w:val="ConsPlusNormal"/>
            </w:pPr>
            <w:r>
              <w:t xml:space="preserve">ИТОГО СТОИМОСТЬ ТПГГ (сумма строк </w:t>
            </w:r>
            <w:hyperlink w:anchor="P3286" w:history="1">
              <w:r>
                <w:rPr>
                  <w:color w:val="0000FF"/>
                </w:rPr>
                <w:t>01</w:t>
              </w:r>
            </w:hyperlink>
            <w:r>
              <w:t xml:space="preserve"> + </w:t>
            </w:r>
            <w:hyperlink w:anchor="P3430" w:history="1">
              <w:r>
                <w:rPr>
                  <w:color w:val="0000FF"/>
                </w:rPr>
                <w:t>15</w:t>
              </w:r>
            </w:hyperlink>
            <w:r>
              <w:t xml:space="preserve"> + </w:t>
            </w:r>
            <w:hyperlink w:anchor="P3485" w:history="1">
              <w:r>
                <w:rPr>
                  <w:color w:val="0000FF"/>
                </w:rPr>
                <w:t>20</w:t>
              </w:r>
            </w:hyperlink>
            <w:r>
              <w:t>)</w:t>
            </w:r>
          </w:p>
        </w:tc>
        <w:tc>
          <w:tcPr>
            <w:tcW w:w="1020" w:type="dxa"/>
            <w:vAlign w:val="center"/>
          </w:tcPr>
          <w:p w:rsidR="001D340C" w:rsidRDefault="001D340C">
            <w:pPr>
              <w:pStyle w:val="ConsPlusNormal"/>
              <w:jc w:val="center"/>
            </w:pPr>
            <w:r>
              <w:t>40</w:t>
            </w:r>
          </w:p>
        </w:tc>
        <w:tc>
          <w:tcPr>
            <w:tcW w:w="2324" w:type="dxa"/>
            <w:vAlign w:val="center"/>
          </w:tcPr>
          <w:p w:rsidR="001D340C" w:rsidRDefault="001D340C">
            <w:pPr>
              <w:pStyle w:val="ConsPlusNormal"/>
            </w:pPr>
          </w:p>
        </w:tc>
        <w:tc>
          <w:tcPr>
            <w:tcW w:w="1701" w:type="dxa"/>
            <w:vAlign w:val="center"/>
          </w:tcPr>
          <w:p w:rsidR="001D340C" w:rsidRDefault="001D340C">
            <w:pPr>
              <w:pStyle w:val="ConsPlusNormal"/>
              <w:jc w:val="center"/>
            </w:pPr>
            <w:r>
              <w:t>X</w:t>
            </w:r>
          </w:p>
        </w:tc>
        <w:tc>
          <w:tcPr>
            <w:tcW w:w="1757" w:type="dxa"/>
            <w:vAlign w:val="center"/>
          </w:tcPr>
          <w:p w:rsidR="001D340C" w:rsidRDefault="001D340C">
            <w:pPr>
              <w:pStyle w:val="ConsPlusNormal"/>
              <w:jc w:val="center"/>
            </w:pPr>
            <w:r>
              <w:t>X</w:t>
            </w:r>
          </w:p>
        </w:tc>
        <w:tc>
          <w:tcPr>
            <w:tcW w:w="1134" w:type="dxa"/>
            <w:vAlign w:val="center"/>
          </w:tcPr>
          <w:p w:rsidR="001D340C" w:rsidRDefault="001D340C">
            <w:pPr>
              <w:pStyle w:val="ConsPlusNormal"/>
              <w:jc w:val="center"/>
            </w:pPr>
            <w:r>
              <w:t>7170,51</w:t>
            </w:r>
          </w:p>
        </w:tc>
        <w:tc>
          <w:tcPr>
            <w:tcW w:w="1134" w:type="dxa"/>
            <w:vAlign w:val="center"/>
          </w:tcPr>
          <w:p w:rsidR="001D340C" w:rsidRDefault="001D340C">
            <w:pPr>
              <w:pStyle w:val="ConsPlusNormal"/>
              <w:jc w:val="center"/>
            </w:pPr>
            <w:r>
              <w:t>26990,39</w:t>
            </w:r>
          </w:p>
        </w:tc>
        <w:tc>
          <w:tcPr>
            <w:tcW w:w="1417" w:type="dxa"/>
            <w:vAlign w:val="center"/>
          </w:tcPr>
          <w:p w:rsidR="001D340C" w:rsidRDefault="001D340C">
            <w:pPr>
              <w:pStyle w:val="ConsPlusNormal"/>
              <w:jc w:val="center"/>
            </w:pPr>
            <w:r>
              <w:t>5231876,56</w:t>
            </w:r>
          </w:p>
        </w:tc>
        <w:tc>
          <w:tcPr>
            <w:tcW w:w="1531" w:type="dxa"/>
            <w:vAlign w:val="center"/>
          </w:tcPr>
          <w:p w:rsidR="001D340C" w:rsidRDefault="001D340C">
            <w:pPr>
              <w:pStyle w:val="ConsPlusNormal"/>
              <w:jc w:val="center"/>
            </w:pPr>
            <w:r>
              <w:t>19962471,94</w:t>
            </w:r>
          </w:p>
        </w:tc>
        <w:tc>
          <w:tcPr>
            <w:tcW w:w="807" w:type="dxa"/>
            <w:vAlign w:val="center"/>
          </w:tcPr>
          <w:p w:rsidR="001D340C" w:rsidRDefault="001D340C">
            <w:pPr>
              <w:pStyle w:val="ConsPlusNormal"/>
              <w:jc w:val="center"/>
            </w:pPr>
            <w:r>
              <w:t>100,0</w:t>
            </w:r>
          </w:p>
        </w:tc>
      </w:tr>
    </w:tbl>
    <w:p w:rsidR="001D340C" w:rsidRDefault="001D340C">
      <w:pPr>
        <w:sectPr w:rsidR="001D340C">
          <w:pgSz w:w="16838" w:h="11905" w:orient="landscape"/>
          <w:pgMar w:top="1701" w:right="1134" w:bottom="850" w:left="1134" w:header="0" w:footer="0" w:gutter="0"/>
          <w:cols w:space="720"/>
        </w:sectPr>
      </w:pPr>
    </w:p>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bookmarkStart w:id="181" w:name="P4242"/>
      <w:bookmarkEnd w:id="181"/>
      <w: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1D340C" w:rsidRDefault="001D340C">
      <w:pPr>
        <w:pStyle w:val="ConsPlusNormal"/>
        <w:spacing w:before="280"/>
        <w:ind w:firstLine="540"/>
        <w:jc w:val="both"/>
      </w:pPr>
      <w:bookmarkStart w:id="182" w:name="P4243"/>
      <w:bookmarkEnd w:id="182"/>
      <w: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ТПОМС.</w:t>
      </w:r>
    </w:p>
    <w:p w:rsidR="001D340C" w:rsidRDefault="001D340C">
      <w:pPr>
        <w:pStyle w:val="ConsPlusNormal"/>
        <w:spacing w:before="280"/>
        <w:ind w:firstLine="540"/>
        <w:jc w:val="both"/>
      </w:pPr>
      <w:bookmarkStart w:id="183" w:name="P4244"/>
      <w:bookmarkEnd w:id="183"/>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1D340C" w:rsidRDefault="001D340C">
      <w:pPr>
        <w:pStyle w:val="ConsPlusNormal"/>
        <w:jc w:val="both"/>
      </w:pPr>
    </w:p>
    <w:p w:rsidR="001D340C" w:rsidRDefault="001D340C">
      <w:pPr>
        <w:pStyle w:val="ConsPlusNormal"/>
        <w:ind w:firstLine="540"/>
        <w:jc w:val="both"/>
      </w:pPr>
      <w:r>
        <w:t>Справочно:</w:t>
      </w:r>
    </w:p>
    <w:p w:rsidR="001D340C" w:rsidRDefault="001D340C">
      <w:pPr>
        <w:pStyle w:val="ConsPlusNormal"/>
        <w:spacing w:before="280"/>
        <w:ind w:firstLine="540"/>
        <w:jc w:val="both"/>
      </w:pPr>
      <w:r>
        <w:t>численность населения Мурманской области на 01.01.2022 (прогноз) - 729,638 (тыс. человек);</w:t>
      </w:r>
    </w:p>
    <w:p w:rsidR="001D340C" w:rsidRDefault="001D340C">
      <w:pPr>
        <w:pStyle w:val="ConsPlusNormal"/>
        <w:spacing w:before="280"/>
        <w:ind w:firstLine="540"/>
        <w:jc w:val="both"/>
      </w:pPr>
      <w:r>
        <w:t>численность застрахованного населения Мурманской области на 01.01.2019 - 739,614 (тыс. человек).</w:t>
      </w:r>
    </w:p>
    <w:p w:rsidR="001D340C" w:rsidRDefault="001D340C">
      <w:pPr>
        <w:pStyle w:val="ConsPlusNormal"/>
        <w:jc w:val="both"/>
      </w:pPr>
    </w:p>
    <w:p w:rsidR="001D340C" w:rsidRDefault="001D340C">
      <w:pPr>
        <w:pStyle w:val="ConsPlusNormal"/>
        <w:jc w:val="right"/>
        <w:outlineLvl w:val="2"/>
      </w:pPr>
      <w:r>
        <w:t>Таблица N 4.3.1</w:t>
      </w:r>
    </w:p>
    <w:p w:rsidR="001D340C" w:rsidRDefault="001D340C">
      <w:pPr>
        <w:pStyle w:val="ConsPlusNormal"/>
        <w:jc w:val="both"/>
      </w:pPr>
    </w:p>
    <w:p w:rsidR="001D340C" w:rsidRDefault="001D340C">
      <w:pPr>
        <w:pStyle w:val="ConsPlusTitle"/>
        <w:jc w:val="center"/>
      </w:pPr>
      <w:r>
        <w:t>УТВЕРЖДЕННЫЕ ОБЪЕМЫ</w:t>
      </w:r>
    </w:p>
    <w:p w:rsidR="001D340C" w:rsidRDefault="001D340C">
      <w:pPr>
        <w:pStyle w:val="ConsPlusTitle"/>
        <w:jc w:val="center"/>
      </w:pPr>
      <w:r>
        <w:t>МЕДИЦИНСКОЙ ПОМОЩИ НА 2020 ГОД ПО УРОВНЯМ ОКАЗАНИЯ &lt;*&gt;</w:t>
      </w:r>
    </w:p>
    <w:p w:rsidR="001D340C" w:rsidRDefault="001D340C">
      <w:pPr>
        <w:pStyle w:val="ConsPlusNormal"/>
        <w:jc w:val="center"/>
      </w:pPr>
      <w:proofErr w:type="gramStart"/>
      <w:r>
        <w:t xml:space="preserve">(в ред. </w:t>
      </w:r>
      <w:hyperlink r:id="rId59"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850"/>
        <w:gridCol w:w="1972"/>
        <w:gridCol w:w="1247"/>
        <w:gridCol w:w="1304"/>
        <w:gridCol w:w="1417"/>
        <w:gridCol w:w="1361"/>
        <w:gridCol w:w="1361"/>
        <w:gridCol w:w="1417"/>
        <w:gridCol w:w="1417"/>
      </w:tblGrid>
      <w:tr w:rsidR="001D340C">
        <w:tc>
          <w:tcPr>
            <w:tcW w:w="4111" w:type="dxa"/>
            <w:vMerge w:val="restart"/>
            <w:vAlign w:val="center"/>
          </w:tcPr>
          <w:p w:rsidR="001D340C" w:rsidRDefault="001D340C">
            <w:pPr>
              <w:pStyle w:val="ConsPlusNormal"/>
              <w:jc w:val="center"/>
            </w:pPr>
            <w:r>
              <w:t>Вид медицинской помощи</w:t>
            </w:r>
          </w:p>
        </w:tc>
        <w:tc>
          <w:tcPr>
            <w:tcW w:w="2822" w:type="dxa"/>
            <w:gridSpan w:val="2"/>
            <w:vMerge w:val="restart"/>
            <w:vAlign w:val="center"/>
          </w:tcPr>
          <w:p w:rsidR="001D340C" w:rsidRDefault="001D340C">
            <w:pPr>
              <w:pStyle w:val="ConsPlusNormal"/>
              <w:jc w:val="center"/>
            </w:pPr>
            <w:r>
              <w:t>Медицинская помощь, предоставляемая за счет консолидированного бюджета Мурманской области</w:t>
            </w:r>
          </w:p>
        </w:tc>
        <w:tc>
          <w:tcPr>
            <w:tcW w:w="3968" w:type="dxa"/>
            <w:gridSpan w:val="3"/>
            <w:vMerge w:val="restart"/>
            <w:vAlign w:val="center"/>
          </w:tcPr>
          <w:p w:rsidR="001D340C" w:rsidRDefault="001D340C">
            <w:pPr>
              <w:pStyle w:val="ConsPlusNormal"/>
              <w:jc w:val="center"/>
            </w:pPr>
            <w:r>
              <w:t>Медицинская помощь в рамках территориальной программы ОМС</w:t>
            </w:r>
          </w:p>
        </w:tc>
        <w:tc>
          <w:tcPr>
            <w:tcW w:w="5556" w:type="dxa"/>
            <w:gridSpan w:val="4"/>
            <w:vAlign w:val="center"/>
          </w:tcPr>
          <w:p w:rsidR="001D340C" w:rsidRDefault="001D340C">
            <w:pPr>
              <w:pStyle w:val="ConsPlusNormal"/>
              <w:jc w:val="center"/>
            </w:pPr>
            <w:r>
              <w:t>Средние нормативы объема медицинской помощи</w:t>
            </w:r>
          </w:p>
        </w:tc>
      </w:tr>
      <w:tr w:rsidR="001D340C">
        <w:tc>
          <w:tcPr>
            <w:tcW w:w="4111" w:type="dxa"/>
            <w:vMerge/>
          </w:tcPr>
          <w:p w:rsidR="001D340C" w:rsidRDefault="001D340C"/>
        </w:tc>
        <w:tc>
          <w:tcPr>
            <w:tcW w:w="2822" w:type="dxa"/>
            <w:gridSpan w:val="2"/>
            <w:vMerge/>
          </w:tcPr>
          <w:p w:rsidR="001D340C" w:rsidRDefault="001D340C"/>
        </w:tc>
        <w:tc>
          <w:tcPr>
            <w:tcW w:w="3968" w:type="dxa"/>
            <w:gridSpan w:val="3"/>
            <w:vMerge/>
          </w:tcPr>
          <w:p w:rsidR="001D340C" w:rsidRDefault="001D340C"/>
        </w:tc>
        <w:tc>
          <w:tcPr>
            <w:tcW w:w="1361" w:type="dxa"/>
            <w:vMerge w:val="restart"/>
            <w:vAlign w:val="center"/>
          </w:tcPr>
          <w:p w:rsidR="001D340C" w:rsidRDefault="001D340C">
            <w:pPr>
              <w:pStyle w:val="ConsPlusNormal"/>
              <w:jc w:val="center"/>
            </w:pPr>
            <w:r>
              <w:t>За счет бюджетных ассигнований (на 1 жителя)</w:t>
            </w:r>
          </w:p>
        </w:tc>
        <w:tc>
          <w:tcPr>
            <w:tcW w:w="4195" w:type="dxa"/>
            <w:gridSpan w:val="3"/>
            <w:vAlign w:val="center"/>
          </w:tcPr>
          <w:p w:rsidR="001D340C" w:rsidRDefault="001D340C">
            <w:pPr>
              <w:pStyle w:val="ConsPlusNormal"/>
              <w:jc w:val="center"/>
            </w:pPr>
            <w:r>
              <w:t>В рамках территориальной программы ОМС (на 1 застрахованное лицо)</w:t>
            </w:r>
          </w:p>
        </w:tc>
      </w:tr>
      <w:tr w:rsidR="001D340C">
        <w:trPr>
          <w:trHeight w:val="570"/>
        </w:trPr>
        <w:tc>
          <w:tcPr>
            <w:tcW w:w="4111" w:type="dxa"/>
            <w:vMerge/>
          </w:tcPr>
          <w:p w:rsidR="001D340C" w:rsidRDefault="001D340C"/>
        </w:tc>
        <w:tc>
          <w:tcPr>
            <w:tcW w:w="2822" w:type="dxa"/>
            <w:gridSpan w:val="2"/>
            <w:vMerge/>
          </w:tcPr>
          <w:p w:rsidR="001D340C" w:rsidRDefault="001D340C"/>
        </w:tc>
        <w:tc>
          <w:tcPr>
            <w:tcW w:w="3968" w:type="dxa"/>
            <w:gridSpan w:val="3"/>
            <w:vMerge/>
          </w:tcPr>
          <w:p w:rsidR="001D340C" w:rsidRDefault="001D340C"/>
        </w:tc>
        <w:tc>
          <w:tcPr>
            <w:tcW w:w="1361" w:type="dxa"/>
            <w:vMerge/>
          </w:tcPr>
          <w:p w:rsidR="001D340C" w:rsidRDefault="001D340C"/>
        </w:tc>
        <w:tc>
          <w:tcPr>
            <w:tcW w:w="1361" w:type="dxa"/>
            <w:vMerge w:val="restart"/>
            <w:vAlign w:val="center"/>
          </w:tcPr>
          <w:p w:rsidR="001D340C" w:rsidRDefault="001D340C">
            <w:pPr>
              <w:pStyle w:val="ConsPlusNormal"/>
              <w:jc w:val="center"/>
            </w:pPr>
            <w:r>
              <w:t>По программе ОМС</w:t>
            </w:r>
          </w:p>
        </w:tc>
        <w:tc>
          <w:tcPr>
            <w:tcW w:w="1417" w:type="dxa"/>
            <w:vMerge w:val="restart"/>
            <w:vAlign w:val="center"/>
          </w:tcPr>
          <w:p w:rsidR="001D340C" w:rsidRDefault="001D340C">
            <w:pPr>
              <w:pStyle w:val="ConsPlusNormal"/>
              <w:jc w:val="center"/>
            </w:pPr>
            <w:r>
              <w:t>В рамках базовой программы ОМС</w:t>
            </w:r>
          </w:p>
        </w:tc>
        <w:tc>
          <w:tcPr>
            <w:tcW w:w="1417" w:type="dxa"/>
            <w:vMerge w:val="restart"/>
            <w:vAlign w:val="center"/>
          </w:tcPr>
          <w:p w:rsidR="001D340C" w:rsidRDefault="001D340C">
            <w:pPr>
              <w:pStyle w:val="ConsPlusNormal"/>
              <w:jc w:val="center"/>
            </w:pPr>
            <w:r>
              <w:t>Сверх базовой программы ОМС</w:t>
            </w:r>
          </w:p>
        </w:tc>
      </w:tr>
      <w:tr w:rsidR="001D340C">
        <w:tc>
          <w:tcPr>
            <w:tcW w:w="4111" w:type="dxa"/>
            <w:vMerge/>
          </w:tcPr>
          <w:p w:rsidR="001D340C" w:rsidRDefault="001D340C"/>
        </w:tc>
        <w:tc>
          <w:tcPr>
            <w:tcW w:w="850" w:type="dxa"/>
            <w:vAlign w:val="center"/>
          </w:tcPr>
          <w:p w:rsidR="001D340C" w:rsidRDefault="001D340C">
            <w:pPr>
              <w:pStyle w:val="ConsPlusNormal"/>
              <w:jc w:val="center"/>
            </w:pPr>
            <w:r>
              <w:t>всего</w:t>
            </w:r>
          </w:p>
        </w:tc>
        <w:tc>
          <w:tcPr>
            <w:tcW w:w="1972" w:type="dxa"/>
            <w:vAlign w:val="center"/>
          </w:tcPr>
          <w:p w:rsidR="001D340C" w:rsidRDefault="001D340C">
            <w:pPr>
              <w:pStyle w:val="ConsPlusNormal"/>
              <w:jc w:val="center"/>
            </w:pPr>
            <w:r>
              <w:t>в том числе не идентифицированным и не застрахованным в системе ОМС лицам</w:t>
            </w:r>
          </w:p>
        </w:tc>
        <w:tc>
          <w:tcPr>
            <w:tcW w:w="1247" w:type="dxa"/>
            <w:vAlign w:val="center"/>
          </w:tcPr>
          <w:p w:rsidR="001D340C" w:rsidRDefault="001D340C">
            <w:pPr>
              <w:pStyle w:val="ConsPlusNormal"/>
              <w:jc w:val="center"/>
            </w:pPr>
            <w:r>
              <w:t>Всего</w:t>
            </w:r>
          </w:p>
        </w:tc>
        <w:tc>
          <w:tcPr>
            <w:tcW w:w="1304" w:type="dxa"/>
            <w:vAlign w:val="center"/>
          </w:tcPr>
          <w:p w:rsidR="001D340C" w:rsidRDefault="001D340C">
            <w:pPr>
              <w:pStyle w:val="ConsPlusNormal"/>
              <w:jc w:val="center"/>
            </w:pPr>
            <w:r>
              <w:t>в рамках базовой программы ОМС</w:t>
            </w:r>
          </w:p>
        </w:tc>
        <w:tc>
          <w:tcPr>
            <w:tcW w:w="1417" w:type="dxa"/>
            <w:vAlign w:val="center"/>
          </w:tcPr>
          <w:p w:rsidR="001D340C" w:rsidRDefault="001D340C">
            <w:pPr>
              <w:pStyle w:val="ConsPlusNormal"/>
              <w:jc w:val="center"/>
            </w:pPr>
            <w:r>
              <w:t>сверх базовой программы ОМС</w:t>
            </w:r>
          </w:p>
        </w:tc>
        <w:tc>
          <w:tcPr>
            <w:tcW w:w="1361" w:type="dxa"/>
            <w:vMerge/>
          </w:tcPr>
          <w:p w:rsidR="001D340C" w:rsidRDefault="001D340C"/>
        </w:tc>
        <w:tc>
          <w:tcPr>
            <w:tcW w:w="1361" w:type="dxa"/>
            <w:vMerge/>
          </w:tcPr>
          <w:p w:rsidR="001D340C" w:rsidRDefault="001D340C"/>
        </w:tc>
        <w:tc>
          <w:tcPr>
            <w:tcW w:w="1417" w:type="dxa"/>
            <w:vMerge/>
          </w:tcPr>
          <w:p w:rsidR="001D340C" w:rsidRDefault="001D340C"/>
        </w:tc>
        <w:tc>
          <w:tcPr>
            <w:tcW w:w="1417" w:type="dxa"/>
            <w:vMerge/>
          </w:tcPr>
          <w:p w:rsidR="001D340C" w:rsidRDefault="001D340C"/>
        </w:tc>
      </w:tr>
      <w:tr w:rsidR="001D340C">
        <w:tc>
          <w:tcPr>
            <w:tcW w:w="4111" w:type="dxa"/>
            <w:vAlign w:val="center"/>
          </w:tcPr>
          <w:p w:rsidR="001D340C" w:rsidRDefault="001D340C">
            <w:pPr>
              <w:pStyle w:val="ConsPlusNormal"/>
            </w:pPr>
            <w:r>
              <w:t>Скорая медицинская помощь (вызов) всего, в том числе в медицинских организациях</w:t>
            </w:r>
          </w:p>
        </w:tc>
        <w:tc>
          <w:tcPr>
            <w:tcW w:w="850" w:type="dxa"/>
            <w:vAlign w:val="center"/>
          </w:tcPr>
          <w:p w:rsidR="001D340C" w:rsidRDefault="001D340C">
            <w:pPr>
              <w:pStyle w:val="ConsPlusNormal"/>
              <w:jc w:val="center"/>
            </w:pPr>
            <w:r>
              <w:t>9936</w:t>
            </w:r>
          </w:p>
        </w:tc>
        <w:tc>
          <w:tcPr>
            <w:tcW w:w="1972" w:type="dxa"/>
            <w:vAlign w:val="center"/>
          </w:tcPr>
          <w:p w:rsidR="001D340C" w:rsidRDefault="001D340C">
            <w:pPr>
              <w:pStyle w:val="ConsPlusNormal"/>
              <w:jc w:val="center"/>
            </w:pPr>
            <w:r>
              <w:t>4456</w:t>
            </w:r>
          </w:p>
        </w:tc>
        <w:tc>
          <w:tcPr>
            <w:tcW w:w="1247" w:type="dxa"/>
            <w:vAlign w:val="center"/>
          </w:tcPr>
          <w:p w:rsidR="001D340C" w:rsidRDefault="001D340C">
            <w:pPr>
              <w:pStyle w:val="ConsPlusNormal"/>
              <w:jc w:val="center"/>
            </w:pPr>
            <w:r>
              <w:t>224957</w:t>
            </w:r>
          </w:p>
        </w:tc>
        <w:tc>
          <w:tcPr>
            <w:tcW w:w="1304" w:type="dxa"/>
            <w:vAlign w:val="center"/>
          </w:tcPr>
          <w:p w:rsidR="001D340C" w:rsidRDefault="001D340C">
            <w:pPr>
              <w:pStyle w:val="ConsPlusNormal"/>
              <w:jc w:val="center"/>
            </w:pPr>
            <w:r>
              <w:t>224957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0,013</w:t>
            </w:r>
          </w:p>
        </w:tc>
        <w:tc>
          <w:tcPr>
            <w:tcW w:w="1361" w:type="dxa"/>
            <w:vAlign w:val="center"/>
          </w:tcPr>
          <w:p w:rsidR="001D340C" w:rsidRDefault="001D340C">
            <w:pPr>
              <w:pStyle w:val="ConsPlusNormal"/>
              <w:jc w:val="center"/>
            </w:pPr>
            <w:r>
              <w:t>0,304</w:t>
            </w:r>
          </w:p>
        </w:tc>
        <w:tc>
          <w:tcPr>
            <w:tcW w:w="1417" w:type="dxa"/>
            <w:vAlign w:val="center"/>
          </w:tcPr>
          <w:p w:rsidR="001D340C" w:rsidRDefault="001D340C">
            <w:pPr>
              <w:pStyle w:val="ConsPlusNormal"/>
              <w:jc w:val="center"/>
            </w:pPr>
            <w:r>
              <w:t>0,304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jc w:val="center"/>
            </w:pPr>
            <w:r>
              <w:t>8300</w:t>
            </w:r>
          </w:p>
        </w:tc>
        <w:tc>
          <w:tcPr>
            <w:tcW w:w="1972" w:type="dxa"/>
            <w:vAlign w:val="center"/>
          </w:tcPr>
          <w:p w:rsidR="001D340C" w:rsidRDefault="001D340C">
            <w:pPr>
              <w:pStyle w:val="ConsPlusNormal"/>
              <w:jc w:val="center"/>
            </w:pPr>
            <w:r>
              <w:t>4120</w:t>
            </w:r>
          </w:p>
        </w:tc>
        <w:tc>
          <w:tcPr>
            <w:tcW w:w="1247" w:type="dxa"/>
            <w:vAlign w:val="center"/>
          </w:tcPr>
          <w:p w:rsidR="001D340C" w:rsidRDefault="001D340C">
            <w:pPr>
              <w:pStyle w:val="ConsPlusNormal"/>
              <w:jc w:val="center"/>
            </w:pPr>
            <w:r>
              <w:t>146695</w:t>
            </w:r>
          </w:p>
        </w:tc>
        <w:tc>
          <w:tcPr>
            <w:tcW w:w="1304" w:type="dxa"/>
            <w:vAlign w:val="center"/>
          </w:tcPr>
          <w:p w:rsidR="001D340C" w:rsidRDefault="001D340C">
            <w:pPr>
              <w:pStyle w:val="ConsPlusNormal"/>
              <w:jc w:val="center"/>
            </w:pPr>
            <w:r>
              <w:t>146695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0,011</w:t>
            </w:r>
          </w:p>
        </w:tc>
        <w:tc>
          <w:tcPr>
            <w:tcW w:w="1361" w:type="dxa"/>
            <w:vAlign w:val="center"/>
          </w:tcPr>
          <w:p w:rsidR="001D340C" w:rsidRDefault="001D340C">
            <w:pPr>
              <w:pStyle w:val="ConsPlusNormal"/>
              <w:jc w:val="center"/>
            </w:pPr>
            <w:r>
              <w:t>0,198</w:t>
            </w:r>
          </w:p>
        </w:tc>
        <w:tc>
          <w:tcPr>
            <w:tcW w:w="1417" w:type="dxa"/>
            <w:vAlign w:val="center"/>
          </w:tcPr>
          <w:p w:rsidR="001D340C" w:rsidRDefault="001D340C">
            <w:pPr>
              <w:pStyle w:val="ConsPlusNormal"/>
              <w:jc w:val="center"/>
            </w:pPr>
            <w:r>
              <w:t>0,198</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jc w:val="center"/>
            </w:pPr>
            <w:r>
              <w:t>436</w:t>
            </w:r>
          </w:p>
        </w:tc>
        <w:tc>
          <w:tcPr>
            <w:tcW w:w="1972" w:type="dxa"/>
            <w:vAlign w:val="center"/>
          </w:tcPr>
          <w:p w:rsidR="001D340C" w:rsidRDefault="001D340C">
            <w:pPr>
              <w:pStyle w:val="ConsPlusNormal"/>
              <w:jc w:val="center"/>
            </w:pPr>
            <w:r>
              <w:t>336</w:t>
            </w:r>
          </w:p>
        </w:tc>
        <w:tc>
          <w:tcPr>
            <w:tcW w:w="1247" w:type="dxa"/>
            <w:vAlign w:val="center"/>
          </w:tcPr>
          <w:p w:rsidR="001D340C" w:rsidRDefault="001D340C">
            <w:pPr>
              <w:pStyle w:val="ConsPlusNormal"/>
              <w:jc w:val="center"/>
            </w:pPr>
            <w:r>
              <w:t>78262</w:t>
            </w:r>
          </w:p>
        </w:tc>
        <w:tc>
          <w:tcPr>
            <w:tcW w:w="1304" w:type="dxa"/>
            <w:vAlign w:val="center"/>
          </w:tcPr>
          <w:p w:rsidR="001D340C" w:rsidRDefault="001D340C">
            <w:pPr>
              <w:pStyle w:val="ConsPlusNormal"/>
              <w:jc w:val="center"/>
            </w:pPr>
            <w:r>
              <w:t>78262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361" w:type="dxa"/>
            <w:vAlign w:val="center"/>
          </w:tcPr>
          <w:p w:rsidR="001D340C" w:rsidRDefault="001D340C">
            <w:pPr>
              <w:pStyle w:val="ConsPlusNormal"/>
              <w:jc w:val="center"/>
            </w:pPr>
            <w:r>
              <w:t>0,106</w:t>
            </w:r>
          </w:p>
        </w:tc>
        <w:tc>
          <w:tcPr>
            <w:tcW w:w="1417" w:type="dxa"/>
            <w:vAlign w:val="center"/>
          </w:tcPr>
          <w:p w:rsidR="001D340C" w:rsidRDefault="001D340C">
            <w:pPr>
              <w:pStyle w:val="ConsPlusNormal"/>
              <w:jc w:val="center"/>
            </w:pPr>
            <w:r>
              <w:t>0,106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jc w:val="center"/>
            </w:pPr>
            <w:r>
              <w:t>1200</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Медицинская помощь в амбулаторных условиях (посещений)</w:t>
            </w:r>
          </w:p>
        </w:tc>
        <w:tc>
          <w:tcPr>
            <w:tcW w:w="850" w:type="dxa"/>
            <w:vAlign w:val="center"/>
          </w:tcPr>
          <w:p w:rsidR="001D340C" w:rsidRDefault="001D340C">
            <w:pPr>
              <w:pStyle w:val="ConsPlusNormal"/>
              <w:jc w:val="center"/>
            </w:pPr>
            <w:r>
              <w:t>160528</w:t>
            </w:r>
          </w:p>
        </w:tc>
        <w:tc>
          <w:tcPr>
            <w:tcW w:w="1972" w:type="dxa"/>
            <w:vAlign w:val="center"/>
          </w:tcPr>
          <w:p w:rsidR="001D340C" w:rsidRDefault="001D340C">
            <w:pPr>
              <w:pStyle w:val="ConsPlusNormal"/>
              <w:jc w:val="center"/>
            </w:pPr>
            <w:r>
              <w:t>2828</w:t>
            </w:r>
          </w:p>
        </w:tc>
        <w:tc>
          <w:tcPr>
            <w:tcW w:w="1247" w:type="dxa"/>
            <w:vAlign w:val="center"/>
          </w:tcPr>
          <w:p w:rsidR="001D340C" w:rsidRDefault="001D340C">
            <w:pPr>
              <w:pStyle w:val="ConsPlusNormal"/>
              <w:jc w:val="center"/>
            </w:pPr>
            <w:r>
              <w:t>6384130</w:t>
            </w:r>
          </w:p>
        </w:tc>
        <w:tc>
          <w:tcPr>
            <w:tcW w:w="1304" w:type="dxa"/>
            <w:vAlign w:val="center"/>
          </w:tcPr>
          <w:p w:rsidR="001D340C" w:rsidRDefault="001D340C">
            <w:pPr>
              <w:pStyle w:val="ConsPlusNormal"/>
              <w:jc w:val="center"/>
            </w:pPr>
            <w:r>
              <w:t>6166532</w:t>
            </w:r>
          </w:p>
        </w:tc>
        <w:tc>
          <w:tcPr>
            <w:tcW w:w="1417" w:type="dxa"/>
            <w:vAlign w:val="center"/>
          </w:tcPr>
          <w:p w:rsidR="001D340C" w:rsidRDefault="001D340C">
            <w:pPr>
              <w:pStyle w:val="ConsPlusNormal"/>
              <w:jc w:val="center"/>
            </w:pPr>
            <w:r>
              <w:t>217598</w:t>
            </w:r>
          </w:p>
        </w:tc>
        <w:tc>
          <w:tcPr>
            <w:tcW w:w="1361" w:type="dxa"/>
            <w:vAlign w:val="center"/>
          </w:tcPr>
          <w:p w:rsidR="001D340C" w:rsidRDefault="001D340C">
            <w:pPr>
              <w:pStyle w:val="ConsPlusNormal"/>
              <w:jc w:val="center"/>
            </w:pPr>
            <w:r>
              <w:t>0,216</w:t>
            </w:r>
          </w:p>
        </w:tc>
        <w:tc>
          <w:tcPr>
            <w:tcW w:w="1361" w:type="dxa"/>
            <w:vAlign w:val="center"/>
          </w:tcPr>
          <w:p w:rsidR="001D340C" w:rsidRDefault="001D340C">
            <w:pPr>
              <w:pStyle w:val="ConsPlusNormal"/>
              <w:jc w:val="center"/>
            </w:pPr>
            <w:r>
              <w:t>8,63</w:t>
            </w:r>
          </w:p>
        </w:tc>
        <w:tc>
          <w:tcPr>
            <w:tcW w:w="1417" w:type="dxa"/>
            <w:vAlign w:val="center"/>
          </w:tcPr>
          <w:p w:rsidR="001D340C" w:rsidRDefault="001D340C">
            <w:pPr>
              <w:pStyle w:val="ConsPlusNormal"/>
              <w:jc w:val="center"/>
            </w:pPr>
            <w:r>
              <w:t>8,34</w:t>
            </w:r>
          </w:p>
        </w:tc>
        <w:tc>
          <w:tcPr>
            <w:tcW w:w="1417" w:type="dxa"/>
            <w:vAlign w:val="center"/>
          </w:tcPr>
          <w:p w:rsidR="001D340C" w:rsidRDefault="001D340C">
            <w:pPr>
              <w:pStyle w:val="ConsPlusNormal"/>
              <w:jc w:val="center"/>
            </w:pPr>
            <w:r>
              <w:t>0,29</w:t>
            </w:r>
          </w:p>
        </w:tc>
      </w:tr>
      <w:tr w:rsidR="001D340C">
        <w:tc>
          <w:tcPr>
            <w:tcW w:w="4111" w:type="dxa"/>
            <w:vAlign w:val="center"/>
          </w:tcPr>
          <w:p w:rsidR="001D340C" w:rsidRDefault="001D340C">
            <w:pPr>
              <w:pStyle w:val="ConsPlusNormal"/>
            </w:pPr>
            <w:r>
              <w:lastRenderedPageBreak/>
              <w:t>посещение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850" w:type="dxa"/>
            <w:vAlign w:val="center"/>
          </w:tcPr>
          <w:p w:rsidR="001D340C" w:rsidRDefault="001D340C">
            <w:pPr>
              <w:pStyle w:val="ConsPlusNormal"/>
              <w:jc w:val="center"/>
            </w:pPr>
            <w:r>
              <w:t>74644</w:t>
            </w:r>
          </w:p>
        </w:tc>
        <w:tc>
          <w:tcPr>
            <w:tcW w:w="1972" w:type="dxa"/>
            <w:vAlign w:val="center"/>
          </w:tcPr>
          <w:p w:rsidR="001D340C" w:rsidRDefault="001D340C">
            <w:pPr>
              <w:pStyle w:val="ConsPlusNormal"/>
              <w:jc w:val="center"/>
            </w:pPr>
            <w:r>
              <w:t>2828</w:t>
            </w:r>
          </w:p>
        </w:tc>
        <w:tc>
          <w:tcPr>
            <w:tcW w:w="1247" w:type="dxa"/>
            <w:vAlign w:val="center"/>
          </w:tcPr>
          <w:p w:rsidR="001D340C" w:rsidRDefault="001D340C">
            <w:pPr>
              <w:pStyle w:val="ConsPlusNormal"/>
              <w:jc w:val="center"/>
            </w:pPr>
            <w:r>
              <w:t>2308761</w:t>
            </w:r>
          </w:p>
        </w:tc>
        <w:tc>
          <w:tcPr>
            <w:tcW w:w="1304" w:type="dxa"/>
            <w:vAlign w:val="center"/>
          </w:tcPr>
          <w:p w:rsidR="001D340C" w:rsidRDefault="001D340C">
            <w:pPr>
              <w:pStyle w:val="ConsPlusNormal"/>
              <w:jc w:val="center"/>
            </w:pPr>
            <w:r>
              <w:t>2167069</w:t>
            </w:r>
          </w:p>
        </w:tc>
        <w:tc>
          <w:tcPr>
            <w:tcW w:w="1417" w:type="dxa"/>
            <w:vAlign w:val="center"/>
          </w:tcPr>
          <w:p w:rsidR="001D340C" w:rsidRDefault="001D340C">
            <w:pPr>
              <w:pStyle w:val="ConsPlusNormal"/>
              <w:jc w:val="center"/>
            </w:pPr>
            <w:r>
              <w:t>141692</w:t>
            </w:r>
          </w:p>
        </w:tc>
        <w:tc>
          <w:tcPr>
            <w:tcW w:w="1361" w:type="dxa"/>
            <w:vAlign w:val="center"/>
          </w:tcPr>
          <w:p w:rsidR="001D340C" w:rsidRDefault="001D340C">
            <w:pPr>
              <w:pStyle w:val="ConsPlusNormal"/>
              <w:jc w:val="center"/>
            </w:pPr>
            <w:r>
              <w:t>0,101</w:t>
            </w:r>
          </w:p>
        </w:tc>
        <w:tc>
          <w:tcPr>
            <w:tcW w:w="1361" w:type="dxa"/>
            <w:vAlign w:val="center"/>
          </w:tcPr>
          <w:p w:rsidR="001D340C" w:rsidRDefault="001D340C">
            <w:pPr>
              <w:pStyle w:val="ConsPlusNormal"/>
              <w:jc w:val="center"/>
            </w:pPr>
            <w:r>
              <w:t>3,122</w:t>
            </w:r>
          </w:p>
        </w:tc>
        <w:tc>
          <w:tcPr>
            <w:tcW w:w="1417" w:type="dxa"/>
            <w:vAlign w:val="center"/>
          </w:tcPr>
          <w:p w:rsidR="001D340C" w:rsidRDefault="001D340C">
            <w:pPr>
              <w:pStyle w:val="ConsPlusNormal"/>
              <w:jc w:val="center"/>
            </w:pPr>
            <w:r>
              <w:t>2,93</w:t>
            </w:r>
          </w:p>
        </w:tc>
        <w:tc>
          <w:tcPr>
            <w:tcW w:w="1417" w:type="dxa"/>
            <w:vAlign w:val="center"/>
          </w:tcPr>
          <w:p w:rsidR="001D340C" w:rsidRDefault="001D340C">
            <w:pPr>
              <w:pStyle w:val="ConsPlusNormal"/>
              <w:jc w:val="center"/>
            </w:pPr>
            <w:r>
              <w:t>0,192</w:t>
            </w:r>
          </w:p>
        </w:tc>
      </w:tr>
      <w:tr w:rsidR="001D340C">
        <w:tc>
          <w:tcPr>
            <w:tcW w:w="4111" w:type="dxa"/>
            <w:vAlign w:val="center"/>
          </w:tcPr>
          <w:p w:rsidR="001D340C" w:rsidRDefault="001D340C">
            <w:pPr>
              <w:pStyle w:val="ConsPlusNormal"/>
            </w:pPr>
            <w:r>
              <w:t>включая комплексное посещение для проведения профилактических медицинских осмотров (без учета диспансеризации)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187492</w:t>
            </w:r>
          </w:p>
        </w:tc>
        <w:tc>
          <w:tcPr>
            <w:tcW w:w="1304" w:type="dxa"/>
            <w:vAlign w:val="center"/>
          </w:tcPr>
          <w:p w:rsidR="001D340C" w:rsidRDefault="001D340C">
            <w:pPr>
              <w:pStyle w:val="ConsPlusNormal"/>
              <w:jc w:val="center"/>
            </w:pPr>
            <w:r>
              <w:t>187492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0,2535</w:t>
            </w:r>
          </w:p>
        </w:tc>
        <w:tc>
          <w:tcPr>
            <w:tcW w:w="1417" w:type="dxa"/>
            <w:vAlign w:val="center"/>
          </w:tcPr>
          <w:p w:rsidR="001D340C" w:rsidRDefault="001D340C">
            <w:pPr>
              <w:pStyle w:val="ConsPlusNormal"/>
              <w:jc w:val="center"/>
            </w:pPr>
            <w:r>
              <w:t>0,2535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75988</w:t>
            </w:r>
          </w:p>
        </w:tc>
        <w:tc>
          <w:tcPr>
            <w:tcW w:w="1304" w:type="dxa"/>
            <w:vAlign w:val="center"/>
          </w:tcPr>
          <w:p w:rsidR="001D340C" w:rsidRDefault="001D340C">
            <w:pPr>
              <w:pStyle w:val="ConsPlusNormal"/>
              <w:jc w:val="center"/>
            </w:pPr>
            <w:r>
              <w:t>75988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0,1027</w:t>
            </w:r>
          </w:p>
        </w:tc>
        <w:tc>
          <w:tcPr>
            <w:tcW w:w="1417" w:type="dxa"/>
            <w:vAlign w:val="center"/>
          </w:tcPr>
          <w:p w:rsidR="001D340C" w:rsidRDefault="001D340C">
            <w:pPr>
              <w:pStyle w:val="ConsPlusNormal"/>
              <w:jc w:val="center"/>
            </w:pPr>
            <w:r>
              <w:t>0,1027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110050</w:t>
            </w:r>
          </w:p>
        </w:tc>
        <w:tc>
          <w:tcPr>
            <w:tcW w:w="1304" w:type="dxa"/>
            <w:vAlign w:val="center"/>
          </w:tcPr>
          <w:p w:rsidR="001D340C" w:rsidRDefault="001D340C">
            <w:pPr>
              <w:pStyle w:val="ConsPlusNormal"/>
              <w:jc w:val="center"/>
            </w:pPr>
            <w:r>
              <w:t>110050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0,1488</w:t>
            </w:r>
          </w:p>
        </w:tc>
        <w:tc>
          <w:tcPr>
            <w:tcW w:w="1417" w:type="dxa"/>
            <w:vAlign w:val="center"/>
          </w:tcPr>
          <w:p w:rsidR="001D340C" w:rsidRDefault="001D340C">
            <w:pPr>
              <w:pStyle w:val="ConsPlusNormal"/>
              <w:jc w:val="center"/>
            </w:pPr>
            <w:r>
              <w:t>0,1488</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1454</w:t>
            </w:r>
          </w:p>
        </w:tc>
        <w:tc>
          <w:tcPr>
            <w:tcW w:w="1304" w:type="dxa"/>
            <w:vAlign w:val="center"/>
          </w:tcPr>
          <w:p w:rsidR="001D340C" w:rsidRDefault="001D340C">
            <w:pPr>
              <w:pStyle w:val="ConsPlusNormal"/>
              <w:jc w:val="center"/>
            </w:pPr>
            <w:r>
              <w:t>1454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133870</w:t>
            </w:r>
          </w:p>
        </w:tc>
        <w:tc>
          <w:tcPr>
            <w:tcW w:w="1304" w:type="dxa"/>
            <w:vAlign w:val="center"/>
          </w:tcPr>
          <w:p w:rsidR="001D340C" w:rsidRDefault="001D340C">
            <w:pPr>
              <w:pStyle w:val="ConsPlusNormal"/>
              <w:jc w:val="center"/>
            </w:pPr>
            <w:r>
              <w:t>133870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0,181</w:t>
            </w:r>
          </w:p>
        </w:tc>
        <w:tc>
          <w:tcPr>
            <w:tcW w:w="1417" w:type="dxa"/>
            <w:vAlign w:val="center"/>
          </w:tcPr>
          <w:p w:rsidR="001D340C" w:rsidRDefault="001D340C">
            <w:pPr>
              <w:pStyle w:val="ConsPlusNormal"/>
              <w:jc w:val="center"/>
            </w:pPr>
            <w:r>
              <w:t>0,181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58975</w:t>
            </w:r>
          </w:p>
        </w:tc>
        <w:tc>
          <w:tcPr>
            <w:tcW w:w="1304" w:type="dxa"/>
            <w:vAlign w:val="center"/>
          </w:tcPr>
          <w:p w:rsidR="001D340C" w:rsidRDefault="001D340C">
            <w:pPr>
              <w:pStyle w:val="ConsPlusNormal"/>
              <w:jc w:val="center"/>
            </w:pPr>
            <w:r>
              <w:t>58975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0,0797</w:t>
            </w:r>
          </w:p>
        </w:tc>
        <w:tc>
          <w:tcPr>
            <w:tcW w:w="1417" w:type="dxa"/>
            <w:vAlign w:val="center"/>
          </w:tcPr>
          <w:p w:rsidR="001D340C" w:rsidRDefault="001D340C">
            <w:pPr>
              <w:pStyle w:val="ConsPlusNormal"/>
              <w:jc w:val="center"/>
            </w:pPr>
            <w:r>
              <w:t>0,0797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71642</w:t>
            </w:r>
          </w:p>
        </w:tc>
        <w:tc>
          <w:tcPr>
            <w:tcW w:w="1304" w:type="dxa"/>
            <w:vAlign w:val="center"/>
          </w:tcPr>
          <w:p w:rsidR="001D340C" w:rsidRDefault="001D340C">
            <w:pPr>
              <w:pStyle w:val="ConsPlusNormal"/>
              <w:jc w:val="center"/>
            </w:pPr>
            <w:r>
              <w:t>71642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0,0969</w:t>
            </w:r>
          </w:p>
        </w:tc>
        <w:tc>
          <w:tcPr>
            <w:tcW w:w="1417" w:type="dxa"/>
            <w:vAlign w:val="center"/>
          </w:tcPr>
          <w:p w:rsidR="001D340C" w:rsidRDefault="001D340C">
            <w:pPr>
              <w:pStyle w:val="ConsPlusNormal"/>
              <w:jc w:val="center"/>
            </w:pPr>
            <w:r>
              <w:t>0,0969</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3253</w:t>
            </w:r>
          </w:p>
        </w:tc>
        <w:tc>
          <w:tcPr>
            <w:tcW w:w="1304" w:type="dxa"/>
            <w:vAlign w:val="center"/>
          </w:tcPr>
          <w:p w:rsidR="001D340C" w:rsidRDefault="001D340C">
            <w:pPr>
              <w:pStyle w:val="ConsPlusNormal"/>
              <w:jc w:val="center"/>
            </w:pPr>
            <w:r>
              <w:t>3253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0,0044</w:t>
            </w:r>
          </w:p>
        </w:tc>
        <w:tc>
          <w:tcPr>
            <w:tcW w:w="1417" w:type="dxa"/>
            <w:vAlign w:val="center"/>
          </w:tcPr>
          <w:p w:rsidR="001D340C" w:rsidRDefault="001D340C">
            <w:pPr>
              <w:pStyle w:val="ConsPlusNormal"/>
              <w:jc w:val="center"/>
            </w:pPr>
            <w:r>
              <w:t>0,0044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Посещение с иными целями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1980850</w:t>
            </w:r>
          </w:p>
        </w:tc>
        <w:tc>
          <w:tcPr>
            <w:tcW w:w="1304" w:type="dxa"/>
            <w:vAlign w:val="center"/>
          </w:tcPr>
          <w:p w:rsidR="001D340C" w:rsidRDefault="001D340C">
            <w:pPr>
              <w:pStyle w:val="ConsPlusNormal"/>
              <w:jc w:val="center"/>
            </w:pPr>
            <w:r>
              <w:t>1845706</w:t>
            </w:r>
          </w:p>
        </w:tc>
        <w:tc>
          <w:tcPr>
            <w:tcW w:w="1417" w:type="dxa"/>
            <w:vAlign w:val="center"/>
          </w:tcPr>
          <w:p w:rsidR="001D340C" w:rsidRDefault="001D340C">
            <w:pPr>
              <w:pStyle w:val="ConsPlusNormal"/>
              <w:jc w:val="center"/>
            </w:pPr>
            <w:r>
              <w:t>135144</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2,6785</w:t>
            </w:r>
          </w:p>
        </w:tc>
        <w:tc>
          <w:tcPr>
            <w:tcW w:w="1417" w:type="dxa"/>
            <w:vAlign w:val="center"/>
          </w:tcPr>
          <w:p w:rsidR="001D340C" w:rsidRDefault="001D340C">
            <w:pPr>
              <w:pStyle w:val="ConsPlusNormal"/>
              <w:jc w:val="center"/>
            </w:pPr>
            <w:r>
              <w:t>2,4955</w:t>
            </w:r>
          </w:p>
        </w:tc>
        <w:tc>
          <w:tcPr>
            <w:tcW w:w="1417" w:type="dxa"/>
            <w:vAlign w:val="center"/>
          </w:tcPr>
          <w:p w:rsidR="001D340C" w:rsidRDefault="001D340C">
            <w:pPr>
              <w:pStyle w:val="ConsPlusNormal"/>
              <w:jc w:val="center"/>
            </w:pPr>
            <w:r>
              <w:t>0,183</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779211</w:t>
            </w:r>
          </w:p>
        </w:tc>
        <w:tc>
          <w:tcPr>
            <w:tcW w:w="1304" w:type="dxa"/>
            <w:vAlign w:val="center"/>
          </w:tcPr>
          <w:p w:rsidR="001D340C" w:rsidRDefault="001D340C">
            <w:pPr>
              <w:pStyle w:val="ConsPlusNormal"/>
              <w:jc w:val="center"/>
            </w:pPr>
            <w:r>
              <w:t>777862</w:t>
            </w:r>
          </w:p>
        </w:tc>
        <w:tc>
          <w:tcPr>
            <w:tcW w:w="1417" w:type="dxa"/>
            <w:vAlign w:val="center"/>
          </w:tcPr>
          <w:p w:rsidR="001D340C" w:rsidRDefault="001D340C">
            <w:pPr>
              <w:pStyle w:val="ConsPlusNormal"/>
              <w:jc w:val="center"/>
            </w:pPr>
            <w:r>
              <w:t>1349</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1,0538</w:t>
            </w:r>
          </w:p>
        </w:tc>
        <w:tc>
          <w:tcPr>
            <w:tcW w:w="1417" w:type="dxa"/>
            <w:vAlign w:val="center"/>
          </w:tcPr>
          <w:p w:rsidR="001D340C" w:rsidRDefault="001D340C">
            <w:pPr>
              <w:pStyle w:val="ConsPlusNormal"/>
              <w:jc w:val="center"/>
            </w:pPr>
            <w:r>
              <w:t>1,0518</w:t>
            </w: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995034</w:t>
            </w:r>
          </w:p>
        </w:tc>
        <w:tc>
          <w:tcPr>
            <w:tcW w:w="1304" w:type="dxa"/>
            <w:vAlign w:val="center"/>
          </w:tcPr>
          <w:p w:rsidR="001D340C" w:rsidRDefault="001D340C">
            <w:pPr>
              <w:pStyle w:val="ConsPlusNormal"/>
              <w:jc w:val="center"/>
            </w:pPr>
            <w:r>
              <w:t>861239</w:t>
            </w:r>
          </w:p>
        </w:tc>
        <w:tc>
          <w:tcPr>
            <w:tcW w:w="1417" w:type="dxa"/>
            <w:vAlign w:val="center"/>
          </w:tcPr>
          <w:p w:rsidR="001D340C" w:rsidRDefault="001D340C">
            <w:pPr>
              <w:pStyle w:val="ConsPlusNormal"/>
              <w:jc w:val="center"/>
            </w:pPr>
            <w:r>
              <w:t>133795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1,3454</w:t>
            </w:r>
          </w:p>
        </w:tc>
        <w:tc>
          <w:tcPr>
            <w:tcW w:w="1417" w:type="dxa"/>
            <w:vAlign w:val="center"/>
          </w:tcPr>
          <w:p w:rsidR="001D340C" w:rsidRDefault="001D340C">
            <w:pPr>
              <w:pStyle w:val="ConsPlusNormal"/>
              <w:jc w:val="center"/>
            </w:pPr>
            <w:r>
              <w:t>1,1644</w:t>
            </w:r>
          </w:p>
        </w:tc>
        <w:tc>
          <w:tcPr>
            <w:tcW w:w="1417" w:type="dxa"/>
            <w:vAlign w:val="center"/>
          </w:tcPr>
          <w:p w:rsidR="001D340C" w:rsidRDefault="001D340C">
            <w:pPr>
              <w:pStyle w:val="ConsPlusNormal"/>
              <w:jc w:val="center"/>
            </w:pPr>
            <w:r>
              <w:t>0,181</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206605</w:t>
            </w:r>
          </w:p>
        </w:tc>
        <w:tc>
          <w:tcPr>
            <w:tcW w:w="1304" w:type="dxa"/>
            <w:vAlign w:val="center"/>
          </w:tcPr>
          <w:p w:rsidR="001D340C" w:rsidRDefault="001D340C">
            <w:pPr>
              <w:pStyle w:val="ConsPlusNormal"/>
              <w:jc w:val="center"/>
            </w:pPr>
            <w:r>
              <w:t>206605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0,2793</w:t>
            </w:r>
          </w:p>
        </w:tc>
        <w:tc>
          <w:tcPr>
            <w:tcW w:w="1417" w:type="dxa"/>
            <w:vAlign w:val="center"/>
          </w:tcPr>
          <w:p w:rsidR="001D340C" w:rsidRDefault="001D340C">
            <w:pPr>
              <w:pStyle w:val="ConsPlusNormal"/>
              <w:jc w:val="center"/>
            </w:pPr>
            <w:r>
              <w:t>0,2793</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посещение по паллиативной медицинской помощи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6548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6548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0,009</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0,009</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5298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5298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0,0072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0,0072</w:t>
            </w:r>
          </w:p>
        </w:tc>
      </w:tr>
      <w:tr w:rsidR="001D340C">
        <w:tc>
          <w:tcPr>
            <w:tcW w:w="4111" w:type="dxa"/>
            <w:vAlign w:val="center"/>
          </w:tcPr>
          <w:p w:rsidR="001D340C" w:rsidRDefault="001D340C">
            <w:pPr>
              <w:pStyle w:val="ConsPlusNormal"/>
            </w:pPr>
            <w:r>
              <w:lastRenderedPageBreak/>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1250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1250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0,0017</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0,0017</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5710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5710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0,008</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0,008</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4460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4460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0,006</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1250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1250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включая посещение на дому выездными патронажными бригадами паллиативной медицинской помощи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838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838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 xml:space="preserve">посещение по неотложной медицинской помощи всего, в том числе в медицинских </w:t>
            </w:r>
            <w:r>
              <w:lastRenderedPageBreak/>
              <w:t>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399392</w:t>
            </w:r>
          </w:p>
        </w:tc>
        <w:tc>
          <w:tcPr>
            <w:tcW w:w="1304" w:type="dxa"/>
            <w:vAlign w:val="center"/>
          </w:tcPr>
          <w:p w:rsidR="001D340C" w:rsidRDefault="001D340C">
            <w:pPr>
              <w:pStyle w:val="ConsPlusNormal"/>
              <w:jc w:val="center"/>
            </w:pPr>
            <w:r>
              <w:t>399392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0,540</w:t>
            </w:r>
          </w:p>
        </w:tc>
        <w:tc>
          <w:tcPr>
            <w:tcW w:w="1417" w:type="dxa"/>
            <w:vAlign w:val="center"/>
          </w:tcPr>
          <w:p w:rsidR="001D340C" w:rsidRDefault="001D340C">
            <w:pPr>
              <w:pStyle w:val="ConsPlusNormal"/>
              <w:jc w:val="center"/>
            </w:pPr>
            <w:r>
              <w:t>0,540</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151360</w:t>
            </w:r>
          </w:p>
        </w:tc>
        <w:tc>
          <w:tcPr>
            <w:tcW w:w="1304" w:type="dxa"/>
            <w:vAlign w:val="center"/>
          </w:tcPr>
          <w:p w:rsidR="001D340C" w:rsidRDefault="001D340C">
            <w:pPr>
              <w:pStyle w:val="ConsPlusNormal"/>
              <w:jc w:val="center"/>
            </w:pPr>
            <w:r>
              <w:t>151360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0,205</w:t>
            </w:r>
          </w:p>
        </w:tc>
        <w:tc>
          <w:tcPr>
            <w:tcW w:w="1417" w:type="dxa"/>
            <w:vAlign w:val="center"/>
          </w:tcPr>
          <w:p w:rsidR="001D340C" w:rsidRDefault="001D340C">
            <w:pPr>
              <w:pStyle w:val="ConsPlusNormal"/>
              <w:jc w:val="center"/>
            </w:pPr>
            <w:r>
              <w:t>0,205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180879</w:t>
            </w:r>
          </w:p>
        </w:tc>
        <w:tc>
          <w:tcPr>
            <w:tcW w:w="1304" w:type="dxa"/>
            <w:vAlign w:val="center"/>
          </w:tcPr>
          <w:p w:rsidR="001D340C" w:rsidRDefault="001D340C">
            <w:pPr>
              <w:pStyle w:val="ConsPlusNormal"/>
              <w:jc w:val="center"/>
            </w:pPr>
            <w:r>
              <w:t>180879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0,245</w:t>
            </w:r>
          </w:p>
        </w:tc>
        <w:tc>
          <w:tcPr>
            <w:tcW w:w="1417" w:type="dxa"/>
            <w:vAlign w:val="center"/>
          </w:tcPr>
          <w:p w:rsidR="001D340C" w:rsidRDefault="001D340C">
            <w:pPr>
              <w:pStyle w:val="ConsPlusNormal"/>
              <w:jc w:val="center"/>
            </w:pPr>
            <w:r>
              <w:t>0,245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67153</w:t>
            </w:r>
          </w:p>
        </w:tc>
        <w:tc>
          <w:tcPr>
            <w:tcW w:w="1304" w:type="dxa"/>
            <w:vAlign w:val="center"/>
          </w:tcPr>
          <w:p w:rsidR="001D340C" w:rsidRDefault="001D340C">
            <w:pPr>
              <w:pStyle w:val="ConsPlusNormal"/>
              <w:jc w:val="center"/>
            </w:pPr>
            <w:r>
              <w:t>67153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0,091</w:t>
            </w:r>
          </w:p>
        </w:tc>
        <w:tc>
          <w:tcPr>
            <w:tcW w:w="1417" w:type="dxa"/>
            <w:vAlign w:val="center"/>
          </w:tcPr>
          <w:p w:rsidR="001D340C" w:rsidRDefault="001D340C">
            <w:pPr>
              <w:pStyle w:val="ConsPlusNormal"/>
              <w:jc w:val="center"/>
            </w:pPr>
            <w:r>
              <w:t>0,091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обращение по заболеванию всего, в том числе в медицинских организациях</w:t>
            </w:r>
          </w:p>
        </w:tc>
        <w:tc>
          <w:tcPr>
            <w:tcW w:w="850" w:type="dxa"/>
            <w:vAlign w:val="center"/>
          </w:tcPr>
          <w:p w:rsidR="001D340C" w:rsidRDefault="001D340C">
            <w:pPr>
              <w:pStyle w:val="ConsPlusNormal"/>
              <w:jc w:val="center"/>
            </w:pPr>
            <w:r>
              <w:t>30767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1335605</w:t>
            </w:r>
          </w:p>
        </w:tc>
        <w:tc>
          <w:tcPr>
            <w:tcW w:w="1304" w:type="dxa"/>
            <w:vAlign w:val="center"/>
          </w:tcPr>
          <w:p w:rsidR="001D340C" w:rsidRDefault="001D340C">
            <w:pPr>
              <w:pStyle w:val="ConsPlusNormal"/>
              <w:jc w:val="center"/>
            </w:pPr>
            <w:r>
              <w:t>1309117</w:t>
            </w:r>
          </w:p>
        </w:tc>
        <w:tc>
          <w:tcPr>
            <w:tcW w:w="1417" w:type="dxa"/>
            <w:vAlign w:val="center"/>
          </w:tcPr>
          <w:p w:rsidR="001D340C" w:rsidRDefault="001D340C">
            <w:pPr>
              <w:pStyle w:val="ConsPlusNormal"/>
              <w:jc w:val="center"/>
            </w:pPr>
            <w:r>
              <w:t>26488</w:t>
            </w:r>
          </w:p>
        </w:tc>
        <w:tc>
          <w:tcPr>
            <w:tcW w:w="1361" w:type="dxa"/>
            <w:vAlign w:val="center"/>
          </w:tcPr>
          <w:p w:rsidR="001D340C" w:rsidRDefault="001D340C">
            <w:pPr>
              <w:pStyle w:val="ConsPlusNormal"/>
              <w:jc w:val="center"/>
            </w:pPr>
            <w:r>
              <w:t>0,041</w:t>
            </w:r>
          </w:p>
        </w:tc>
        <w:tc>
          <w:tcPr>
            <w:tcW w:w="1361" w:type="dxa"/>
            <w:vAlign w:val="center"/>
          </w:tcPr>
          <w:p w:rsidR="001D340C" w:rsidRDefault="001D340C">
            <w:pPr>
              <w:pStyle w:val="ConsPlusNormal"/>
              <w:jc w:val="center"/>
            </w:pPr>
            <w:r>
              <w:t>1,806</w:t>
            </w:r>
          </w:p>
        </w:tc>
        <w:tc>
          <w:tcPr>
            <w:tcW w:w="1417" w:type="dxa"/>
            <w:vAlign w:val="center"/>
          </w:tcPr>
          <w:p w:rsidR="001D340C" w:rsidRDefault="001D340C">
            <w:pPr>
              <w:pStyle w:val="ConsPlusNormal"/>
              <w:jc w:val="center"/>
            </w:pPr>
            <w:r>
              <w:t>1,770</w:t>
            </w:r>
          </w:p>
        </w:tc>
        <w:tc>
          <w:tcPr>
            <w:tcW w:w="1417" w:type="dxa"/>
            <w:vAlign w:val="center"/>
          </w:tcPr>
          <w:p w:rsidR="001D340C" w:rsidRDefault="001D340C">
            <w:pPr>
              <w:pStyle w:val="ConsPlusNormal"/>
              <w:jc w:val="center"/>
            </w:pPr>
            <w:r>
              <w:t>0,036</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481950</w:t>
            </w:r>
          </w:p>
        </w:tc>
        <w:tc>
          <w:tcPr>
            <w:tcW w:w="1304" w:type="dxa"/>
            <w:vAlign w:val="center"/>
          </w:tcPr>
          <w:p w:rsidR="001D340C" w:rsidRDefault="001D340C">
            <w:pPr>
              <w:pStyle w:val="ConsPlusNormal"/>
              <w:jc w:val="center"/>
            </w:pPr>
            <w:r>
              <w:t>481464</w:t>
            </w:r>
          </w:p>
        </w:tc>
        <w:tc>
          <w:tcPr>
            <w:tcW w:w="1417" w:type="dxa"/>
            <w:vAlign w:val="center"/>
          </w:tcPr>
          <w:p w:rsidR="001D340C" w:rsidRDefault="001D340C">
            <w:pPr>
              <w:pStyle w:val="ConsPlusNormal"/>
              <w:jc w:val="center"/>
            </w:pPr>
            <w:r>
              <w:t>486</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0,652</w:t>
            </w:r>
          </w:p>
        </w:tc>
        <w:tc>
          <w:tcPr>
            <w:tcW w:w="1417" w:type="dxa"/>
            <w:vAlign w:val="center"/>
          </w:tcPr>
          <w:p w:rsidR="001D340C" w:rsidRDefault="001D340C">
            <w:pPr>
              <w:pStyle w:val="ConsPlusNormal"/>
              <w:jc w:val="center"/>
            </w:pPr>
            <w:r>
              <w:t>0,651</w:t>
            </w: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jc w:val="center"/>
            </w:pPr>
            <w:r>
              <w:t>30767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801554</w:t>
            </w:r>
          </w:p>
        </w:tc>
        <w:tc>
          <w:tcPr>
            <w:tcW w:w="1304" w:type="dxa"/>
            <w:vAlign w:val="center"/>
          </w:tcPr>
          <w:p w:rsidR="001D340C" w:rsidRDefault="001D340C">
            <w:pPr>
              <w:pStyle w:val="ConsPlusNormal"/>
              <w:jc w:val="center"/>
            </w:pPr>
            <w:r>
              <w:t>775552</w:t>
            </w:r>
          </w:p>
        </w:tc>
        <w:tc>
          <w:tcPr>
            <w:tcW w:w="1417" w:type="dxa"/>
            <w:vAlign w:val="center"/>
          </w:tcPr>
          <w:p w:rsidR="001D340C" w:rsidRDefault="001D340C">
            <w:pPr>
              <w:pStyle w:val="ConsPlusNormal"/>
              <w:jc w:val="center"/>
            </w:pPr>
            <w:r>
              <w:t>26002</w:t>
            </w:r>
          </w:p>
        </w:tc>
        <w:tc>
          <w:tcPr>
            <w:tcW w:w="1361" w:type="dxa"/>
            <w:vAlign w:val="center"/>
          </w:tcPr>
          <w:p w:rsidR="001D340C" w:rsidRDefault="001D340C">
            <w:pPr>
              <w:pStyle w:val="ConsPlusNormal"/>
              <w:jc w:val="center"/>
            </w:pPr>
            <w:r>
              <w:t>0,041</w:t>
            </w:r>
          </w:p>
        </w:tc>
        <w:tc>
          <w:tcPr>
            <w:tcW w:w="1361" w:type="dxa"/>
            <w:vAlign w:val="center"/>
          </w:tcPr>
          <w:p w:rsidR="001D340C" w:rsidRDefault="001D340C">
            <w:pPr>
              <w:pStyle w:val="ConsPlusNormal"/>
              <w:jc w:val="center"/>
            </w:pPr>
            <w:r>
              <w:t>1,084</w:t>
            </w:r>
          </w:p>
        </w:tc>
        <w:tc>
          <w:tcPr>
            <w:tcW w:w="1417" w:type="dxa"/>
            <w:vAlign w:val="center"/>
          </w:tcPr>
          <w:p w:rsidR="001D340C" w:rsidRDefault="001D340C">
            <w:pPr>
              <w:pStyle w:val="ConsPlusNormal"/>
              <w:jc w:val="center"/>
            </w:pPr>
            <w:r>
              <w:t>1,049</w:t>
            </w:r>
          </w:p>
        </w:tc>
        <w:tc>
          <w:tcPr>
            <w:tcW w:w="1417" w:type="dxa"/>
            <w:vAlign w:val="center"/>
          </w:tcPr>
          <w:p w:rsidR="001D340C" w:rsidRDefault="001D340C">
            <w:pPr>
              <w:pStyle w:val="ConsPlusNormal"/>
              <w:jc w:val="center"/>
            </w:pPr>
            <w:r>
              <w:t>0,035</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52101</w:t>
            </w:r>
          </w:p>
        </w:tc>
        <w:tc>
          <w:tcPr>
            <w:tcW w:w="1304" w:type="dxa"/>
            <w:vAlign w:val="center"/>
          </w:tcPr>
          <w:p w:rsidR="001D340C" w:rsidRDefault="001D340C">
            <w:pPr>
              <w:pStyle w:val="ConsPlusNormal"/>
              <w:jc w:val="center"/>
            </w:pPr>
            <w:r>
              <w:t>52101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0,070</w:t>
            </w:r>
          </w:p>
        </w:tc>
        <w:tc>
          <w:tcPr>
            <w:tcW w:w="1417" w:type="dxa"/>
            <w:vAlign w:val="center"/>
          </w:tcPr>
          <w:p w:rsidR="001D340C" w:rsidRDefault="001D340C">
            <w:pPr>
              <w:pStyle w:val="ConsPlusNormal"/>
              <w:jc w:val="center"/>
            </w:pPr>
            <w:r>
              <w:t>0,070</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справочно - посещений по заболеванию</w:t>
            </w:r>
          </w:p>
        </w:tc>
        <w:tc>
          <w:tcPr>
            <w:tcW w:w="850" w:type="dxa"/>
            <w:vAlign w:val="center"/>
          </w:tcPr>
          <w:p w:rsidR="001D340C" w:rsidRDefault="001D340C">
            <w:pPr>
              <w:pStyle w:val="ConsPlusNormal"/>
              <w:jc w:val="center"/>
            </w:pPr>
            <w:r>
              <w:t>85884</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3675977</w:t>
            </w:r>
          </w:p>
        </w:tc>
        <w:tc>
          <w:tcPr>
            <w:tcW w:w="1304" w:type="dxa"/>
            <w:vAlign w:val="center"/>
          </w:tcPr>
          <w:p w:rsidR="001D340C" w:rsidRDefault="001D340C">
            <w:pPr>
              <w:pStyle w:val="ConsPlusNormal"/>
              <w:jc w:val="center"/>
            </w:pPr>
            <w:r>
              <w:t>3600071</w:t>
            </w:r>
          </w:p>
        </w:tc>
        <w:tc>
          <w:tcPr>
            <w:tcW w:w="1417" w:type="dxa"/>
            <w:vAlign w:val="center"/>
          </w:tcPr>
          <w:p w:rsidR="001D340C" w:rsidRDefault="001D340C">
            <w:pPr>
              <w:pStyle w:val="ConsPlusNormal"/>
              <w:jc w:val="center"/>
            </w:pPr>
            <w:r>
              <w:t>75906</w:t>
            </w:r>
          </w:p>
        </w:tc>
        <w:tc>
          <w:tcPr>
            <w:tcW w:w="1361" w:type="dxa"/>
            <w:vAlign w:val="center"/>
          </w:tcPr>
          <w:p w:rsidR="001D340C" w:rsidRDefault="001D340C">
            <w:pPr>
              <w:pStyle w:val="ConsPlusNormal"/>
              <w:jc w:val="center"/>
            </w:pPr>
            <w:r>
              <w:t>0,116</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КТ</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20339</w:t>
            </w:r>
          </w:p>
        </w:tc>
        <w:tc>
          <w:tcPr>
            <w:tcW w:w="1304" w:type="dxa"/>
            <w:vAlign w:val="center"/>
          </w:tcPr>
          <w:p w:rsidR="001D340C" w:rsidRDefault="001D340C">
            <w:pPr>
              <w:pStyle w:val="ConsPlusNormal"/>
              <w:jc w:val="center"/>
            </w:pPr>
            <w:r>
              <w:t>20339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0,0275</w:t>
            </w:r>
          </w:p>
        </w:tc>
        <w:tc>
          <w:tcPr>
            <w:tcW w:w="1417" w:type="dxa"/>
            <w:vAlign w:val="center"/>
          </w:tcPr>
          <w:p w:rsidR="001D340C" w:rsidRDefault="001D340C">
            <w:pPr>
              <w:pStyle w:val="ConsPlusNormal"/>
              <w:jc w:val="center"/>
            </w:pPr>
            <w:r>
              <w:t>0,0275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МРТ</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8801</w:t>
            </w:r>
          </w:p>
        </w:tc>
        <w:tc>
          <w:tcPr>
            <w:tcW w:w="1304" w:type="dxa"/>
            <w:vAlign w:val="center"/>
          </w:tcPr>
          <w:p w:rsidR="001D340C" w:rsidRDefault="001D340C">
            <w:pPr>
              <w:pStyle w:val="ConsPlusNormal"/>
              <w:jc w:val="center"/>
            </w:pPr>
            <w:r>
              <w:t>8801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0,0119</w:t>
            </w:r>
          </w:p>
        </w:tc>
        <w:tc>
          <w:tcPr>
            <w:tcW w:w="1417" w:type="dxa"/>
            <w:vAlign w:val="center"/>
          </w:tcPr>
          <w:p w:rsidR="001D340C" w:rsidRDefault="001D340C">
            <w:pPr>
              <w:pStyle w:val="ConsPlusNormal"/>
              <w:jc w:val="center"/>
            </w:pPr>
            <w:r>
              <w:t>0,0119</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 xml:space="preserve">УЗИ </w:t>
            </w:r>
            <w:proofErr w:type="gramStart"/>
            <w:r>
              <w:t>сердечно-сосудистой</w:t>
            </w:r>
            <w:proofErr w:type="gramEnd"/>
            <w:r>
              <w:t xml:space="preserve"> системы</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83207</w:t>
            </w:r>
          </w:p>
        </w:tc>
        <w:tc>
          <w:tcPr>
            <w:tcW w:w="1304" w:type="dxa"/>
            <w:vAlign w:val="center"/>
          </w:tcPr>
          <w:p w:rsidR="001D340C" w:rsidRDefault="001D340C">
            <w:pPr>
              <w:pStyle w:val="ConsPlusNormal"/>
              <w:jc w:val="center"/>
            </w:pPr>
            <w:r>
              <w:t>83207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0,1125</w:t>
            </w:r>
          </w:p>
        </w:tc>
        <w:tc>
          <w:tcPr>
            <w:tcW w:w="1417" w:type="dxa"/>
            <w:vAlign w:val="center"/>
          </w:tcPr>
          <w:p w:rsidR="001D340C" w:rsidRDefault="001D340C">
            <w:pPr>
              <w:pStyle w:val="ConsPlusNormal"/>
              <w:jc w:val="center"/>
            </w:pPr>
            <w:r>
              <w:t>0,1125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эндоскопическое исследование</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35280</w:t>
            </w:r>
          </w:p>
        </w:tc>
        <w:tc>
          <w:tcPr>
            <w:tcW w:w="1304" w:type="dxa"/>
            <w:vAlign w:val="center"/>
          </w:tcPr>
          <w:p w:rsidR="001D340C" w:rsidRDefault="001D340C">
            <w:pPr>
              <w:pStyle w:val="ConsPlusNormal"/>
              <w:jc w:val="center"/>
            </w:pPr>
            <w:r>
              <w:t>35280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0,0477</w:t>
            </w:r>
          </w:p>
        </w:tc>
        <w:tc>
          <w:tcPr>
            <w:tcW w:w="1417" w:type="dxa"/>
            <w:vAlign w:val="center"/>
          </w:tcPr>
          <w:p w:rsidR="001D340C" w:rsidRDefault="001D340C">
            <w:pPr>
              <w:pStyle w:val="ConsPlusNormal"/>
              <w:jc w:val="center"/>
            </w:pPr>
            <w:r>
              <w:t>0,0477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молекулярно-генетическое исследование</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518</w:t>
            </w:r>
          </w:p>
        </w:tc>
        <w:tc>
          <w:tcPr>
            <w:tcW w:w="1304" w:type="dxa"/>
            <w:vAlign w:val="center"/>
          </w:tcPr>
          <w:p w:rsidR="001D340C" w:rsidRDefault="001D340C">
            <w:pPr>
              <w:pStyle w:val="ConsPlusNormal"/>
              <w:jc w:val="center"/>
            </w:pPr>
            <w:r>
              <w:t>518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0,0007</w:t>
            </w:r>
          </w:p>
        </w:tc>
        <w:tc>
          <w:tcPr>
            <w:tcW w:w="1417" w:type="dxa"/>
            <w:vAlign w:val="center"/>
          </w:tcPr>
          <w:p w:rsidR="001D340C" w:rsidRDefault="001D340C">
            <w:pPr>
              <w:pStyle w:val="ConsPlusNormal"/>
              <w:jc w:val="center"/>
            </w:pPr>
            <w:r>
              <w:t>0,0007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гистологическое исследование</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37055</w:t>
            </w:r>
          </w:p>
        </w:tc>
        <w:tc>
          <w:tcPr>
            <w:tcW w:w="1304" w:type="dxa"/>
            <w:vAlign w:val="center"/>
          </w:tcPr>
          <w:p w:rsidR="001D340C" w:rsidRDefault="001D340C">
            <w:pPr>
              <w:pStyle w:val="ConsPlusNormal"/>
              <w:jc w:val="center"/>
            </w:pPr>
            <w:r>
              <w:t>37055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0,0501</w:t>
            </w:r>
          </w:p>
        </w:tc>
        <w:tc>
          <w:tcPr>
            <w:tcW w:w="1417" w:type="dxa"/>
            <w:vAlign w:val="center"/>
          </w:tcPr>
          <w:p w:rsidR="001D340C" w:rsidRDefault="001D340C">
            <w:pPr>
              <w:pStyle w:val="ConsPlusNormal"/>
              <w:jc w:val="center"/>
            </w:pPr>
            <w:r>
              <w:t>0,0501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850" w:type="dxa"/>
            <w:vAlign w:val="center"/>
          </w:tcPr>
          <w:p w:rsidR="001D340C" w:rsidRDefault="001D340C">
            <w:pPr>
              <w:pStyle w:val="ConsPlusNormal"/>
              <w:jc w:val="center"/>
            </w:pPr>
            <w:r>
              <w:t>6184</w:t>
            </w:r>
          </w:p>
        </w:tc>
        <w:tc>
          <w:tcPr>
            <w:tcW w:w="1972" w:type="dxa"/>
            <w:vAlign w:val="center"/>
          </w:tcPr>
          <w:p w:rsidR="001D340C" w:rsidRDefault="001D340C">
            <w:pPr>
              <w:pStyle w:val="ConsPlusNormal"/>
              <w:jc w:val="center"/>
            </w:pPr>
            <w:r>
              <w:t>648</w:t>
            </w:r>
          </w:p>
        </w:tc>
        <w:tc>
          <w:tcPr>
            <w:tcW w:w="1247" w:type="dxa"/>
            <w:vAlign w:val="center"/>
          </w:tcPr>
          <w:p w:rsidR="001D340C" w:rsidRDefault="001D340C">
            <w:pPr>
              <w:pStyle w:val="ConsPlusNormal"/>
              <w:jc w:val="center"/>
            </w:pPr>
            <w:r>
              <w:t>132342</w:t>
            </w:r>
          </w:p>
        </w:tc>
        <w:tc>
          <w:tcPr>
            <w:tcW w:w="1304" w:type="dxa"/>
            <w:vAlign w:val="center"/>
          </w:tcPr>
          <w:p w:rsidR="001D340C" w:rsidRDefault="001D340C">
            <w:pPr>
              <w:pStyle w:val="ConsPlusNormal"/>
              <w:jc w:val="center"/>
            </w:pPr>
            <w:r>
              <w:t>130730</w:t>
            </w:r>
          </w:p>
        </w:tc>
        <w:tc>
          <w:tcPr>
            <w:tcW w:w="1417" w:type="dxa"/>
            <w:vAlign w:val="center"/>
          </w:tcPr>
          <w:p w:rsidR="001D340C" w:rsidRDefault="001D340C">
            <w:pPr>
              <w:pStyle w:val="ConsPlusNormal"/>
              <w:jc w:val="center"/>
            </w:pPr>
            <w:r>
              <w:t>1612</w:t>
            </w:r>
          </w:p>
        </w:tc>
        <w:tc>
          <w:tcPr>
            <w:tcW w:w="1361" w:type="dxa"/>
            <w:vAlign w:val="center"/>
          </w:tcPr>
          <w:p w:rsidR="001D340C" w:rsidRDefault="001D340C">
            <w:pPr>
              <w:pStyle w:val="ConsPlusNormal"/>
              <w:jc w:val="center"/>
            </w:pPr>
            <w:r>
              <w:t>0,0083</w:t>
            </w:r>
          </w:p>
        </w:tc>
        <w:tc>
          <w:tcPr>
            <w:tcW w:w="1361" w:type="dxa"/>
            <w:vAlign w:val="center"/>
          </w:tcPr>
          <w:p w:rsidR="001D340C" w:rsidRDefault="001D340C">
            <w:pPr>
              <w:pStyle w:val="ConsPlusNormal"/>
              <w:jc w:val="center"/>
            </w:pPr>
            <w:r>
              <w:t>0,17893</w:t>
            </w:r>
          </w:p>
        </w:tc>
        <w:tc>
          <w:tcPr>
            <w:tcW w:w="1417" w:type="dxa"/>
            <w:vAlign w:val="center"/>
          </w:tcPr>
          <w:p w:rsidR="001D340C" w:rsidRDefault="001D340C">
            <w:pPr>
              <w:pStyle w:val="ConsPlusNormal"/>
              <w:jc w:val="center"/>
            </w:pPr>
            <w:r>
              <w:t>0,17675</w:t>
            </w:r>
          </w:p>
        </w:tc>
        <w:tc>
          <w:tcPr>
            <w:tcW w:w="1417" w:type="dxa"/>
            <w:vAlign w:val="center"/>
          </w:tcPr>
          <w:p w:rsidR="001D340C" w:rsidRDefault="001D340C">
            <w:pPr>
              <w:pStyle w:val="ConsPlusNormal"/>
              <w:jc w:val="center"/>
            </w:pPr>
            <w:r>
              <w:t>0,00218</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jc w:val="center"/>
            </w:pPr>
            <w:r>
              <w:t>2</w:t>
            </w:r>
          </w:p>
        </w:tc>
        <w:tc>
          <w:tcPr>
            <w:tcW w:w="1972" w:type="dxa"/>
            <w:vAlign w:val="center"/>
          </w:tcPr>
          <w:p w:rsidR="001D340C" w:rsidRDefault="001D340C">
            <w:pPr>
              <w:pStyle w:val="ConsPlusNormal"/>
              <w:jc w:val="center"/>
            </w:pPr>
            <w:r>
              <w:t>2</w:t>
            </w:r>
          </w:p>
        </w:tc>
        <w:tc>
          <w:tcPr>
            <w:tcW w:w="1247" w:type="dxa"/>
            <w:vAlign w:val="center"/>
          </w:tcPr>
          <w:p w:rsidR="001D340C" w:rsidRDefault="001D340C">
            <w:pPr>
              <w:pStyle w:val="ConsPlusNormal"/>
              <w:jc w:val="center"/>
            </w:pPr>
            <w:r>
              <w:t>2374</w:t>
            </w:r>
          </w:p>
        </w:tc>
        <w:tc>
          <w:tcPr>
            <w:tcW w:w="1304" w:type="dxa"/>
            <w:vAlign w:val="center"/>
          </w:tcPr>
          <w:p w:rsidR="001D340C" w:rsidRDefault="001D340C">
            <w:pPr>
              <w:pStyle w:val="ConsPlusNormal"/>
              <w:jc w:val="center"/>
            </w:pPr>
            <w:r>
              <w:t>2374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0,000003</w:t>
            </w:r>
          </w:p>
        </w:tc>
        <w:tc>
          <w:tcPr>
            <w:tcW w:w="1361" w:type="dxa"/>
            <w:vAlign w:val="center"/>
          </w:tcPr>
          <w:p w:rsidR="001D340C" w:rsidRDefault="001D340C">
            <w:pPr>
              <w:pStyle w:val="ConsPlusNormal"/>
              <w:jc w:val="center"/>
            </w:pPr>
            <w:r>
              <w:t>0,00321</w:t>
            </w:r>
          </w:p>
        </w:tc>
        <w:tc>
          <w:tcPr>
            <w:tcW w:w="1417" w:type="dxa"/>
            <w:vAlign w:val="center"/>
          </w:tcPr>
          <w:p w:rsidR="001D340C" w:rsidRDefault="001D340C">
            <w:pPr>
              <w:pStyle w:val="ConsPlusNormal"/>
              <w:jc w:val="center"/>
            </w:pPr>
            <w:r>
              <w:t>0,00321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jc w:val="center"/>
            </w:pPr>
            <w:r>
              <w:t>5699</w:t>
            </w:r>
          </w:p>
        </w:tc>
        <w:tc>
          <w:tcPr>
            <w:tcW w:w="1972" w:type="dxa"/>
            <w:vAlign w:val="center"/>
          </w:tcPr>
          <w:p w:rsidR="001D340C" w:rsidRDefault="001D340C">
            <w:pPr>
              <w:pStyle w:val="ConsPlusNormal"/>
              <w:jc w:val="center"/>
            </w:pPr>
            <w:r>
              <w:t>163</w:t>
            </w:r>
          </w:p>
        </w:tc>
        <w:tc>
          <w:tcPr>
            <w:tcW w:w="1247" w:type="dxa"/>
            <w:vAlign w:val="center"/>
          </w:tcPr>
          <w:p w:rsidR="001D340C" w:rsidRDefault="001D340C">
            <w:pPr>
              <w:pStyle w:val="ConsPlusNormal"/>
              <w:jc w:val="center"/>
            </w:pPr>
            <w:r>
              <w:t>54478</w:t>
            </w:r>
          </w:p>
        </w:tc>
        <w:tc>
          <w:tcPr>
            <w:tcW w:w="1304" w:type="dxa"/>
            <w:vAlign w:val="center"/>
          </w:tcPr>
          <w:p w:rsidR="001D340C" w:rsidRDefault="001D340C">
            <w:pPr>
              <w:pStyle w:val="ConsPlusNormal"/>
              <w:jc w:val="center"/>
            </w:pPr>
            <w:r>
              <w:t>53238</w:t>
            </w:r>
          </w:p>
        </w:tc>
        <w:tc>
          <w:tcPr>
            <w:tcW w:w="1417" w:type="dxa"/>
            <w:vAlign w:val="center"/>
          </w:tcPr>
          <w:p w:rsidR="001D340C" w:rsidRDefault="001D340C">
            <w:pPr>
              <w:pStyle w:val="ConsPlusNormal"/>
              <w:jc w:val="center"/>
            </w:pPr>
            <w:r>
              <w:t>1240</w:t>
            </w:r>
          </w:p>
        </w:tc>
        <w:tc>
          <w:tcPr>
            <w:tcW w:w="1361" w:type="dxa"/>
            <w:vAlign w:val="center"/>
          </w:tcPr>
          <w:p w:rsidR="001D340C" w:rsidRDefault="001D340C">
            <w:pPr>
              <w:pStyle w:val="ConsPlusNormal"/>
              <w:jc w:val="center"/>
            </w:pPr>
            <w:r>
              <w:t>0,0077</w:t>
            </w:r>
          </w:p>
        </w:tc>
        <w:tc>
          <w:tcPr>
            <w:tcW w:w="1361" w:type="dxa"/>
            <w:vAlign w:val="center"/>
          </w:tcPr>
          <w:p w:rsidR="001D340C" w:rsidRDefault="001D340C">
            <w:pPr>
              <w:pStyle w:val="ConsPlusNormal"/>
              <w:jc w:val="center"/>
            </w:pPr>
            <w:r>
              <w:t>0,07366</w:t>
            </w:r>
          </w:p>
        </w:tc>
        <w:tc>
          <w:tcPr>
            <w:tcW w:w="1417" w:type="dxa"/>
            <w:vAlign w:val="center"/>
          </w:tcPr>
          <w:p w:rsidR="001D340C" w:rsidRDefault="001D340C">
            <w:pPr>
              <w:pStyle w:val="ConsPlusNormal"/>
              <w:jc w:val="center"/>
            </w:pPr>
            <w:r>
              <w:t>0,07198</w:t>
            </w:r>
          </w:p>
        </w:tc>
        <w:tc>
          <w:tcPr>
            <w:tcW w:w="1417" w:type="dxa"/>
            <w:vAlign w:val="center"/>
          </w:tcPr>
          <w:p w:rsidR="001D340C" w:rsidRDefault="001D340C">
            <w:pPr>
              <w:pStyle w:val="ConsPlusNormal"/>
              <w:jc w:val="center"/>
            </w:pPr>
            <w:r>
              <w:t>0,00168</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jc w:val="center"/>
            </w:pPr>
            <w:r>
              <w:t>483</w:t>
            </w:r>
          </w:p>
        </w:tc>
        <w:tc>
          <w:tcPr>
            <w:tcW w:w="1972" w:type="dxa"/>
            <w:vAlign w:val="center"/>
          </w:tcPr>
          <w:p w:rsidR="001D340C" w:rsidRDefault="001D340C">
            <w:pPr>
              <w:pStyle w:val="ConsPlusNormal"/>
              <w:jc w:val="center"/>
            </w:pPr>
            <w:r>
              <w:t>483</w:t>
            </w:r>
          </w:p>
        </w:tc>
        <w:tc>
          <w:tcPr>
            <w:tcW w:w="1247" w:type="dxa"/>
            <w:vAlign w:val="center"/>
          </w:tcPr>
          <w:p w:rsidR="001D340C" w:rsidRDefault="001D340C">
            <w:pPr>
              <w:pStyle w:val="ConsPlusNormal"/>
              <w:jc w:val="center"/>
            </w:pPr>
            <w:r>
              <w:t>75490</w:t>
            </w:r>
          </w:p>
        </w:tc>
        <w:tc>
          <w:tcPr>
            <w:tcW w:w="1304" w:type="dxa"/>
            <w:vAlign w:val="center"/>
          </w:tcPr>
          <w:p w:rsidR="001D340C" w:rsidRDefault="001D340C">
            <w:pPr>
              <w:pStyle w:val="ConsPlusNormal"/>
              <w:jc w:val="center"/>
            </w:pPr>
            <w:r>
              <w:t>75118</w:t>
            </w:r>
          </w:p>
        </w:tc>
        <w:tc>
          <w:tcPr>
            <w:tcW w:w="1417" w:type="dxa"/>
            <w:vAlign w:val="center"/>
          </w:tcPr>
          <w:p w:rsidR="001D340C" w:rsidRDefault="001D340C">
            <w:pPr>
              <w:pStyle w:val="ConsPlusNormal"/>
              <w:jc w:val="center"/>
            </w:pPr>
            <w:r>
              <w:t>372</w:t>
            </w:r>
          </w:p>
        </w:tc>
        <w:tc>
          <w:tcPr>
            <w:tcW w:w="1361" w:type="dxa"/>
            <w:vAlign w:val="center"/>
          </w:tcPr>
          <w:p w:rsidR="001D340C" w:rsidRDefault="001D340C">
            <w:pPr>
              <w:pStyle w:val="ConsPlusNormal"/>
              <w:jc w:val="center"/>
            </w:pPr>
            <w:r>
              <w:t>0,0006</w:t>
            </w:r>
          </w:p>
        </w:tc>
        <w:tc>
          <w:tcPr>
            <w:tcW w:w="1361" w:type="dxa"/>
            <w:vAlign w:val="center"/>
          </w:tcPr>
          <w:p w:rsidR="001D340C" w:rsidRDefault="001D340C">
            <w:pPr>
              <w:pStyle w:val="ConsPlusNormal"/>
              <w:jc w:val="center"/>
            </w:pPr>
            <w:r>
              <w:t>0,10206</w:t>
            </w:r>
          </w:p>
        </w:tc>
        <w:tc>
          <w:tcPr>
            <w:tcW w:w="1417" w:type="dxa"/>
            <w:vAlign w:val="center"/>
          </w:tcPr>
          <w:p w:rsidR="001D340C" w:rsidRDefault="001D340C">
            <w:pPr>
              <w:pStyle w:val="ConsPlusNormal"/>
              <w:jc w:val="center"/>
            </w:pPr>
            <w:r>
              <w:t>0,10156</w:t>
            </w:r>
          </w:p>
        </w:tc>
        <w:tc>
          <w:tcPr>
            <w:tcW w:w="1417" w:type="dxa"/>
            <w:vAlign w:val="center"/>
          </w:tcPr>
          <w:p w:rsidR="001D340C" w:rsidRDefault="001D340C">
            <w:pPr>
              <w:pStyle w:val="ConsPlusNormal"/>
              <w:jc w:val="center"/>
            </w:pPr>
            <w:r>
              <w:t>0,0005</w:t>
            </w:r>
          </w:p>
        </w:tc>
      </w:tr>
      <w:tr w:rsidR="001D340C">
        <w:tc>
          <w:tcPr>
            <w:tcW w:w="4111" w:type="dxa"/>
            <w:vAlign w:val="center"/>
          </w:tcPr>
          <w:p w:rsidR="001D340C" w:rsidRDefault="001D340C">
            <w:pPr>
              <w:pStyle w:val="ConsPlusNormal"/>
            </w:pPr>
            <w:r>
              <w:t>в том числе медицинская помощь по профилю "онкология",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7404</w:t>
            </w:r>
          </w:p>
        </w:tc>
        <w:tc>
          <w:tcPr>
            <w:tcW w:w="1304" w:type="dxa"/>
            <w:vAlign w:val="center"/>
          </w:tcPr>
          <w:p w:rsidR="001D340C" w:rsidRDefault="001D340C">
            <w:pPr>
              <w:pStyle w:val="ConsPlusNormal"/>
              <w:jc w:val="center"/>
            </w:pPr>
            <w:r>
              <w:t>7404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0,01001</w:t>
            </w:r>
          </w:p>
        </w:tc>
        <w:tc>
          <w:tcPr>
            <w:tcW w:w="1417" w:type="dxa"/>
            <w:vAlign w:val="center"/>
          </w:tcPr>
          <w:p w:rsidR="001D340C" w:rsidRDefault="001D340C">
            <w:pPr>
              <w:pStyle w:val="ConsPlusNormal"/>
              <w:jc w:val="center"/>
            </w:pPr>
            <w:r>
              <w:t>0,01001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6324</w:t>
            </w:r>
          </w:p>
        </w:tc>
        <w:tc>
          <w:tcPr>
            <w:tcW w:w="1304" w:type="dxa"/>
            <w:vAlign w:val="center"/>
          </w:tcPr>
          <w:p w:rsidR="001D340C" w:rsidRDefault="001D340C">
            <w:pPr>
              <w:pStyle w:val="ConsPlusNormal"/>
              <w:jc w:val="center"/>
            </w:pPr>
            <w:r>
              <w:t>6324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0,00855</w:t>
            </w:r>
          </w:p>
        </w:tc>
        <w:tc>
          <w:tcPr>
            <w:tcW w:w="1417" w:type="dxa"/>
            <w:vAlign w:val="center"/>
          </w:tcPr>
          <w:p w:rsidR="001D340C" w:rsidRDefault="001D340C">
            <w:pPr>
              <w:pStyle w:val="ConsPlusNormal"/>
              <w:jc w:val="center"/>
            </w:pPr>
            <w:r>
              <w:t>0,00855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1080</w:t>
            </w:r>
          </w:p>
        </w:tc>
        <w:tc>
          <w:tcPr>
            <w:tcW w:w="1304" w:type="dxa"/>
            <w:vAlign w:val="center"/>
          </w:tcPr>
          <w:p w:rsidR="001D340C" w:rsidRDefault="001D340C">
            <w:pPr>
              <w:pStyle w:val="ConsPlusNormal"/>
              <w:jc w:val="center"/>
            </w:pPr>
            <w:r>
              <w:t>1080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0,00146</w:t>
            </w:r>
          </w:p>
        </w:tc>
        <w:tc>
          <w:tcPr>
            <w:tcW w:w="1417" w:type="dxa"/>
            <w:vAlign w:val="center"/>
          </w:tcPr>
          <w:p w:rsidR="001D340C" w:rsidRDefault="001D340C">
            <w:pPr>
              <w:pStyle w:val="ConsPlusNormal"/>
              <w:jc w:val="center"/>
            </w:pPr>
            <w:r>
              <w:t>0,00146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медицинская реабилитация (случай госпитализации) всего,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3698</w:t>
            </w:r>
          </w:p>
        </w:tc>
        <w:tc>
          <w:tcPr>
            <w:tcW w:w="1304" w:type="dxa"/>
            <w:vAlign w:val="center"/>
          </w:tcPr>
          <w:p w:rsidR="001D340C" w:rsidRDefault="001D340C">
            <w:pPr>
              <w:pStyle w:val="ConsPlusNormal"/>
              <w:jc w:val="center"/>
            </w:pPr>
            <w:r>
              <w:t>3698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0,005</w:t>
            </w:r>
          </w:p>
        </w:tc>
        <w:tc>
          <w:tcPr>
            <w:tcW w:w="1417" w:type="dxa"/>
            <w:vAlign w:val="center"/>
          </w:tcPr>
          <w:p w:rsidR="001D340C" w:rsidRDefault="001D340C">
            <w:pPr>
              <w:pStyle w:val="ConsPlusNormal"/>
              <w:jc w:val="center"/>
            </w:pPr>
            <w:r>
              <w:t>0,005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723</w:t>
            </w:r>
          </w:p>
        </w:tc>
        <w:tc>
          <w:tcPr>
            <w:tcW w:w="1304" w:type="dxa"/>
            <w:vAlign w:val="center"/>
          </w:tcPr>
          <w:p w:rsidR="001D340C" w:rsidRDefault="001D340C">
            <w:pPr>
              <w:pStyle w:val="ConsPlusNormal"/>
              <w:jc w:val="center"/>
            </w:pPr>
            <w:r>
              <w:t>723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657</w:t>
            </w:r>
          </w:p>
        </w:tc>
        <w:tc>
          <w:tcPr>
            <w:tcW w:w="1304" w:type="dxa"/>
            <w:vAlign w:val="center"/>
          </w:tcPr>
          <w:p w:rsidR="001D340C" w:rsidRDefault="001D340C">
            <w:pPr>
              <w:pStyle w:val="ConsPlusNormal"/>
              <w:jc w:val="center"/>
            </w:pPr>
            <w:r>
              <w:t>657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0,0009</w:t>
            </w:r>
          </w:p>
        </w:tc>
        <w:tc>
          <w:tcPr>
            <w:tcW w:w="1417" w:type="dxa"/>
            <w:vAlign w:val="center"/>
          </w:tcPr>
          <w:p w:rsidR="001D340C" w:rsidRDefault="001D340C">
            <w:pPr>
              <w:pStyle w:val="ConsPlusNormal"/>
              <w:jc w:val="center"/>
            </w:pPr>
            <w:r>
              <w:t>0,0009</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2318</w:t>
            </w:r>
          </w:p>
        </w:tc>
        <w:tc>
          <w:tcPr>
            <w:tcW w:w="1304" w:type="dxa"/>
            <w:vAlign w:val="center"/>
          </w:tcPr>
          <w:p w:rsidR="001D340C" w:rsidRDefault="001D340C">
            <w:pPr>
              <w:pStyle w:val="ConsPlusNormal"/>
              <w:jc w:val="center"/>
            </w:pPr>
            <w:r>
              <w:t>2318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0,0031</w:t>
            </w:r>
          </w:p>
        </w:tc>
        <w:tc>
          <w:tcPr>
            <w:tcW w:w="1417" w:type="dxa"/>
            <w:vAlign w:val="center"/>
          </w:tcPr>
          <w:p w:rsidR="001D340C" w:rsidRDefault="001D340C">
            <w:pPr>
              <w:pStyle w:val="ConsPlusNormal"/>
              <w:jc w:val="center"/>
            </w:pPr>
            <w:r>
              <w:t>0,0031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925</w:t>
            </w:r>
          </w:p>
        </w:tc>
        <w:tc>
          <w:tcPr>
            <w:tcW w:w="1304" w:type="dxa"/>
            <w:vAlign w:val="center"/>
          </w:tcPr>
          <w:p w:rsidR="001D340C" w:rsidRDefault="001D340C">
            <w:pPr>
              <w:pStyle w:val="ConsPlusNormal"/>
              <w:jc w:val="center"/>
            </w:pPr>
            <w:r>
              <w:t>925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298</w:t>
            </w:r>
          </w:p>
        </w:tc>
        <w:tc>
          <w:tcPr>
            <w:tcW w:w="1304" w:type="dxa"/>
            <w:vAlign w:val="center"/>
          </w:tcPr>
          <w:p w:rsidR="001D340C" w:rsidRDefault="001D340C">
            <w:pPr>
              <w:pStyle w:val="ConsPlusNormal"/>
              <w:jc w:val="center"/>
            </w:pPr>
            <w:r>
              <w:t>298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0,0004</w:t>
            </w:r>
          </w:p>
        </w:tc>
        <w:tc>
          <w:tcPr>
            <w:tcW w:w="1417" w:type="dxa"/>
            <w:vAlign w:val="center"/>
          </w:tcPr>
          <w:p w:rsidR="001D340C" w:rsidRDefault="001D340C">
            <w:pPr>
              <w:pStyle w:val="ConsPlusNormal"/>
              <w:jc w:val="center"/>
            </w:pPr>
            <w:r>
              <w:t>0,0004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627</w:t>
            </w:r>
          </w:p>
        </w:tc>
        <w:tc>
          <w:tcPr>
            <w:tcW w:w="1304" w:type="dxa"/>
            <w:vAlign w:val="center"/>
          </w:tcPr>
          <w:p w:rsidR="001D340C" w:rsidRDefault="001D340C">
            <w:pPr>
              <w:pStyle w:val="ConsPlusNormal"/>
              <w:jc w:val="center"/>
            </w:pPr>
            <w:r>
              <w:t>627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0,00085</w:t>
            </w:r>
          </w:p>
        </w:tc>
        <w:tc>
          <w:tcPr>
            <w:tcW w:w="1417" w:type="dxa"/>
            <w:vAlign w:val="center"/>
          </w:tcPr>
          <w:p w:rsidR="001D340C" w:rsidRDefault="001D340C">
            <w:pPr>
              <w:pStyle w:val="ConsPlusNormal"/>
              <w:jc w:val="center"/>
            </w:pPr>
            <w:r>
              <w:t>0,00085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высокотехнологичная медицинская помощь</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4356</w:t>
            </w:r>
          </w:p>
        </w:tc>
        <w:tc>
          <w:tcPr>
            <w:tcW w:w="1304" w:type="dxa"/>
            <w:vAlign w:val="center"/>
          </w:tcPr>
          <w:p w:rsidR="001D340C" w:rsidRDefault="001D340C">
            <w:pPr>
              <w:pStyle w:val="ConsPlusNormal"/>
              <w:jc w:val="center"/>
            </w:pPr>
            <w:r>
              <w:t>4356</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w:t>
            </w:r>
          </w:p>
        </w:tc>
        <w:tc>
          <w:tcPr>
            <w:tcW w:w="1417" w:type="dxa"/>
            <w:vAlign w:val="center"/>
          </w:tcPr>
          <w:p w:rsidR="001D340C" w:rsidRDefault="001D340C">
            <w:pPr>
              <w:pStyle w:val="ConsPlusNormal"/>
              <w:jc w:val="center"/>
            </w:pPr>
            <w:r>
              <w:t>0,006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Медицинская помощь в условиях дневного стационара</w:t>
            </w:r>
          </w:p>
        </w:tc>
        <w:tc>
          <w:tcPr>
            <w:tcW w:w="850" w:type="dxa"/>
            <w:vAlign w:val="center"/>
          </w:tcPr>
          <w:p w:rsidR="001D340C" w:rsidRDefault="001D340C">
            <w:pPr>
              <w:pStyle w:val="ConsPlusNormal"/>
              <w:jc w:val="center"/>
            </w:pPr>
            <w:r>
              <w:t>1641</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47046</w:t>
            </w:r>
          </w:p>
        </w:tc>
        <w:tc>
          <w:tcPr>
            <w:tcW w:w="1304" w:type="dxa"/>
            <w:vAlign w:val="center"/>
          </w:tcPr>
          <w:p w:rsidR="001D340C" w:rsidRDefault="001D340C">
            <w:pPr>
              <w:pStyle w:val="ConsPlusNormal"/>
              <w:jc w:val="center"/>
            </w:pPr>
            <w:r>
              <w:t>46566</w:t>
            </w:r>
          </w:p>
        </w:tc>
        <w:tc>
          <w:tcPr>
            <w:tcW w:w="1417" w:type="dxa"/>
            <w:vAlign w:val="center"/>
          </w:tcPr>
          <w:p w:rsidR="001D340C" w:rsidRDefault="001D340C">
            <w:pPr>
              <w:pStyle w:val="ConsPlusNormal"/>
              <w:jc w:val="center"/>
            </w:pPr>
            <w:r>
              <w:t>480</w:t>
            </w: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jc w:val="center"/>
            </w:pPr>
            <w:r>
              <w:t>0,06396</w:t>
            </w:r>
          </w:p>
        </w:tc>
        <w:tc>
          <w:tcPr>
            <w:tcW w:w="1417" w:type="dxa"/>
            <w:vAlign w:val="center"/>
          </w:tcPr>
          <w:p w:rsidR="001D340C" w:rsidRDefault="001D340C">
            <w:pPr>
              <w:pStyle w:val="ConsPlusNormal"/>
              <w:jc w:val="center"/>
            </w:pPr>
            <w:r>
              <w:t>0,06296</w:t>
            </w: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13122</w:t>
            </w:r>
          </w:p>
        </w:tc>
        <w:tc>
          <w:tcPr>
            <w:tcW w:w="1304" w:type="dxa"/>
            <w:vAlign w:val="center"/>
          </w:tcPr>
          <w:p w:rsidR="001D340C" w:rsidRDefault="001D340C">
            <w:pPr>
              <w:pStyle w:val="ConsPlusNormal"/>
              <w:jc w:val="center"/>
            </w:pPr>
            <w:r>
              <w:t>13122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0,01773</w:t>
            </w:r>
          </w:p>
        </w:tc>
        <w:tc>
          <w:tcPr>
            <w:tcW w:w="1417" w:type="dxa"/>
            <w:vAlign w:val="center"/>
          </w:tcPr>
          <w:p w:rsidR="001D340C" w:rsidRDefault="001D340C">
            <w:pPr>
              <w:pStyle w:val="ConsPlusNormal"/>
              <w:jc w:val="center"/>
            </w:pPr>
            <w:r>
              <w:t>0,01773</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jc w:val="center"/>
            </w:pPr>
            <w:r>
              <w:t>1641</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25543</w:t>
            </w:r>
          </w:p>
        </w:tc>
        <w:tc>
          <w:tcPr>
            <w:tcW w:w="1304" w:type="dxa"/>
            <w:vAlign w:val="center"/>
          </w:tcPr>
          <w:p w:rsidR="001D340C" w:rsidRDefault="001D340C">
            <w:pPr>
              <w:pStyle w:val="ConsPlusNormal"/>
              <w:jc w:val="center"/>
            </w:pPr>
            <w:r>
              <w:t>25063</w:t>
            </w:r>
          </w:p>
        </w:tc>
        <w:tc>
          <w:tcPr>
            <w:tcW w:w="1417" w:type="dxa"/>
            <w:vAlign w:val="center"/>
          </w:tcPr>
          <w:p w:rsidR="001D340C" w:rsidRDefault="001D340C">
            <w:pPr>
              <w:pStyle w:val="ConsPlusNormal"/>
              <w:jc w:val="center"/>
            </w:pPr>
            <w:r>
              <w:t>480</w:t>
            </w: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jc w:val="center"/>
            </w:pPr>
            <w:r>
              <w:t>0,03454</w:t>
            </w:r>
          </w:p>
        </w:tc>
        <w:tc>
          <w:tcPr>
            <w:tcW w:w="1417" w:type="dxa"/>
            <w:vAlign w:val="center"/>
          </w:tcPr>
          <w:p w:rsidR="001D340C" w:rsidRDefault="001D340C">
            <w:pPr>
              <w:pStyle w:val="ConsPlusNormal"/>
              <w:jc w:val="center"/>
            </w:pPr>
            <w:r>
              <w:t>0,03389</w:t>
            </w: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8391</w:t>
            </w:r>
          </w:p>
        </w:tc>
        <w:tc>
          <w:tcPr>
            <w:tcW w:w="1304" w:type="dxa"/>
            <w:vAlign w:val="center"/>
          </w:tcPr>
          <w:p w:rsidR="001D340C" w:rsidRDefault="001D340C">
            <w:pPr>
              <w:pStyle w:val="ConsPlusNormal"/>
              <w:jc w:val="center"/>
            </w:pPr>
            <w:r>
              <w:t>8391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0,01135</w:t>
            </w:r>
          </w:p>
        </w:tc>
        <w:tc>
          <w:tcPr>
            <w:tcW w:w="1417" w:type="dxa"/>
            <w:vAlign w:val="center"/>
          </w:tcPr>
          <w:p w:rsidR="001D340C" w:rsidRDefault="001D340C">
            <w:pPr>
              <w:pStyle w:val="ConsPlusNormal"/>
              <w:jc w:val="center"/>
            </w:pPr>
            <w:r>
              <w:t>0,01135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в том числе медицинская помощь по профилю "онкология",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5134</w:t>
            </w:r>
          </w:p>
        </w:tc>
        <w:tc>
          <w:tcPr>
            <w:tcW w:w="1304" w:type="dxa"/>
            <w:vAlign w:val="center"/>
          </w:tcPr>
          <w:p w:rsidR="001D340C" w:rsidRDefault="001D340C">
            <w:pPr>
              <w:pStyle w:val="ConsPlusNormal"/>
              <w:jc w:val="center"/>
            </w:pPr>
            <w:r>
              <w:t>5134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0,006941</w:t>
            </w:r>
          </w:p>
        </w:tc>
        <w:tc>
          <w:tcPr>
            <w:tcW w:w="1417" w:type="dxa"/>
            <w:vAlign w:val="center"/>
          </w:tcPr>
          <w:p w:rsidR="001D340C" w:rsidRDefault="001D340C">
            <w:pPr>
              <w:pStyle w:val="ConsPlusNormal"/>
              <w:jc w:val="center"/>
            </w:pPr>
            <w:r>
              <w:t>0,006941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4911</w:t>
            </w:r>
          </w:p>
        </w:tc>
        <w:tc>
          <w:tcPr>
            <w:tcW w:w="1304" w:type="dxa"/>
            <w:vAlign w:val="center"/>
          </w:tcPr>
          <w:p w:rsidR="001D340C" w:rsidRDefault="001D340C">
            <w:pPr>
              <w:pStyle w:val="ConsPlusNormal"/>
              <w:jc w:val="center"/>
            </w:pPr>
            <w:r>
              <w:t>4911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0,00664</w:t>
            </w:r>
          </w:p>
        </w:tc>
        <w:tc>
          <w:tcPr>
            <w:tcW w:w="1417" w:type="dxa"/>
            <w:vAlign w:val="center"/>
          </w:tcPr>
          <w:p w:rsidR="001D340C" w:rsidRDefault="001D340C">
            <w:pPr>
              <w:pStyle w:val="ConsPlusNormal"/>
              <w:jc w:val="center"/>
            </w:pPr>
            <w:r>
              <w:t>0,00664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223</w:t>
            </w:r>
          </w:p>
        </w:tc>
        <w:tc>
          <w:tcPr>
            <w:tcW w:w="1304" w:type="dxa"/>
            <w:vAlign w:val="center"/>
          </w:tcPr>
          <w:p w:rsidR="001D340C" w:rsidRDefault="001D340C">
            <w:pPr>
              <w:pStyle w:val="ConsPlusNormal"/>
              <w:jc w:val="center"/>
            </w:pPr>
            <w:r>
              <w:t>223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0,000301</w:t>
            </w:r>
          </w:p>
        </w:tc>
        <w:tc>
          <w:tcPr>
            <w:tcW w:w="1417" w:type="dxa"/>
            <w:vAlign w:val="center"/>
          </w:tcPr>
          <w:p w:rsidR="001D340C" w:rsidRDefault="001D340C">
            <w:pPr>
              <w:pStyle w:val="ConsPlusNormal"/>
              <w:jc w:val="center"/>
            </w:pPr>
            <w:r>
              <w:t>0,000301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Паллиативная медицинская помощь (койко-день) всего,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69630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69630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0,094</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0,094</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1200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1200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59715</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59715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0,081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0,081</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8715</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8715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0,012</w:t>
            </w:r>
          </w:p>
        </w:tc>
      </w:tr>
      <w:tr w:rsidR="001D340C">
        <w:tc>
          <w:tcPr>
            <w:tcW w:w="4111" w:type="dxa"/>
            <w:vAlign w:val="center"/>
          </w:tcPr>
          <w:p w:rsidR="001D340C" w:rsidRDefault="001D340C">
            <w:pPr>
              <w:pStyle w:val="ConsPlusNormal"/>
            </w:pPr>
            <w:r>
              <w:t>Высокотехнологичная медицинская помощь</w:t>
            </w:r>
          </w:p>
        </w:tc>
        <w:tc>
          <w:tcPr>
            <w:tcW w:w="850" w:type="dxa"/>
            <w:vAlign w:val="center"/>
          </w:tcPr>
          <w:p w:rsidR="001D340C" w:rsidRDefault="001D340C">
            <w:pPr>
              <w:pStyle w:val="ConsPlusNormal"/>
              <w:jc w:val="center"/>
            </w:pPr>
            <w:r>
              <w:t>2227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0,003</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Экстракорпоральное оплодотворение</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364</w:t>
            </w:r>
          </w:p>
        </w:tc>
        <w:tc>
          <w:tcPr>
            <w:tcW w:w="1304" w:type="dxa"/>
            <w:vAlign w:val="center"/>
          </w:tcPr>
          <w:p w:rsidR="001D340C" w:rsidRDefault="001D340C">
            <w:pPr>
              <w:pStyle w:val="ConsPlusNormal"/>
              <w:jc w:val="center"/>
            </w:pPr>
            <w:r>
              <w:t>364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0,000492</w:t>
            </w:r>
          </w:p>
        </w:tc>
        <w:tc>
          <w:tcPr>
            <w:tcW w:w="1417" w:type="dxa"/>
            <w:vAlign w:val="center"/>
          </w:tcPr>
          <w:p w:rsidR="001D340C" w:rsidRDefault="001D340C">
            <w:pPr>
              <w:pStyle w:val="ConsPlusNormal"/>
              <w:jc w:val="center"/>
            </w:pPr>
            <w:r>
              <w:t>0,000492</w:t>
            </w:r>
          </w:p>
        </w:tc>
        <w:tc>
          <w:tcPr>
            <w:tcW w:w="1417" w:type="dxa"/>
            <w:vAlign w:val="center"/>
          </w:tcPr>
          <w:p w:rsidR="001D340C" w:rsidRDefault="001D340C">
            <w:pPr>
              <w:pStyle w:val="ConsPlusNormal"/>
            </w:pPr>
          </w:p>
        </w:tc>
      </w:tr>
    </w:tbl>
    <w:p w:rsidR="001D340C" w:rsidRDefault="001D340C">
      <w:pPr>
        <w:sectPr w:rsidR="001D340C">
          <w:pgSz w:w="16838" w:h="11905" w:orient="landscape"/>
          <w:pgMar w:top="1701" w:right="1134" w:bottom="850" w:left="1134" w:header="0" w:footer="0" w:gutter="0"/>
          <w:cols w:space="720"/>
        </w:sectPr>
      </w:pPr>
    </w:p>
    <w:p w:rsidR="001D340C" w:rsidRDefault="001D340C">
      <w:pPr>
        <w:pStyle w:val="ConsPlusNormal"/>
        <w:jc w:val="both"/>
      </w:pPr>
    </w:p>
    <w:p w:rsidR="001D340C" w:rsidRDefault="001D340C">
      <w:pPr>
        <w:pStyle w:val="ConsPlusNormal"/>
        <w:jc w:val="right"/>
        <w:outlineLvl w:val="2"/>
      </w:pPr>
      <w:r>
        <w:t>Таблица N 4.3.2</w:t>
      </w:r>
    </w:p>
    <w:p w:rsidR="001D340C" w:rsidRDefault="001D340C">
      <w:pPr>
        <w:pStyle w:val="ConsPlusNormal"/>
        <w:jc w:val="both"/>
      </w:pPr>
    </w:p>
    <w:p w:rsidR="001D340C" w:rsidRDefault="001D340C">
      <w:pPr>
        <w:pStyle w:val="ConsPlusTitle"/>
        <w:jc w:val="center"/>
      </w:pPr>
      <w:r>
        <w:t>УТВЕРЖДЕННЫЕ ОБЪЕМЫ</w:t>
      </w:r>
    </w:p>
    <w:p w:rsidR="001D340C" w:rsidRDefault="001D340C">
      <w:pPr>
        <w:pStyle w:val="ConsPlusTitle"/>
        <w:jc w:val="center"/>
      </w:pPr>
      <w:r>
        <w:t>МЕДИЦИНСКОЙ ПОМОЩИ НА 2021 ГОД ПО УРОВНЯМ ОКАЗАНИЯ &lt;*&gt;</w:t>
      </w:r>
    </w:p>
    <w:p w:rsidR="001D340C" w:rsidRDefault="001D340C">
      <w:pPr>
        <w:pStyle w:val="ConsPlusNormal"/>
        <w:jc w:val="center"/>
      </w:pPr>
      <w:proofErr w:type="gramStart"/>
      <w:r>
        <w:t xml:space="preserve">(в ред. </w:t>
      </w:r>
      <w:hyperlink r:id="rId60"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850"/>
        <w:gridCol w:w="1972"/>
        <w:gridCol w:w="1247"/>
        <w:gridCol w:w="1304"/>
        <w:gridCol w:w="1417"/>
        <w:gridCol w:w="1361"/>
        <w:gridCol w:w="1361"/>
        <w:gridCol w:w="1417"/>
        <w:gridCol w:w="1417"/>
      </w:tblGrid>
      <w:tr w:rsidR="001D340C">
        <w:tc>
          <w:tcPr>
            <w:tcW w:w="4111" w:type="dxa"/>
            <w:vMerge w:val="restart"/>
            <w:vAlign w:val="center"/>
          </w:tcPr>
          <w:p w:rsidR="001D340C" w:rsidRDefault="001D340C">
            <w:pPr>
              <w:pStyle w:val="ConsPlusNormal"/>
              <w:jc w:val="center"/>
            </w:pPr>
            <w:r>
              <w:t>Вид медицинской помощи</w:t>
            </w:r>
          </w:p>
        </w:tc>
        <w:tc>
          <w:tcPr>
            <w:tcW w:w="2822" w:type="dxa"/>
            <w:gridSpan w:val="2"/>
            <w:vMerge w:val="restart"/>
            <w:vAlign w:val="center"/>
          </w:tcPr>
          <w:p w:rsidR="001D340C" w:rsidRDefault="001D340C">
            <w:pPr>
              <w:pStyle w:val="ConsPlusNormal"/>
              <w:jc w:val="center"/>
            </w:pPr>
            <w:r>
              <w:t>Медицинская помощь, предоставляемая за счет консолидированного бюджета Мурманской области</w:t>
            </w:r>
          </w:p>
        </w:tc>
        <w:tc>
          <w:tcPr>
            <w:tcW w:w="3968" w:type="dxa"/>
            <w:gridSpan w:val="3"/>
            <w:vMerge w:val="restart"/>
            <w:vAlign w:val="center"/>
          </w:tcPr>
          <w:p w:rsidR="001D340C" w:rsidRDefault="001D340C">
            <w:pPr>
              <w:pStyle w:val="ConsPlusNormal"/>
              <w:jc w:val="center"/>
            </w:pPr>
            <w:r>
              <w:t>Медицинская помощь в рамках территориальной программы ОМС</w:t>
            </w:r>
          </w:p>
        </w:tc>
        <w:tc>
          <w:tcPr>
            <w:tcW w:w="5556" w:type="dxa"/>
            <w:gridSpan w:val="4"/>
            <w:vAlign w:val="center"/>
          </w:tcPr>
          <w:p w:rsidR="001D340C" w:rsidRDefault="001D340C">
            <w:pPr>
              <w:pStyle w:val="ConsPlusNormal"/>
              <w:jc w:val="center"/>
            </w:pPr>
            <w:r>
              <w:t>Средние нормативы объема медицинской помощи</w:t>
            </w:r>
          </w:p>
        </w:tc>
      </w:tr>
      <w:tr w:rsidR="001D340C">
        <w:tc>
          <w:tcPr>
            <w:tcW w:w="4111" w:type="dxa"/>
            <w:vMerge/>
          </w:tcPr>
          <w:p w:rsidR="001D340C" w:rsidRDefault="001D340C"/>
        </w:tc>
        <w:tc>
          <w:tcPr>
            <w:tcW w:w="2822" w:type="dxa"/>
            <w:gridSpan w:val="2"/>
            <w:vMerge/>
          </w:tcPr>
          <w:p w:rsidR="001D340C" w:rsidRDefault="001D340C"/>
        </w:tc>
        <w:tc>
          <w:tcPr>
            <w:tcW w:w="3968" w:type="dxa"/>
            <w:gridSpan w:val="3"/>
            <w:vMerge/>
          </w:tcPr>
          <w:p w:rsidR="001D340C" w:rsidRDefault="001D340C"/>
        </w:tc>
        <w:tc>
          <w:tcPr>
            <w:tcW w:w="1361" w:type="dxa"/>
            <w:vMerge w:val="restart"/>
            <w:vAlign w:val="center"/>
          </w:tcPr>
          <w:p w:rsidR="001D340C" w:rsidRDefault="001D340C">
            <w:pPr>
              <w:pStyle w:val="ConsPlusNormal"/>
              <w:jc w:val="center"/>
            </w:pPr>
            <w:r>
              <w:t>За счет бюджетных ассигнований (на 1 жителя)</w:t>
            </w:r>
          </w:p>
        </w:tc>
        <w:tc>
          <w:tcPr>
            <w:tcW w:w="4195" w:type="dxa"/>
            <w:gridSpan w:val="3"/>
            <w:vAlign w:val="center"/>
          </w:tcPr>
          <w:p w:rsidR="001D340C" w:rsidRDefault="001D340C">
            <w:pPr>
              <w:pStyle w:val="ConsPlusNormal"/>
              <w:jc w:val="center"/>
            </w:pPr>
            <w:r>
              <w:t>В рамках территориальной программы ОМС (на 1 застрахованное лицо)</w:t>
            </w:r>
          </w:p>
        </w:tc>
      </w:tr>
      <w:tr w:rsidR="001D340C">
        <w:trPr>
          <w:trHeight w:val="570"/>
        </w:trPr>
        <w:tc>
          <w:tcPr>
            <w:tcW w:w="4111" w:type="dxa"/>
            <w:vMerge/>
          </w:tcPr>
          <w:p w:rsidR="001D340C" w:rsidRDefault="001D340C"/>
        </w:tc>
        <w:tc>
          <w:tcPr>
            <w:tcW w:w="2822" w:type="dxa"/>
            <w:gridSpan w:val="2"/>
            <w:vMerge/>
          </w:tcPr>
          <w:p w:rsidR="001D340C" w:rsidRDefault="001D340C"/>
        </w:tc>
        <w:tc>
          <w:tcPr>
            <w:tcW w:w="3968" w:type="dxa"/>
            <w:gridSpan w:val="3"/>
            <w:vMerge/>
          </w:tcPr>
          <w:p w:rsidR="001D340C" w:rsidRDefault="001D340C"/>
        </w:tc>
        <w:tc>
          <w:tcPr>
            <w:tcW w:w="1361" w:type="dxa"/>
            <w:vMerge/>
          </w:tcPr>
          <w:p w:rsidR="001D340C" w:rsidRDefault="001D340C"/>
        </w:tc>
        <w:tc>
          <w:tcPr>
            <w:tcW w:w="1361" w:type="dxa"/>
            <w:vMerge w:val="restart"/>
            <w:vAlign w:val="center"/>
          </w:tcPr>
          <w:p w:rsidR="001D340C" w:rsidRDefault="001D340C">
            <w:pPr>
              <w:pStyle w:val="ConsPlusNormal"/>
              <w:jc w:val="center"/>
            </w:pPr>
            <w:r>
              <w:t>По программе ОМС</w:t>
            </w:r>
          </w:p>
        </w:tc>
        <w:tc>
          <w:tcPr>
            <w:tcW w:w="1417" w:type="dxa"/>
            <w:vMerge w:val="restart"/>
            <w:vAlign w:val="center"/>
          </w:tcPr>
          <w:p w:rsidR="001D340C" w:rsidRDefault="001D340C">
            <w:pPr>
              <w:pStyle w:val="ConsPlusNormal"/>
              <w:jc w:val="center"/>
            </w:pPr>
            <w:r>
              <w:t>В рамках базовой программы ОМС</w:t>
            </w:r>
          </w:p>
        </w:tc>
        <w:tc>
          <w:tcPr>
            <w:tcW w:w="1417" w:type="dxa"/>
            <w:vMerge w:val="restart"/>
            <w:vAlign w:val="center"/>
          </w:tcPr>
          <w:p w:rsidR="001D340C" w:rsidRDefault="001D340C">
            <w:pPr>
              <w:pStyle w:val="ConsPlusNormal"/>
              <w:jc w:val="center"/>
            </w:pPr>
            <w:r>
              <w:t>Сверх базовой программы ОМС</w:t>
            </w:r>
          </w:p>
        </w:tc>
      </w:tr>
      <w:tr w:rsidR="001D340C">
        <w:tc>
          <w:tcPr>
            <w:tcW w:w="4111" w:type="dxa"/>
            <w:vMerge/>
          </w:tcPr>
          <w:p w:rsidR="001D340C" w:rsidRDefault="001D340C"/>
        </w:tc>
        <w:tc>
          <w:tcPr>
            <w:tcW w:w="850" w:type="dxa"/>
            <w:vAlign w:val="center"/>
          </w:tcPr>
          <w:p w:rsidR="001D340C" w:rsidRDefault="001D340C">
            <w:pPr>
              <w:pStyle w:val="ConsPlusNormal"/>
              <w:jc w:val="center"/>
            </w:pPr>
            <w:r>
              <w:t>всего</w:t>
            </w:r>
          </w:p>
        </w:tc>
        <w:tc>
          <w:tcPr>
            <w:tcW w:w="1972" w:type="dxa"/>
            <w:vAlign w:val="center"/>
          </w:tcPr>
          <w:p w:rsidR="001D340C" w:rsidRDefault="001D340C">
            <w:pPr>
              <w:pStyle w:val="ConsPlusNormal"/>
              <w:jc w:val="center"/>
            </w:pPr>
            <w:r>
              <w:t>в том числе не идентифицированным и не застрахованным в системе ОМС лицам</w:t>
            </w:r>
          </w:p>
        </w:tc>
        <w:tc>
          <w:tcPr>
            <w:tcW w:w="1247" w:type="dxa"/>
            <w:vAlign w:val="center"/>
          </w:tcPr>
          <w:p w:rsidR="001D340C" w:rsidRDefault="001D340C">
            <w:pPr>
              <w:pStyle w:val="ConsPlusNormal"/>
              <w:jc w:val="center"/>
            </w:pPr>
            <w:r>
              <w:t>Всего</w:t>
            </w:r>
          </w:p>
        </w:tc>
        <w:tc>
          <w:tcPr>
            <w:tcW w:w="1304" w:type="dxa"/>
            <w:vAlign w:val="center"/>
          </w:tcPr>
          <w:p w:rsidR="001D340C" w:rsidRDefault="001D340C">
            <w:pPr>
              <w:pStyle w:val="ConsPlusNormal"/>
              <w:jc w:val="center"/>
            </w:pPr>
            <w:r>
              <w:t>в рамках базовой программы ОМС</w:t>
            </w:r>
          </w:p>
        </w:tc>
        <w:tc>
          <w:tcPr>
            <w:tcW w:w="1417" w:type="dxa"/>
            <w:vAlign w:val="center"/>
          </w:tcPr>
          <w:p w:rsidR="001D340C" w:rsidRDefault="001D340C">
            <w:pPr>
              <w:pStyle w:val="ConsPlusNormal"/>
              <w:jc w:val="center"/>
            </w:pPr>
            <w:r>
              <w:t>сверх базовой программы ОМС</w:t>
            </w:r>
          </w:p>
        </w:tc>
        <w:tc>
          <w:tcPr>
            <w:tcW w:w="1361" w:type="dxa"/>
            <w:vMerge/>
          </w:tcPr>
          <w:p w:rsidR="001D340C" w:rsidRDefault="001D340C"/>
        </w:tc>
        <w:tc>
          <w:tcPr>
            <w:tcW w:w="1361" w:type="dxa"/>
            <w:vMerge/>
          </w:tcPr>
          <w:p w:rsidR="001D340C" w:rsidRDefault="001D340C"/>
        </w:tc>
        <w:tc>
          <w:tcPr>
            <w:tcW w:w="1417" w:type="dxa"/>
            <w:vMerge/>
          </w:tcPr>
          <w:p w:rsidR="001D340C" w:rsidRDefault="001D340C"/>
        </w:tc>
        <w:tc>
          <w:tcPr>
            <w:tcW w:w="1417" w:type="dxa"/>
            <w:vMerge/>
          </w:tcPr>
          <w:p w:rsidR="001D340C" w:rsidRDefault="001D340C"/>
        </w:tc>
      </w:tr>
      <w:tr w:rsidR="001D340C">
        <w:tc>
          <w:tcPr>
            <w:tcW w:w="4111" w:type="dxa"/>
            <w:vAlign w:val="center"/>
          </w:tcPr>
          <w:p w:rsidR="001D340C" w:rsidRDefault="001D340C">
            <w:pPr>
              <w:pStyle w:val="ConsPlusNormal"/>
            </w:pPr>
            <w:r>
              <w:lastRenderedPageBreak/>
              <w:t>Скорая медицинская помощь (вызов) всего, в том числе в медицинских организациях</w:t>
            </w:r>
          </w:p>
        </w:tc>
        <w:tc>
          <w:tcPr>
            <w:tcW w:w="850" w:type="dxa"/>
            <w:vAlign w:val="center"/>
          </w:tcPr>
          <w:p w:rsidR="001D340C" w:rsidRDefault="001D340C">
            <w:pPr>
              <w:pStyle w:val="ConsPlusNormal"/>
              <w:jc w:val="center"/>
            </w:pPr>
            <w:r>
              <w:t>9936</w:t>
            </w:r>
          </w:p>
        </w:tc>
        <w:tc>
          <w:tcPr>
            <w:tcW w:w="1972" w:type="dxa"/>
            <w:vAlign w:val="center"/>
          </w:tcPr>
          <w:p w:rsidR="001D340C" w:rsidRDefault="001D340C">
            <w:pPr>
              <w:pStyle w:val="ConsPlusNormal"/>
              <w:jc w:val="center"/>
            </w:pPr>
            <w:r>
              <w:t>4456</w:t>
            </w:r>
          </w:p>
        </w:tc>
        <w:tc>
          <w:tcPr>
            <w:tcW w:w="1247" w:type="dxa"/>
            <w:vAlign w:val="center"/>
          </w:tcPr>
          <w:p w:rsidR="001D340C" w:rsidRDefault="001D340C">
            <w:pPr>
              <w:pStyle w:val="ConsPlusNormal"/>
              <w:jc w:val="center"/>
            </w:pPr>
            <w:r>
              <w:t>222461</w:t>
            </w:r>
          </w:p>
        </w:tc>
        <w:tc>
          <w:tcPr>
            <w:tcW w:w="1304" w:type="dxa"/>
            <w:vAlign w:val="center"/>
          </w:tcPr>
          <w:p w:rsidR="001D340C" w:rsidRDefault="001D340C">
            <w:pPr>
              <w:pStyle w:val="ConsPlusNormal"/>
              <w:jc w:val="center"/>
            </w:pPr>
            <w:r>
              <w:t>222461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0,014</w:t>
            </w:r>
          </w:p>
        </w:tc>
        <w:tc>
          <w:tcPr>
            <w:tcW w:w="1361" w:type="dxa"/>
            <w:vAlign w:val="center"/>
          </w:tcPr>
          <w:p w:rsidR="001D340C" w:rsidRDefault="001D340C">
            <w:pPr>
              <w:pStyle w:val="ConsPlusNormal"/>
              <w:jc w:val="center"/>
            </w:pPr>
            <w:r>
              <w:t>0,301</w:t>
            </w:r>
          </w:p>
        </w:tc>
        <w:tc>
          <w:tcPr>
            <w:tcW w:w="1417" w:type="dxa"/>
            <w:vAlign w:val="center"/>
          </w:tcPr>
          <w:p w:rsidR="001D340C" w:rsidRDefault="001D340C">
            <w:pPr>
              <w:pStyle w:val="ConsPlusNormal"/>
              <w:jc w:val="center"/>
            </w:pPr>
            <w:r>
              <w:t>0,301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jc w:val="center"/>
            </w:pPr>
            <w:r>
              <w:t>8300</w:t>
            </w:r>
          </w:p>
        </w:tc>
        <w:tc>
          <w:tcPr>
            <w:tcW w:w="1972" w:type="dxa"/>
            <w:vAlign w:val="center"/>
          </w:tcPr>
          <w:p w:rsidR="001D340C" w:rsidRDefault="001D340C">
            <w:pPr>
              <w:pStyle w:val="ConsPlusNormal"/>
              <w:jc w:val="center"/>
            </w:pPr>
            <w:r>
              <w:t>4120</w:t>
            </w:r>
          </w:p>
        </w:tc>
        <w:tc>
          <w:tcPr>
            <w:tcW w:w="1247" w:type="dxa"/>
            <w:vAlign w:val="center"/>
          </w:tcPr>
          <w:p w:rsidR="001D340C" w:rsidRDefault="001D340C">
            <w:pPr>
              <w:pStyle w:val="ConsPlusNormal"/>
              <w:jc w:val="center"/>
            </w:pPr>
            <w:r>
              <w:t>140898</w:t>
            </w:r>
          </w:p>
        </w:tc>
        <w:tc>
          <w:tcPr>
            <w:tcW w:w="1304" w:type="dxa"/>
            <w:vAlign w:val="center"/>
          </w:tcPr>
          <w:p w:rsidR="001D340C" w:rsidRDefault="001D340C">
            <w:pPr>
              <w:pStyle w:val="ConsPlusNormal"/>
              <w:jc w:val="center"/>
            </w:pPr>
            <w:r>
              <w:t>140898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0,011</w:t>
            </w:r>
          </w:p>
        </w:tc>
        <w:tc>
          <w:tcPr>
            <w:tcW w:w="1361" w:type="dxa"/>
            <w:vAlign w:val="center"/>
          </w:tcPr>
          <w:p w:rsidR="001D340C" w:rsidRDefault="001D340C">
            <w:pPr>
              <w:pStyle w:val="ConsPlusNormal"/>
              <w:jc w:val="center"/>
            </w:pPr>
            <w:r>
              <w:t>0,191</w:t>
            </w:r>
          </w:p>
        </w:tc>
        <w:tc>
          <w:tcPr>
            <w:tcW w:w="1417" w:type="dxa"/>
            <w:vAlign w:val="center"/>
          </w:tcPr>
          <w:p w:rsidR="001D340C" w:rsidRDefault="001D340C">
            <w:pPr>
              <w:pStyle w:val="ConsPlusNormal"/>
              <w:jc w:val="center"/>
            </w:pPr>
            <w:r>
              <w:t>0,191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jc w:val="center"/>
            </w:pPr>
            <w:r>
              <w:t>436</w:t>
            </w:r>
          </w:p>
        </w:tc>
        <w:tc>
          <w:tcPr>
            <w:tcW w:w="1972" w:type="dxa"/>
            <w:vAlign w:val="center"/>
          </w:tcPr>
          <w:p w:rsidR="001D340C" w:rsidRDefault="001D340C">
            <w:pPr>
              <w:pStyle w:val="ConsPlusNormal"/>
              <w:jc w:val="center"/>
            </w:pPr>
            <w:r>
              <w:t>336</w:t>
            </w:r>
          </w:p>
        </w:tc>
        <w:tc>
          <w:tcPr>
            <w:tcW w:w="1247" w:type="dxa"/>
            <w:vAlign w:val="center"/>
          </w:tcPr>
          <w:p w:rsidR="001D340C" w:rsidRDefault="001D340C">
            <w:pPr>
              <w:pStyle w:val="ConsPlusNormal"/>
              <w:jc w:val="center"/>
            </w:pPr>
            <w:r>
              <w:t>81563</w:t>
            </w:r>
          </w:p>
        </w:tc>
        <w:tc>
          <w:tcPr>
            <w:tcW w:w="1304" w:type="dxa"/>
            <w:vAlign w:val="center"/>
          </w:tcPr>
          <w:p w:rsidR="001D340C" w:rsidRDefault="001D340C">
            <w:pPr>
              <w:pStyle w:val="ConsPlusNormal"/>
              <w:jc w:val="center"/>
            </w:pPr>
            <w:r>
              <w:t>81563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361" w:type="dxa"/>
            <w:vAlign w:val="center"/>
          </w:tcPr>
          <w:p w:rsidR="001D340C" w:rsidRDefault="001D340C">
            <w:pPr>
              <w:pStyle w:val="ConsPlusNormal"/>
              <w:jc w:val="center"/>
            </w:pPr>
            <w:r>
              <w:t>0,110</w:t>
            </w:r>
          </w:p>
        </w:tc>
        <w:tc>
          <w:tcPr>
            <w:tcW w:w="1417" w:type="dxa"/>
            <w:vAlign w:val="center"/>
          </w:tcPr>
          <w:p w:rsidR="001D340C" w:rsidRDefault="001D340C">
            <w:pPr>
              <w:pStyle w:val="ConsPlusNormal"/>
              <w:jc w:val="center"/>
            </w:pPr>
            <w:r>
              <w:t>0,110</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jc w:val="center"/>
            </w:pPr>
            <w:r>
              <w:t>1200</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Медицинская помощь в амбулаторных условиях (посещений)</w:t>
            </w:r>
          </w:p>
        </w:tc>
        <w:tc>
          <w:tcPr>
            <w:tcW w:w="850" w:type="dxa"/>
            <w:vAlign w:val="center"/>
          </w:tcPr>
          <w:p w:rsidR="001D340C" w:rsidRDefault="001D340C">
            <w:pPr>
              <w:pStyle w:val="ConsPlusNormal"/>
              <w:jc w:val="center"/>
            </w:pPr>
            <w:r>
              <w:t>160528</w:t>
            </w:r>
          </w:p>
        </w:tc>
        <w:tc>
          <w:tcPr>
            <w:tcW w:w="1972" w:type="dxa"/>
            <w:vAlign w:val="center"/>
          </w:tcPr>
          <w:p w:rsidR="001D340C" w:rsidRDefault="001D340C">
            <w:pPr>
              <w:pStyle w:val="ConsPlusNormal"/>
              <w:jc w:val="center"/>
            </w:pPr>
            <w:r>
              <w:t>2828</w:t>
            </w:r>
          </w:p>
        </w:tc>
        <w:tc>
          <w:tcPr>
            <w:tcW w:w="1247" w:type="dxa"/>
            <w:vAlign w:val="center"/>
          </w:tcPr>
          <w:p w:rsidR="001D340C" w:rsidRDefault="001D340C">
            <w:pPr>
              <w:pStyle w:val="ConsPlusNormal"/>
              <w:jc w:val="center"/>
            </w:pPr>
            <w:r>
              <w:t>6384130</w:t>
            </w:r>
          </w:p>
        </w:tc>
        <w:tc>
          <w:tcPr>
            <w:tcW w:w="1304" w:type="dxa"/>
            <w:vAlign w:val="center"/>
          </w:tcPr>
          <w:p w:rsidR="001D340C" w:rsidRDefault="001D340C">
            <w:pPr>
              <w:pStyle w:val="ConsPlusNormal"/>
              <w:jc w:val="center"/>
            </w:pPr>
            <w:r>
              <w:t>6166532</w:t>
            </w:r>
          </w:p>
        </w:tc>
        <w:tc>
          <w:tcPr>
            <w:tcW w:w="1417" w:type="dxa"/>
            <w:vAlign w:val="center"/>
          </w:tcPr>
          <w:p w:rsidR="001D340C" w:rsidRDefault="001D340C">
            <w:pPr>
              <w:pStyle w:val="ConsPlusNormal"/>
              <w:jc w:val="center"/>
            </w:pPr>
            <w:r>
              <w:t>217598</w:t>
            </w:r>
          </w:p>
        </w:tc>
        <w:tc>
          <w:tcPr>
            <w:tcW w:w="1361" w:type="dxa"/>
            <w:vAlign w:val="center"/>
          </w:tcPr>
          <w:p w:rsidR="001D340C" w:rsidRDefault="001D340C">
            <w:pPr>
              <w:pStyle w:val="ConsPlusNormal"/>
              <w:jc w:val="center"/>
            </w:pPr>
            <w:r>
              <w:t>0,218</w:t>
            </w:r>
          </w:p>
        </w:tc>
        <w:tc>
          <w:tcPr>
            <w:tcW w:w="1361" w:type="dxa"/>
            <w:vAlign w:val="center"/>
          </w:tcPr>
          <w:p w:rsidR="001D340C" w:rsidRDefault="001D340C">
            <w:pPr>
              <w:pStyle w:val="ConsPlusNormal"/>
              <w:jc w:val="center"/>
            </w:pPr>
            <w:r>
              <w:t>8,63</w:t>
            </w:r>
          </w:p>
        </w:tc>
        <w:tc>
          <w:tcPr>
            <w:tcW w:w="1417" w:type="dxa"/>
            <w:vAlign w:val="center"/>
          </w:tcPr>
          <w:p w:rsidR="001D340C" w:rsidRDefault="001D340C">
            <w:pPr>
              <w:pStyle w:val="ConsPlusNormal"/>
              <w:jc w:val="center"/>
            </w:pPr>
            <w:r>
              <w:t>8,34</w:t>
            </w:r>
          </w:p>
        </w:tc>
        <w:tc>
          <w:tcPr>
            <w:tcW w:w="1417" w:type="dxa"/>
            <w:vAlign w:val="center"/>
          </w:tcPr>
          <w:p w:rsidR="001D340C" w:rsidRDefault="001D340C">
            <w:pPr>
              <w:pStyle w:val="ConsPlusNormal"/>
              <w:jc w:val="center"/>
            </w:pPr>
            <w:r>
              <w:t>0,294</w:t>
            </w:r>
          </w:p>
        </w:tc>
      </w:tr>
      <w:tr w:rsidR="001D340C">
        <w:tc>
          <w:tcPr>
            <w:tcW w:w="4111" w:type="dxa"/>
            <w:vAlign w:val="center"/>
          </w:tcPr>
          <w:p w:rsidR="001D340C" w:rsidRDefault="001D340C">
            <w:pPr>
              <w:pStyle w:val="ConsPlusNormal"/>
            </w:pPr>
            <w:r>
              <w:t xml:space="preserve">посещение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w:t>
            </w:r>
            <w:r>
              <w:lastRenderedPageBreak/>
              <w:t>оказанию паллиативной медицинской помощи в амбулаторных условиях, в том числе на дому всего, в том числе в медицинских организациях</w:t>
            </w:r>
          </w:p>
        </w:tc>
        <w:tc>
          <w:tcPr>
            <w:tcW w:w="850" w:type="dxa"/>
            <w:vAlign w:val="center"/>
          </w:tcPr>
          <w:p w:rsidR="001D340C" w:rsidRDefault="001D340C">
            <w:pPr>
              <w:pStyle w:val="ConsPlusNormal"/>
              <w:jc w:val="center"/>
            </w:pPr>
            <w:r>
              <w:lastRenderedPageBreak/>
              <w:t>74644</w:t>
            </w:r>
          </w:p>
        </w:tc>
        <w:tc>
          <w:tcPr>
            <w:tcW w:w="1972" w:type="dxa"/>
            <w:vAlign w:val="center"/>
          </w:tcPr>
          <w:p w:rsidR="001D340C" w:rsidRDefault="001D340C">
            <w:pPr>
              <w:pStyle w:val="ConsPlusNormal"/>
              <w:jc w:val="center"/>
            </w:pPr>
            <w:r>
              <w:t>2828</w:t>
            </w:r>
          </w:p>
        </w:tc>
        <w:tc>
          <w:tcPr>
            <w:tcW w:w="1247" w:type="dxa"/>
            <w:vAlign w:val="center"/>
          </w:tcPr>
          <w:p w:rsidR="001D340C" w:rsidRDefault="001D340C">
            <w:pPr>
              <w:pStyle w:val="ConsPlusNormal"/>
              <w:jc w:val="center"/>
            </w:pPr>
            <w:r>
              <w:t>2308761</w:t>
            </w:r>
          </w:p>
        </w:tc>
        <w:tc>
          <w:tcPr>
            <w:tcW w:w="1304" w:type="dxa"/>
            <w:vAlign w:val="center"/>
          </w:tcPr>
          <w:p w:rsidR="001D340C" w:rsidRDefault="001D340C">
            <w:pPr>
              <w:pStyle w:val="ConsPlusNormal"/>
              <w:jc w:val="center"/>
            </w:pPr>
            <w:r>
              <w:t>2167069</w:t>
            </w:r>
          </w:p>
        </w:tc>
        <w:tc>
          <w:tcPr>
            <w:tcW w:w="1417" w:type="dxa"/>
            <w:vAlign w:val="center"/>
          </w:tcPr>
          <w:p w:rsidR="001D340C" w:rsidRDefault="001D340C">
            <w:pPr>
              <w:pStyle w:val="ConsPlusNormal"/>
              <w:jc w:val="center"/>
            </w:pPr>
            <w:r>
              <w:t>141692</w:t>
            </w:r>
          </w:p>
        </w:tc>
        <w:tc>
          <w:tcPr>
            <w:tcW w:w="1361" w:type="dxa"/>
            <w:vAlign w:val="center"/>
          </w:tcPr>
          <w:p w:rsidR="001D340C" w:rsidRDefault="001D340C">
            <w:pPr>
              <w:pStyle w:val="ConsPlusNormal"/>
              <w:jc w:val="center"/>
            </w:pPr>
            <w:r>
              <w:t>0,101</w:t>
            </w:r>
          </w:p>
        </w:tc>
        <w:tc>
          <w:tcPr>
            <w:tcW w:w="1361" w:type="dxa"/>
            <w:vAlign w:val="center"/>
          </w:tcPr>
          <w:p w:rsidR="001D340C" w:rsidRDefault="001D340C">
            <w:pPr>
              <w:pStyle w:val="ConsPlusNormal"/>
              <w:jc w:val="center"/>
            </w:pPr>
            <w:r>
              <w:t>3,122</w:t>
            </w:r>
          </w:p>
        </w:tc>
        <w:tc>
          <w:tcPr>
            <w:tcW w:w="1417" w:type="dxa"/>
            <w:vAlign w:val="center"/>
          </w:tcPr>
          <w:p w:rsidR="001D340C" w:rsidRDefault="001D340C">
            <w:pPr>
              <w:pStyle w:val="ConsPlusNormal"/>
              <w:jc w:val="center"/>
            </w:pPr>
            <w:r>
              <w:t>2,93</w:t>
            </w:r>
          </w:p>
        </w:tc>
        <w:tc>
          <w:tcPr>
            <w:tcW w:w="1417" w:type="dxa"/>
            <w:vAlign w:val="center"/>
          </w:tcPr>
          <w:p w:rsidR="001D340C" w:rsidRDefault="001D340C">
            <w:pPr>
              <w:pStyle w:val="ConsPlusNormal"/>
              <w:jc w:val="center"/>
            </w:pPr>
            <w:r>
              <w:t>0,192</w:t>
            </w:r>
          </w:p>
        </w:tc>
      </w:tr>
      <w:tr w:rsidR="001D340C">
        <w:tc>
          <w:tcPr>
            <w:tcW w:w="4111" w:type="dxa"/>
            <w:vAlign w:val="center"/>
          </w:tcPr>
          <w:p w:rsidR="001D340C" w:rsidRDefault="001D340C">
            <w:pPr>
              <w:pStyle w:val="ConsPlusNormal"/>
            </w:pPr>
            <w:r>
              <w:lastRenderedPageBreak/>
              <w:t>включая комплексное посещение для проведения профилактических медицинских осмотров (без учета диспансеризации)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192300</w:t>
            </w:r>
          </w:p>
        </w:tc>
        <w:tc>
          <w:tcPr>
            <w:tcW w:w="1304" w:type="dxa"/>
            <w:vAlign w:val="center"/>
          </w:tcPr>
          <w:p w:rsidR="001D340C" w:rsidRDefault="001D340C">
            <w:pPr>
              <w:pStyle w:val="ConsPlusNormal"/>
              <w:jc w:val="center"/>
            </w:pPr>
            <w:r>
              <w:t>192300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0,260</w:t>
            </w:r>
          </w:p>
        </w:tc>
        <w:tc>
          <w:tcPr>
            <w:tcW w:w="1417" w:type="dxa"/>
            <w:vAlign w:val="center"/>
          </w:tcPr>
          <w:p w:rsidR="001D340C" w:rsidRDefault="001D340C">
            <w:pPr>
              <w:pStyle w:val="ConsPlusNormal"/>
              <w:jc w:val="center"/>
            </w:pPr>
            <w:r>
              <w:t>0,260</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77937</w:t>
            </w:r>
          </w:p>
        </w:tc>
        <w:tc>
          <w:tcPr>
            <w:tcW w:w="1304" w:type="dxa"/>
            <w:vAlign w:val="center"/>
          </w:tcPr>
          <w:p w:rsidR="001D340C" w:rsidRDefault="001D340C">
            <w:pPr>
              <w:pStyle w:val="ConsPlusNormal"/>
              <w:jc w:val="center"/>
            </w:pPr>
            <w:r>
              <w:t>77937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0,1054</w:t>
            </w:r>
          </w:p>
        </w:tc>
        <w:tc>
          <w:tcPr>
            <w:tcW w:w="1417" w:type="dxa"/>
            <w:vAlign w:val="center"/>
          </w:tcPr>
          <w:p w:rsidR="001D340C" w:rsidRDefault="001D340C">
            <w:pPr>
              <w:pStyle w:val="ConsPlusNormal"/>
              <w:jc w:val="center"/>
            </w:pPr>
            <w:r>
              <w:t>0,1054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112872</w:t>
            </w:r>
          </w:p>
        </w:tc>
        <w:tc>
          <w:tcPr>
            <w:tcW w:w="1304" w:type="dxa"/>
            <w:vAlign w:val="center"/>
          </w:tcPr>
          <w:p w:rsidR="001D340C" w:rsidRDefault="001D340C">
            <w:pPr>
              <w:pStyle w:val="ConsPlusNormal"/>
              <w:jc w:val="center"/>
            </w:pPr>
            <w:r>
              <w:t>112872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0,1526</w:t>
            </w:r>
          </w:p>
        </w:tc>
        <w:tc>
          <w:tcPr>
            <w:tcW w:w="1417" w:type="dxa"/>
            <w:vAlign w:val="center"/>
          </w:tcPr>
          <w:p w:rsidR="001D340C" w:rsidRDefault="001D340C">
            <w:pPr>
              <w:pStyle w:val="ConsPlusNormal"/>
              <w:jc w:val="center"/>
            </w:pPr>
            <w:r>
              <w:t>0,1526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1491</w:t>
            </w:r>
          </w:p>
        </w:tc>
        <w:tc>
          <w:tcPr>
            <w:tcW w:w="1304" w:type="dxa"/>
            <w:vAlign w:val="center"/>
          </w:tcPr>
          <w:p w:rsidR="001D340C" w:rsidRDefault="001D340C">
            <w:pPr>
              <w:pStyle w:val="ConsPlusNormal"/>
              <w:jc w:val="center"/>
            </w:pPr>
            <w:r>
              <w:t>1491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140527</w:t>
            </w:r>
          </w:p>
        </w:tc>
        <w:tc>
          <w:tcPr>
            <w:tcW w:w="1304" w:type="dxa"/>
            <w:vAlign w:val="center"/>
          </w:tcPr>
          <w:p w:rsidR="001D340C" w:rsidRDefault="001D340C">
            <w:pPr>
              <w:pStyle w:val="ConsPlusNormal"/>
              <w:jc w:val="center"/>
            </w:pPr>
            <w:r>
              <w:t>140527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0,190</w:t>
            </w:r>
          </w:p>
        </w:tc>
        <w:tc>
          <w:tcPr>
            <w:tcW w:w="1417" w:type="dxa"/>
            <w:vAlign w:val="center"/>
          </w:tcPr>
          <w:p w:rsidR="001D340C" w:rsidRDefault="001D340C">
            <w:pPr>
              <w:pStyle w:val="ConsPlusNormal"/>
              <w:jc w:val="center"/>
            </w:pPr>
            <w:r>
              <w:t>0,190</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61908</w:t>
            </w:r>
          </w:p>
        </w:tc>
        <w:tc>
          <w:tcPr>
            <w:tcW w:w="1304" w:type="dxa"/>
            <w:vAlign w:val="center"/>
          </w:tcPr>
          <w:p w:rsidR="001D340C" w:rsidRDefault="001D340C">
            <w:pPr>
              <w:pStyle w:val="ConsPlusNormal"/>
              <w:jc w:val="center"/>
            </w:pPr>
            <w:r>
              <w:t>61908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0,0837</w:t>
            </w:r>
          </w:p>
        </w:tc>
        <w:tc>
          <w:tcPr>
            <w:tcW w:w="1417" w:type="dxa"/>
            <w:vAlign w:val="center"/>
          </w:tcPr>
          <w:p w:rsidR="001D340C" w:rsidRDefault="001D340C">
            <w:pPr>
              <w:pStyle w:val="ConsPlusNormal"/>
              <w:jc w:val="center"/>
            </w:pPr>
            <w:r>
              <w:t>0,0837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75204</w:t>
            </w:r>
          </w:p>
        </w:tc>
        <w:tc>
          <w:tcPr>
            <w:tcW w:w="1304" w:type="dxa"/>
            <w:vAlign w:val="center"/>
          </w:tcPr>
          <w:p w:rsidR="001D340C" w:rsidRDefault="001D340C">
            <w:pPr>
              <w:pStyle w:val="ConsPlusNormal"/>
              <w:jc w:val="center"/>
            </w:pPr>
            <w:r>
              <w:t>75204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0,1017</w:t>
            </w:r>
          </w:p>
        </w:tc>
        <w:tc>
          <w:tcPr>
            <w:tcW w:w="1417" w:type="dxa"/>
            <w:vAlign w:val="center"/>
          </w:tcPr>
          <w:p w:rsidR="001D340C" w:rsidRDefault="001D340C">
            <w:pPr>
              <w:pStyle w:val="ConsPlusNormal"/>
              <w:jc w:val="center"/>
            </w:pPr>
            <w:r>
              <w:t>0,1017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3415</w:t>
            </w:r>
          </w:p>
        </w:tc>
        <w:tc>
          <w:tcPr>
            <w:tcW w:w="1304" w:type="dxa"/>
            <w:vAlign w:val="center"/>
          </w:tcPr>
          <w:p w:rsidR="001D340C" w:rsidRDefault="001D340C">
            <w:pPr>
              <w:pStyle w:val="ConsPlusNormal"/>
              <w:jc w:val="center"/>
            </w:pPr>
            <w:r>
              <w:t>3415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0,0046</w:t>
            </w:r>
          </w:p>
        </w:tc>
        <w:tc>
          <w:tcPr>
            <w:tcW w:w="1417" w:type="dxa"/>
            <w:vAlign w:val="center"/>
          </w:tcPr>
          <w:p w:rsidR="001D340C" w:rsidRDefault="001D340C">
            <w:pPr>
              <w:pStyle w:val="ConsPlusNormal"/>
              <w:jc w:val="center"/>
            </w:pPr>
            <w:r>
              <w:t>0,0046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Посещение с иными целями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1969387</w:t>
            </w:r>
          </w:p>
        </w:tc>
        <w:tc>
          <w:tcPr>
            <w:tcW w:w="1304" w:type="dxa"/>
            <w:vAlign w:val="center"/>
          </w:tcPr>
          <w:p w:rsidR="001D340C" w:rsidRDefault="001D340C">
            <w:pPr>
              <w:pStyle w:val="ConsPlusNormal"/>
              <w:jc w:val="center"/>
            </w:pPr>
            <w:r>
              <w:t>1834243</w:t>
            </w:r>
          </w:p>
        </w:tc>
        <w:tc>
          <w:tcPr>
            <w:tcW w:w="1417" w:type="dxa"/>
            <w:vAlign w:val="center"/>
          </w:tcPr>
          <w:p w:rsidR="001D340C" w:rsidRDefault="001D340C">
            <w:pPr>
              <w:pStyle w:val="ConsPlusNormal"/>
              <w:jc w:val="center"/>
            </w:pPr>
            <w:r>
              <w:t>135144</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2,663</w:t>
            </w:r>
          </w:p>
        </w:tc>
        <w:tc>
          <w:tcPr>
            <w:tcW w:w="1417" w:type="dxa"/>
            <w:vAlign w:val="center"/>
          </w:tcPr>
          <w:p w:rsidR="001D340C" w:rsidRDefault="001D340C">
            <w:pPr>
              <w:pStyle w:val="ConsPlusNormal"/>
              <w:jc w:val="center"/>
            </w:pPr>
            <w:r>
              <w:t>2,48</w:t>
            </w:r>
          </w:p>
        </w:tc>
        <w:tc>
          <w:tcPr>
            <w:tcW w:w="1417" w:type="dxa"/>
            <w:vAlign w:val="center"/>
          </w:tcPr>
          <w:p w:rsidR="001D340C" w:rsidRDefault="001D340C">
            <w:pPr>
              <w:pStyle w:val="ConsPlusNormal"/>
              <w:jc w:val="center"/>
            </w:pPr>
            <w:r>
              <w:t>0,183</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774380</w:t>
            </w:r>
          </w:p>
        </w:tc>
        <w:tc>
          <w:tcPr>
            <w:tcW w:w="1304" w:type="dxa"/>
            <w:vAlign w:val="center"/>
          </w:tcPr>
          <w:p w:rsidR="001D340C" w:rsidRDefault="001D340C">
            <w:pPr>
              <w:pStyle w:val="ConsPlusNormal"/>
              <w:jc w:val="center"/>
            </w:pPr>
            <w:r>
              <w:t>773031</w:t>
            </w:r>
          </w:p>
        </w:tc>
        <w:tc>
          <w:tcPr>
            <w:tcW w:w="1417" w:type="dxa"/>
            <w:vAlign w:val="center"/>
          </w:tcPr>
          <w:p w:rsidR="001D340C" w:rsidRDefault="001D340C">
            <w:pPr>
              <w:pStyle w:val="ConsPlusNormal"/>
              <w:jc w:val="center"/>
            </w:pPr>
            <w:r>
              <w:t>1349</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1,042</w:t>
            </w:r>
          </w:p>
        </w:tc>
        <w:tc>
          <w:tcPr>
            <w:tcW w:w="1417" w:type="dxa"/>
            <w:vAlign w:val="center"/>
          </w:tcPr>
          <w:p w:rsidR="001D340C" w:rsidRDefault="001D340C">
            <w:pPr>
              <w:pStyle w:val="ConsPlusNormal"/>
              <w:jc w:val="center"/>
            </w:pPr>
            <w:r>
              <w:t>1,04</w:t>
            </w: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989685</w:t>
            </w:r>
          </w:p>
        </w:tc>
        <w:tc>
          <w:tcPr>
            <w:tcW w:w="1304" w:type="dxa"/>
            <w:vAlign w:val="center"/>
          </w:tcPr>
          <w:p w:rsidR="001D340C" w:rsidRDefault="001D340C">
            <w:pPr>
              <w:pStyle w:val="ConsPlusNormal"/>
              <w:jc w:val="center"/>
            </w:pPr>
            <w:r>
              <w:t>855890</w:t>
            </w:r>
          </w:p>
        </w:tc>
        <w:tc>
          <w:tcPr>
            <w:tcW w:w="1417" w:type="dxa"/>
            <w:vAlign w:val="center"/>
          </w:tcPr>
          <w:p w:rsidR="001D340C" w:rsidRDefault="001D340C">
            <w:pPr>
              <w:pStyle w:val="ConsPlusNormal"/>
              <w:jc w:val="center"/>
            </w:pPr>
            <w:r>
              <w:t>133795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1,341</w:t>
            </w:r>
          </w:p>
        </w:tc>
        <w:tc>
          <w:tcPr>
            <w:tcW w:w="1417" w:type="dxa"/>
            <w:vAlign w:val="center"/>
          </w:tcPr>
          <w:p w:rsidR="001D340C" w:rsidRDefault="001D340C">
            <w:pPr>
              <w:pStyle w:val="ConsPlusNormal"/>
              <w:jc w:val="center"/>
            </w:pPr>
            <w:r>
              <w:t>1,16</w:t>
            </w:r>
          </w:p>
        </w:tc>
        <w:tc>
          <w:tcPr>
            <w:tcW w:w="1417" w:type="dxa"/>
            <w:vAlign w:val="center"/>
          </w:tcPr>
          <w:p w:rsidR="001D340C" w:rsidRDefault="001D340C">
            <w:pPr>
              <w:pStyle w:val="ConsPlusNormal"/>
              <w:jc w:val="center"/>
            </w:pPr>
            <w:r>
              <w:t>0,181</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205322</w:t>
            </w:r>
          </w:p>
        </w:tc>
        <w:tc>
          <w:tcPr>
            <w:tcW w:w="1304" w:type="dxa"/>
            <w:vAlign w:val="center"/>
          </w:tcPr>
          <w:p w:rsidR="001D340C" w:rsidRDefault="001D340C">
            <w:pPr>
              <w:pStyle w:val="ConsPlusNormal"/>
              <w:jc w:val="center"/>
            </w:pPr>
            <w:r>
              <w:t>205322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0,28</w:t>
            </w:r>
          </w:p>
        </w:tc>
        <w:tc>
          <w:tcPr>
            <w:tcW w:w="1417" w:type="dxa"/>
            <w:vAlign w:val="center"/>
          </w:tcPr>
          <w:p w:rsidR="001D340C" w:rsidRDefault="001D340C">
            <w:pPr>
              <w:pStyle w:val="ConsPlusNormal"/>
              <w:jc w:val="center"/>
            </w:pPr>
            <w:r>
              <w:t>0,28</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посещение по паллиативной медицинской помощи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6548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6548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0,009</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0,009</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5298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5298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0,007</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0,007</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1250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1250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5710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5710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0,008</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0,008</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4460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4460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0,006</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1250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1250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включая посещение на дому выездными патронажными бригадами паллиативной медицинской помощи</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838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838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посещение по неотложной медицинской помощи всего,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399392</w:t>
            </w:r>
          </w:p>
        </w:tc>
        <w:tc>
          <w:tcPr>
            <w:tcW w:w="1304" w:type="dxa"/>
            <w:vAlign w:val="center"/>
          </w:tcPr>
          <w:p w:rsidR="001D340C" w:rsidRDefault="001D340C">
            <w:pPr>
              <w:pStyle w:val="ConsPlusNormal"/>
              <w:jc w:val="center"/>
            </w:pPr>
            <w:r>
              <w:t>399392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0,54</w:t>
            </w:r>
          </w:p>
        </w:tc>
        <w:tc>
          <w:tcPr>
            <w:tcW w:w="1417" w:type="dxa"/>
            <w:vAlign w:val="center"/>
          </w:tcPr>
          <w:p w:rsidR="001D340C" w:rsidRDefault="001D340C">
            <w:pPr>
              <w:pStyle w:val="ConsPlusNormal"/>
              <w:jc w:val="center"/>
            </w:pPr>
            <w:r>
              <w:t>0,54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151360</w:t>
            </w:r>
          </w:p>
        </w:tc>
        <w:tc>
          <w:tcPr>
            <w:tcW w:w="1304" w:type="dxa"/>
            <w:vAlign w:val="center"/>
          </w:tcPr>
          <w:p w:rsidR="001D340C" w:rsidRDefault="001D340C">
            <w:pPr>
              <w:pStyle w:val="ConsPlusNormal"/>
              <w:jc w:val="center"/>
            </w:pPr>
            <w:r>
              <w:t>151360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0,205</w:t>
            </w:r>
          </w:p>
        </w:tc>
        <w:tc>
          <w:tcPr>
            <w:tcW w:w="1417" w:type="dxa"/>
            <w:vAlign w:val="center"/>
          </w:tcPr>
          <w:p w:rsidR="001D340C" w:rsidRDefault="001D340C">
            <w:pPr>
              <w:pStyle w:val="ConsPlusNormal"/>
              <w:jc w:val="center"/>
            </w:pPr>
            <w:r>
              <w:t>0,205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180879</w:t>
            </w:r>
          </w:p>
        </w:tc>
        <w:tc>
          <w:tcPr>
            <w:tcW w:w="1304" w:type="dxa"/>
            <w:vAlign w:val="center"/>
          </w:tcPr>
          <w:p w:rsidR="001D340C" w:rsidRDefault="001D340C">
            <w:pPr>
              <w:pStyle w:val="ConsPlusNormal"/>
              <w:jc w:val="center"/>
            </w:pPr>
            <w:r>
              <w:t>180879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0,245</w:t>
            </w:r>
          </w:p>
        </w:tc>
        <w:tc>
          <w:tcPr>
            <w:tcW w:w="1417" w:type="dxa"/>
            <w:vAlign w:val="center"/>
          </w:tcPr>
          <w:p w:rsidR="001D340C" w:rsidRDefault="001D340C">
            <w:pPr>
              <w:pStyle w:val="ConsPlusNormal"/>
              <w:jc w:val="center"/>
            </w:pPr>
            <w:r>
              <w:t>0,245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67153</w:t>
            </w:r>
          </w:p>
        </w:tc>
        <w:tc>
          <w:tcPr>
            <w:tcW w:w="1304" w:type="dxa"/>
            <w:vAlign w:val="center"/>
          </w:tcPr>
          <w:p w:rsidR="001D340C" w:rsidRDefault="001D340C">
            <w:pPr>
              <w:pStyle w:val="ConsPlusNormal"/>
              <w:jc w:val="center"/>
            </w:pPr>
            <w:r>
              <w:t>67153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0,091</w:t>
            </w:r>
          </w:p>
        </w:tc>
        <w:tc>
          <w:tcPr>
            <w:tcW w:w="1417" w:type="dxa"/>
            <w:vAlign w:val="center"/>
          </w:tcPr>
          <w:p w:rsidR="001D340C" w:rsidRDefault="001D340C">
            <w:pPr>
              <w:pStyle w:val="ConsPlusNormal"/>
              <w:jc w:val="center"/>
            </w:pPr>
            <w:r>
              <w:t>0,091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обращение по заболеванию всего, в том числе в медицинских организациях</w:t>
            </w:r>
          </w:p>
        </w:tc>
        <w:tc>
          <w:tcPr>
            <w:tcW w:w="850" w:type="dxa"/>
            <w:vAlign w:val="center"/>
          </w:tcPr>
          <w:p w:rsidR="001D340C" w:rsidRDefault="001D340C">
            <w:pPr>
              <w:pStyle w:val="ConsPlusNormal"/>
              <w:jc w:val="center"/>
            </w:pPr>
            <w:r>
              <w:t>30767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1335605</w:t>
            </w:r>
          </w:p>
        </w:tc>
        <w:tc>
          <w:tcPr>
            <w:tcW w:w="1304" w:type="dxa"/>
            <w:vAlign w:val="center"/>
          </w:tcPr>
          <w:p w:rsidR="001D340C" w:rsidRDefault="001D340C">
            <w:pPr>
              <w:pStyle w:val="ConsPlusNormal"/>
              <w:jc w:val="center"/>
            </w:pPr>
            <w:r>
              <w:t>1309117</w:t>
            </w:r>
          </w:p>
        </w:tc>
        <w:tc>
          <w:tcPr>
            <w:tcW w:w="1417" w:type="dxa"/>
            <w:vAlign w:val="center"/>
          </w:tcPr>
          <w:p w:rsidR="001D340C" w:rsidRDefault="001D340C">
            <w:pPr>
              <w:pStyle w:val="ConsPlusNormal"/>
              <w:jc w:val="center"/>
            </w:pPr>
            <w:r>
              <w:t>26488</w:t>
            </w:r>
          </w:p>
        </w:tc>
        <w:tc>
          <w:tcPr>
            <w:tcW w:w="1361" w:type="dxa"/>
            <w:vAlign w:val="center"/>
          </w:tcPr>
          <w:p w:rsidR="001D340C" w:rsidRDefault="001D340C">
            <w:pPr>
              <w:pStyle w:val="ConsPlusNormal"/>
              <w:jc w:val="center"/>
            </w:pPr>
            <w:r>
              <w:t>0,042</w:t>
            </w:r>
          </w:p>
        </w:tc>
        <w:tc>
          <w:tcPr>
            <w:tcW w:w="1361" w:type="dxa"/>
            <w:vAlign w:val="center"/>
          </w:tcPr>
          <w:p w:rsidR="001D340C" w:rsidRDefault="001D340C">
            <w:pPr>
              <w:pStyle w:val="ConsPlusNormal"/>
              <w:jc w:val="center"/>
            </w:pPr>
            <w:r>
              <w:t>1,806</w:t>
            </w:r>
          </w:p>
        </w:tc>
        <w:tc>
          <w:tcPr>
            <w:tcW w:w="1417" w:type="dxa"/>
            <w:vAlign w:val="center"/>
          </w:tcPr>
          <w:p w:rsidR="001D340C" w:rsidRDefault="001D340C">
            <w:pPr>
              <w:pStyle w:val="ConsPlusNormal"/>
              <w:jc w:val="center"/>
            </w:pPr>
            <w:r>
              <w:t>1,770</w:t>
            </w:r>
          </w:p>
        </w:tc>
        <w:tc>
          <w:tcPr>
            <w:tcW w:w="1417" w:type="dxa"/>
            <w:vAlign w:val="center"/>
          </w:tcPr>
          <w:p w:rsidR="001D340C" w:rsidRDefault="001D340C">
            <w:pPr>
              <w:pStyle w:val="ConsPlusNormal"/>
              <w:jc w:val="center"/>
            </w:pPr>
            <w:r>
              <w:t>0,036</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481950</w:t>
            </w:r>
          </w:p>
        </w:tc>
        <w:tc>
          <w:tcPr>
            <w:tcW w:w="1304" w:type="dxa"/>
            <w:vAlign w:val="center"/>
          </w:tcPr>
          <w:p w:rsidR="001D340C" w:rsidRDefault="001D340C">
            <w:pPr>
              <w:pStyle w:val="ConsPlusNormal"/>
              <w:jc w:val="center"/>
            </w:pPr>
            <w:r>
              <w:t>481464</w:t>
            </w:r>
          </w:p>
        </w:tc>
        <w:tc>
          <w:tcPr>
            <w:tcW w:w="1417" w:type="dxa"/>
            <w:vAlign w:val="center"/>
          </w:tcPr>
          <w:p w:rsidR="001D340C" w:rsidRDefault="001D340C">
            <w:pPr>
              <w:pStyle w:val="ConsPlusNormal"/>
              <w:jc w:val="center"/>
            </w:pPr>
            <w:r>
              <w:t>486</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0,652</w:t>
            </w:r>
          </w:p>
        </w:tc>
        <w:tc>
          <w:tcPr>
            <w:tcW w:w="1417" w:type="dxa"/>
            <w:vAlign w:val="center"/>
          </w:tcPr>
          <w:p w:rsidR="001D340C" w:rsidRDefault="001D340C">
            <w:pPr>
              <w:pStyle w:val="ConsPlusNormal"/>
              <w:jc w:val="center"/>
            </w:pPr>
            <w:r>
              <w:t>0,651</w:t>
            </w: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jc w:val="center"/>
            </w:pPr>
            <w:r>
              <w:t>30767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801554</w:t>
            </w:r>
          </w:p>
        </w:tc>
        <w:tc>
          <w:tcPr>
            <w:tcW w:w="1304" w:type="dxa"/>
            <w:vAlign w:val="center"/>
          </w:tcPr>
          <w:p w:rsidR="001D340C" w:rsidRDefault="001D340C">
            <w:pPr>
              <w:pStyle w:val="ConsPlusNormal"/>
              <w:jc w:val="center"/>
            </w:pPr>
            <w:r>
              <w:t>775552</w:t>
            </w:r>
          </w:p>
        </w:tc>
        <w:tc>
          <w:tcPr>
            <w:tcW w:w="1417" w:type="dxa"/>
            <w:vAlign w:val="center"/>
          </w:tcPr>
          <w:p w:rsidR="001D340C" w:rsidRDefault="001D340C">
            <w:pPr>
              <w:pStyle w:val="ConsPlusNormal"/>
              <w:jc w:val="center"/>
            </w:pPr>
            <w:r>
              <w:t>26002</w:t>
            </w:r>
          </w:p>
        </w:tc>
        <w:tc>
          <w:tcPr>
            <w:tcW w:w="1361" w:type="dxa"/>
            <w:vAlign w:val="center"/>
          </w:tcPr>
          <w:p w:rsidR="001D340C" w:rsidRDefault="001D340C">
            <w:pPr>
              <w:pStyle w:val="ConsPlusNormal"/>
              <w:jc w:val="center"/>
            </w:pPr>
            <w:r>
              <w:t>0,042</w:t>
            </w:r>
          </w:p>
        </w:tc>
        <w:tc>
          <w:tcPr>
            <w:tcW w:w="1361" w:type="dxa"/>
            <w:vAlign w:val="center"/>
          </w:tcPr>
          <w:p w:rsidR="001D340C" w:rsidRDefault="001D340C">
            <w:pPr>
              <w:pStyle w:val="ConsPlusNormal"/>
              <w:jc w:val="center"/>
            </w:pPr>
            <w:r>
              <w:t>1,084</w:t>
            </w:r>
          </w:p>
        </w:tc>
        <w:tc>
          <w:tcPr>
            <w:tcW w:w="1417" w:type="dxa"/>
            <w:vAlign w:val="center"/>
          </w:tcPr>
          <w:p w:rsidR="001D340C" w:rsidRDefault="001D340C">
            <w:pPr>
              <w:pStyle w:val="ConsPlusNormal"/>
              <w:jc w:val="center"/>
            </w:pPr>
            <w:r>
              <w:t>1,049</w:t>
            </w:r>
          </w:p>
        </w:tc>
        <w:tc>
          <w:tcPr>
            <w:tcW w:w="1417" w:type="dxa"/>
            <w:vAlign w:val="center"/>
          </w:tcPr>
          <w:p w:rsidR="001D340C" w:rsidRDefault="001D340C">
            <w:pPr>
              <w:pStyle w:val="ConsPlusNormal"/>
              <w:jc w:val="center"/>
            </w:pPr>
            <w:r>
              <w:t>0,036</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52101</w:t>
            </w:r>
          </w:p>
        </w:tc>
        <w:tc>
          <w:tcPr>
            <w:tcW w:w="1304" w:type="dxa"/>
            <w:vAlign w:val="center"/>
          </w:tcPr>
          <w:p w:rsidR="001D340C" w:rsidRDefault="001D340C">
            <w:pPr>
              <w:pStyle w:val="ConsPlusNormal"/>
              <w:jc w:val="center"/>
            </w:pPr>
            <w:r>
              <w:t>52101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0,070</w:t>
            </w:r>
          </w:p>
        </w:tc>
        <w:tc>
          <w:tcPr>
            <w:tcW w:w="1417" w:type="dxa"/>
            <w:vAlign w:val="center"/>
          </w:tcPr>
          <w:p w:rsidR="001D340C" w:rsidRDefault="001D340C">
            <w:pPr>
              <w:pStyle w:val="ConsPlusNormal"/>
              <w:jc w:val="center"/>
            </w:pPr>
            <w:r>
              <w:t>0,070</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справочно - посещений по заболеванию</w:t>
            </w:r>
          </w:p>
        </w:tc>
        <w:tc>
          <w:tcPr>
            <w:tcW w:w="850" w:type="dxa"/>
            <w:vAlign w:val="center"/>
          </w:tcPr>
          <w:p w:rsidR="001D340C" w:rsidRDefault="001D340C">
            <w:pPr>
              <w:pStyle w:val="ConsPlusNormal"/>
              <w:jc w:val="center"/>
            </w:pPr>
            <w:r>
              <w:t>85884</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3675977</w:t>
            </w:r>
          </w:p>
        </w:tc>
        <w:tc>
          <w:tcPr>
            <w:tcW w:w="1304" w:type="dxa"/>
            <w:vAlign w:val="center"/>
          </w:tcPr>
          <w:p w:rsidR="001D340C" w:rsidRDefault="001D340C">
            <w:pPr>
              <w:pStyle w:val="ConsPlusNormal"/>
              <w:jc w:val="center"/>
            </w:pPr>
            <w:r>
              <w:t>3600071</w:t>
            </w:r>
          </w:p>
        </w:tc>
        <w:tc>
          <w:tcPr>
            <w:tcW w:w="1417" w:type="dxa"/>
            <w:vAlign w:val="center"/>
          </w:tcPr>
          <w:p w:rsidR="001D340C" w:rsidRDefault="001D340C">
            <w:pPr>
              <w:pStyle w:val="ConsPlusNormal"/>
              <w:jc w:val="center"/>
            </w:pPr>
            <w:r>
              <w:t>75906</w:t>
            </w:r>
          </w:p>
        </w:tc>
        <w:tc>
          <w:tcPr>
            <w:tcW w:w="1361" w:type="dxa"/>
            <w:vAlign w:val="center"/>
          </w:tcPr>
          <w:p w:rsidR="001D340C" w:rsidRDefault="001D340C">
            <w:pPr>
              <w:pStyle w:val="ConsPlusNormal"/>
              <w:jc w:val="center"/>
            </w:pPr>
            <w:r>
              <w:t>0,117</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КТ</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20339</w:t>
            </w:r>
          </w:p>
        </w:tc>
        <w:tc>
          <w:tcPr>
            <w:tcW w:w="1304" w:type="dxa"/>
            <w:vAlign w:val="center"/>
          </w:tcPr>
          <w:p w:rsidR="001D340C" w:rsidRDefault="001D340C">
            <w:pPr>
              <w:pStyle w:val="ConsPlusNormal"/>
              <w:jc w:val="center"/>
            </w:pPr>
            <w:r>
              <w:t>20339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0,0275</w:t>
            </w:r>
          </w:p>
        </w:tc>
        <w:tc>
          <w:tcPr>
            <w:tcW w:w="1417" w:type="dxa"/>
            <w:vAlign w:val="center"/>
          </w:tcPr>
          <w:p w:rsidR="001D340C" w:rsidRDefault="001D340C">
            <w:pPr>
              <w:pStyle w:val="ConsPlusNormal"/>
              <w:jc w:val="center"/>
            </w:pPr>
            <w:r>
              <w:t>0,0275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МРТ</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8801</w:t>
            </w:r>
          </w:p>
        </w:tc>
        <w:tc>
          <w:tcPr>
            <w:tcW w:w="1304" w:type="dxa"/>
            <w:vAlign w:val="center"/>
          </w:tcPr>
          <w:p w:rsidR="001D340C" w:rsidRDefault="001D340C">
            <w:pPr>
              <w:pStyle w:val="ConsPlusNormal"/>
              <w:jc w:val="center"/>
            </w:pPr>
            <w:r>
              <w:t>8801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0,0119</w:t>
            </w:r>
          </w:p>
        </w:tc>
        <w:tc>
          <w:tcPr>
            <w:tcW w:w="1417" w:type="dxa"/>
            <w:vAlign w:val="center"/>
          </w:tcPr>
          <w:p w:rsidR="001D340C" w:rsidRDefault="001D340C">
            <w:pPr>
              <w:pStyle w:val="ConsPlusNormal"/>
              <w:jc w:val="center"/>
            </w:pPr>
            <w:r>
              <w:t>0,0119</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 xml:space="preserve">УЗИ </w:t>
            </w:r>
            <w:proofErr w:type="gramStart"/>
            <w:r>
              <w:t>сердечно-сосудистой</w:t>
            </w:r>
            <w:proofErr w:type="gramEnd"/>
            <w:r>
              <w:t xml:space="preserve"> системы</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83207</w:t>
            </w:r>
          </w:p>
        </w:tc>
        <w:tc>
          <w:tcPr>
            <w:tcW w:w="1304" w:type="dxa"/>
            <w:vAlign w:val="center"/>
          </w:tcPr>
          <w:p w:rsidR="001D340C" w:rsidRDefault="001D340C">
            <w:pPr>
              <w:pStyle w:val="ConsPlusNormal"/>
              <w:jc w:val="center"/>
            </w:pPr>
            <w:r>
              <w:t>83207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0,1125</w:t>
            </w:r>
          </w:p>
        </w:tc>
        <w:tc>
          <w:tcPr>
            <w:tcW w:w="1417" w:type="dxa"/>
            <w:vAlign w:val="center"/>
          </w:tcPr>
          <w:p w:rsidR="001D340C" w:rsidRDefault="001D340C">
            <w:pPr>
              <w:pStyle w:val="ConsPlusNormal"/>
              <w:jc w:val="center"/>
            </w:pPr>
            <w:r>
              <w:t>0,1125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эндоскопическое исследование</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35280</w:t>
            </w:r>
          </w:p>
        </w:tc>
        <w:tc>
          <w:tcPr>
            <w:tcW w:w="1304" w:type="dxa"/>
            <w:vAlign w:val="center"/>
          </w:tcPr>
          <w:p w:rsidR="001D340C" w:rsidRDefault="001D340C">
            <w:pPr>
              <w:pStyle w:val="ConsPlusNormal"/>
              <w:jc w:val="center"/>
            </w:pPr>
            <w:r>
              <w:t>35280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0,0477</w:t>
            </w:r>
          </w:p>
        </w:tc>
        <w:tc>
          <w:tcPr>
            <w:tcW w:w="1417" w:type="dxa"/>
            <w:vAlign w:val="center"/>
          </w:tcPr>
          <w:p w:rsidR="001D340C" w:rsidRDefault="001D340C">
            <w:pPr>
              <w:pStyle w:val="ConsPlusNormal"/>
              <w:jc w:val="center"/>
            </w:pPr>
            <w:r>
              <w:t>0,0477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молекулярно-генетическое исследование</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518</w:t>
            </w:r>
          </w:p>
        </w:tc>
        <w:tc>
          <w:tcPr>
            <w:tcW w:w="1304" w:type="dxa"/>
            <w:vAlign w:val="center"/>
          </w:tcPr>
          <w:p w:rsidR="001D340C" w:rsidRDefault="001D340C">
            <w:pPr>
              <w:pStyle w:val="ConsPlusNormal"/>
              <w:jc w:val="center"/>
            </w:pPr>
            <w:r>
              <w:t>518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0,0007</w:t>
            </w:r>
          </w:p>
        </w:tc>
        <w:tc>
          <w:tcPr>
            <w:tcW w:w="1417" w:type="dxa"/>
            <w:vAlign w:val="center"/>
          </w:tcPr>
          <w:p w:rsidR="001D340C" w:rsidRDefault="001D340C">
            <w:pPr>
              <w:pStyle w:val="ConsPlusNormal"/>
              <w:jc w:val="center"/>
            </w:pPr>
            <w:r>
              <w:t>0,0007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гистологическое исследование</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37055</w:t>
            </w:r>
          </w:p>
        </w:tc>
        <w:tc>
          <w:tcPr>
            <w:tcW w:w="1304" w:type="dxa"/>
            <w:vAlign w:val="center"/>
          </w:tcPr>
          <w:p w:rsidR="001D340C" w:rsidRDefault="001D340C">
            <w:pPr>
              <w:pStyle w:val="ConsPlusNormal"/>
              <w:jc w:val="center"/>
            </w:pPr>
            <w:r>
              <w:t>37055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0,0501</w:t>
            </w:r>
          </w:p>
        </w:tc>
        <w:tc>
          <w:tcPr>
            <w:tcW w:w="1417" w:type="dxa"/>
            <w:vAlign w:val="center"/>
          </w:tcPr>
          <w:p w:rsidR="001D340C" w:rsidRDefault="001D340C">
            <w:pPr>
              <w:pStyle w:val="ConsPlusNormal"/>
              <w:jc w:val="center"/>
            </w:pPr>
            <w:r>
              <w:t>0,0501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850" w:type="dxa"/>
            <w:vAlign w:val="center"/>
          </w:tcPr>
          <w:p w:rsidR="001D340C" w:rsidRDefault="001D340C">
            <w:pPr>
              <w:pStyle w:val="ConsPlusNormal"/>
              <w:jc w:val="center"/>
            </w:pPr>
            <w:r>
              <w:t>6184</w:t>
            </w:r>
          </w:p>
        </w:tc>
        <w:tc>
          <w:tcPr>
            <w:tcW w:w="1972" w:type="dxa"/>
            <w:vAlign w:val="center"/>
          </w:tcPr>
          <w:p w:rsidR="001D340C" w:rsidRDefault="001D340C">
            <w:pPr>
              <w:pStyle w:val="ConsPlusNormal"/>
              <w:jc w:val="center"/>
            </w:pPr>
            <w:r>
              <w:t>648</w:t>
            </w:r>
          </w:p>
        </w:tc>
        <w:tc>
          <w:tcPr>
            <w:tcW w:w="1247" w:type="dxa"/>
            <w:vAlign w:val="center"/>
          </w:tcPr>
          <w:p w:rsidR="001D340C" w:rsidRDefault="001D340C">
            <w:pPr>
              <w:pStyle w:val="ConsPlusNormal"/>
              <w:jc w:val="center"/>
            </w:pPr>
            <w:r>
              <w:t>132309</w:t>
            </w:r>
          </w:p>
        </w:tc>
        <w:tc>
          <w:tcPr>
            <w:tcW w:w="1304" w:type="dxa"/>
            <w:vAlign w:val="center"/>
          </w:tcPr>
          <w:p w:rsidR="001D340C" w:rsidRDefault="001D340C">
            <w:pPr>
              <w:pStyle w:val="ConsPlusNormal"/>
              <w:jc w:val="center"/>
            </w:pPr>
            <w:r>
              <w:t>130697</w:t>
            </w:r>
          </w:p>
        </w:tc>
        <w:tc>
          <w:tcPr>
            <w:tcW w:w="1417" w:type="dxa"/>
            <w:vAlign w:val="center"/>
          </w:tcPr>
          <w:p w:rsidR="001D340C" w:rsidRDefault="001D340C">
            <w:pPr>
              <w:pStyle w:val="ConsPlusNormal"/>
              <w:jc w:val="center"/>
            </w:pPr>
            <w:r>
              <w:t>1612</w:t>
            </w:r>
          </w:p>
        </w:tc>
        <w:tc>
          <w:tcPr>
            <w:tcW w:w="1361" w:type="dxa"/>
            <w:vAlign w:val="center"/>
          </w:tcPr>
          <w:p w:rsidR="001D340C" w:rsidRDefault="001D340C">
            <w:pPr>
              <w:pStyle w:val="ConsPlusNormal"/>
              <w:jc w:val="center"/>
            </w:pPr>
            <w:r>
              <w:t>0,0084</w:t>
            </w:r>
          </w:p>
        </w:tc>
        <w:tc>
          <w:tcPr>
            <w:tcW w:w="1361" w:type="dxa"/>
            <w:vAlign w:val="center"/>
          </w:tcPr>
          <w:p w:rsidR="001D340C" w:rsidRDefault="001D340C">
            <w:pPr>
              <w:pStyle w:val="ConsPlusNormal"/>
              <w:jc w:val="center"/>
            </w:pPr>
            <w:r>
              <w:t>0,17889</w:t>
            </w:r>
          </w:p>
        </w:tc>
        <w:tc>
          <w:tcPr>
            <w:tcW w:w="1417" w:type="dxa"/>
            <w:vAlign w:val="center"/>
          </w:tcPr>
          <w:p w:rsidR="001D340C" w:rsidRDefault="001D340C">
            <w:pPr>
              <w:pStyle w:val="ConsPlusNormal"/>
              <w:jc w:val="center"/>
            </w:pPr>
            <w:r>
              <w:t>0,17671</w:t>
            </w:r>
          </w:p>
        </w:tc>
        <w:tc>
          <w:tcPr>
            <w:tcW w:w="1417" w:type="dxa"/>
            <w:vAlign w:val="center"/>
          </w:tcPr>
          <w:p w:rsidR="001D340C" w:rsidRDefault="001D340C">
            <w:pPr>
              <w:pStyle w:val="ConsPlusNormal"/>
              <w:jc w:val="center"/>
            </w:pPr>
            <w:r>
              <w:t>0,00218</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jc w:val="center"/>
            </w:pPr>
            <w:r>
              <w:t>2</w:t>
            </w:r>
          </w:p>
        </w:tc>
        <w:tc>
          <w:tcPr>
            <w:tcW w:w="1972" w:type="dxa"/>
            <w:vAlign w:val="center"/>
          </w:tcPr>
          <w:p w:rsidR="001D340C" w:rsidRDefault="001D340C">
            <w:pPr>
              <w:pStyle w:val="ConsPlusNormal"/>
              <w:jc w:val="center"/>
            </w:pPr>
            <w:r>
              <w:t>2</w:t>
            </w:r>
          </w:p>
        </w:tc>
        <w:tc>
          <w:tcPr>
            <w:tcW w:w="1247" w:type="dxa"/>
            <w:vAlign w:val="center"/>
          </w:tcPr>
          <w:p w:rsidR="001D340C" w:rsidRDefault="001D340C">
            <w:pPr>
              <w:pStyle w:val="ConsPlusNormal"/>
              <w:jc w:val="center"/>
            </w:pPr>
            <w:r>
              <w:t>2374</w:t>
            </w:r>
          </w:p>
        </w:tc>
        <w:tc>
          <w:tcPr>
            <w:tcW w:w="1304" w:type="dxa"/>
            <w:vAlign w:val="center"/>
          </w:tcPr>
          <w:p w:rsidR="001D340C" w:rsidRDefault="001D340C">
            <w:pPr>
              <w:pStyle w:val="ConsPlusNormal"/>
              <w:jc w:val="center"/>
            </w:pPr>
            <w:r>
              <w:t>2374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0,000003</w:t>
            </w:r>
          </w:p>
        </w:tc>
        <w:tc>
          <w:tcPr>
            <w:tcW w:w="1361" w:type="dxa"/>
            <w:vAlign w:val="center"/>
          </w:tcPr>
          <w:p w:rsidR="001D340C" w:rsidRDefault="001D340C">
            <w:pPr>
              <w:pStyle w:val="ConsPlusNormal"/>
              <w:jc w:val="center"/>
            </w:pPr>
            <w:r>
              <w:t>0,00321</w:t>
            </w:r>
          </w:p>
        </w:tc>
        <w:tc>
          <w:tcPr>
            <w:tcW w:w="1417" w:type="dxa"/>
            <w:vAlign w:val="center"/>
          </w:tcPr>
          <w:p w:rsidR="001D340C" w:rsidRDefault="001D340C">
            <w:pPr>
              <w:pStyle w:val="ConsPlusNormal"/>
              <w:jc w:val="center"/>
            </w:pPr>
            <w:r>
              <w:t>0,00321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jc w:val="center"/>
            </w:pPr>
            <w:r>
              <w:t>5699</w:t>
            </w:r>
          </w:p>
        </w:tc>
        <w:tc>
          <w:tcPr>
            <w:tcW w:w="1972" w:type="dxa"/>
            <w:vAlign w:val="center"/>
          </w:tcPr>
          <w:p w:rsidR="001D340C" w:rsidRDefault="001D340C">
            <w:pPr>
              <w:pStyle w:val="ConsPlusNormal"/>
              <w:jc w:val="center"/>
            </w:pPr>
            <w:r>
              <w:t>163</w:t>
            </w:r>
          </w:p>
        </w:tc>
        <w:tc>
          <w:tcPr>
            <w:tcW w:w="1247" w:type="dxa"/>
            <w:vAlign w:val="center"/>
          </w:tcPr>
          <w:p w:rsidR="001D340C" w:rsidRDefault="001D340C">
            <w:pPr>
              <w:pStyle w:val="ConsPlusNormal"/>
              <w:jc w:val="center"/>
            </w:pPr>
            <w:r>
              <w:t>54464</w:t>
            </w:r>
          </w:p>
        </w:tc>
        <w:tc>
          <w:tcPr>
            <w:tcW w:w="1304" w:type="dxa"/>
            <w:vAlign w:val="center"/>
          </w:tcPr>
          <w:p w:rsidR="001D340C" w:rsidRDefault="001D340C">
            <w:pPr>
              <w:pStyle w:val="ConsPlusNormal"/>
              <w:jc w:val="center"/>
            </w:pPr>
            <w:r>
              <w:t>53224</w:t>
            </w:r>
          </w:p>
        </w:tc>
        <w:tc>
          <w:tcPr>
            <w:tcW w:w="1417" w:type="dxa"/>
            <w:vAlign w:val="center"/>
          </w:tcPr>
          <w:p w:rsidR="001D340C" w:rsidRDefault="001D340C">
            <w:pPr>
              <w:pStyle w:val="ConsPlusNormal"/>
              <w:jc w:val="center"/>
            </w:pPr>
            <w:r>
              <w:t>1240</w:t>
            </w:r>
          </w:p>
        </w:tc>
        <w:tc>
          <w:tcPr>
            <w:tcW w:w="1361" w:type="dxa"/>
            <w:vAlign w:val="center"/>
          </w:tcPr>
          <w:p w:rsidR="001D340C" w:rsidRDefault="001D340C">
            <w:pPr>
              <w:pStyle w:val="ConsPlusNormal"/>
              <w:jc w:val="center"/>
            </w:pPr>
            <w:r>
              <w:t>0,0077</w:t>
            </w:r>
          </w:p>
        </w:tc>
        <w:tc>
          <w:tcPr>
            <w:tcW w:w="1361" w:type="dxa"/>
            <w:vAlign w:val="center"/>
          </w:tcPr>
          <w:p w:rsidR="001D340C" w:rsidRDefault="001D340C">
            <w:pPr>
              <w:pStyle w:val="ConsPlusNormal"/>
              <w:jc w:val="center"/>
            </w:pPr>
            <w:r>
              <w:t>0,07364</w:t>
            </w:r>
          </w:p>
        </w:tc>
        <w:tc>
          <w:tcPr>
            <w:tcW w:w="1417" w:type="dxa"/>
            <w:vAlign w:val="center"/>
          </w:tcPr>
          <w:p w:rsidR="001D340C" w:rsidRDefault="001D340C">
            <w:pPr>
              <w:pStyle w:val="ConsPlusNormal"/>
              <w:jc w:val="center"/>
            </w:pPr>
            <w:r>
              <w:t>0,07196</w:t>
            </w:r>
          </w:p>
        </w:tc>
        <w:tc>
          <w:tcPr>
            <w:tcW w:w="1417" w:type="dxa"/>
            <w:vAlign w:val="center"/>
          </w:tcPr>
          <w:p w:rsidR="001D340C" w:rsidRDefault="001D340C">
            <w:pPr>
              <w:pStyle w:val="ConsPlusNormal"/>
              <w:jc w:val="center"/>
            </w:pPr>
            <w:r>
              <w:t>0,00168</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jc w:val="center"/>
            </w:pPr>
            <w:r>
              <w:t>483</w:t>
            </w:r>
          </w:p>
        </w:tc>
        <w:tc>
          <w:tcPr>
            <w:tcW w:w="1972" w:type="dxa"/>
            <w:vAlign w:val="center"/>
          </w:tcPr>
          <w:p w:rsidR="001D340C" w:rsidRDefault="001D340C">
            <w:pPr>
              <w:pStyle w:val="ConsPlusNormal"/>
              <w:jc w:val="center"/>
            </w:pPr>
            <w:r>
              <w:t>483</w:t>
            </w:r>
          </w:p>
        </w:tc>
        <w:tc>
          <w:tcPr>
            <w:tcW w:w="1247" w:type="dxa"/>
            <w:vAlign w:val="center"/>
          </w:tcPr>
          <w:p w:rsidR="001D340C" w:rsidRDefault="001D340C">
            <w:pPr>
              <w:pStyle w:val="ConsPlusNormal"/>
              <w:jc w:val="center"/>
            </w:pPr>
            <w:r>
              <w:t>75471</w:t>
            </w:r>
          </w:p>
        </w:tc>
        <w:tc>
          <w:tcPr>
            <w:tcW w:w="1304" w:type="dxa"/>
            <w:vAlign w:val="center"/>
          </w:tcPr>
          <w:p w:rsidR="001D340C" w:rsidRDefault="001D340C">
            <w:pPr>
              <w:pStyle w:val="ConsPlusNormal"/>
              <w:jc w:val="center"/>
            </w:pPr>
            <w:r>
              <w:t>75099</w:t>
            </w:r>
          </w:p>
        </w:tc>
        <w:tc>
          <w:tcPr>
            <w:tcW w:w="1417" w:type="dxa"/>
            <w:vAlign w:val="center"/>
          </w:tcPr>
          <w:p w:rsidR="001D340C" w:rsidRDefault="001D340C">
            <w:pPr>
              <w:pStyle w:val="ConsPlusNormal"/>
              <w:jc w:val="center"/>
            </w:pPr>
            <w:r>
              <w:t>372</w:t>
            </w:r>
          </w:p>
        </w:tc>
        <w:tc>
          <w:tcPr>
            <w:tcW w:w="1361" w:type="dxa"/>
            <w:vAlign w:val="center"/>
          </w:tcPr>
          <w:p w:rsidR="001D340C" w:rsidRDefault="001D340C">
            <w:pPr>
              <w:pStyle w:val="ConsPlusNormal"/>
              <w:jc w:val="center"/>
            </w:pPr>
            <w:r>
              <w:t>0,0006</w:t>
            </w:r>
          </w:p>
        </w:tc>
        <w:tc>
          <w:tcPr>
            <w:tcW w:w="1361" w:type="dxa"/>
            <w:vAlign w:val="center"/>
          </w:tcPr>
          <w:p w:rsidR="001D340C" w:rsidRDefault="001D340C">
            <w:pPr>
              <w:pStyle w:val="ConsPlusNormal"/>
              <w:jc w:val="center"/>
            </w:pPr>
            <w:r>
              <w:t>0,10204</w:t>
            </w:r>
          </w:p>
        </w:tc>
        <w:tc>
          <w:tcPr>
            <w:tcW w:w="1417" w:type="dxa"/>
            <w:vAlign w:val="center"/>
          </w:tcPr>
          <w:p w:rsidR="001D340C" w:rsidRDefault="001D340C">
            <w:pPr>
              <w:pStyle w:val="ConsPlusNormal"/>
              <w:jc w:val="center"/>
            </w:pPr>
            <w:r>
              <w:t>0,10154</w:t>
            </w:r>
          </w:p>
        </w:tc>
        <w:tc>
          <w:tcPr>
            <w:tcW w:w="1417" w:type="dxa"/>
            <w:vAlign w:val="center"/>
          </w:tcPr>
          <w:p w:rsidR="001D340C" w:rsidRDefault="001D340C">
            <w:pPr>
              <w:pStyle w:val="ConsPlusNormal"/>
              <w:jc w:val="center"/>
            </w:pPr>
            <w:r>
              <w:t>0,0005</w:t>
            </w:r>
          </w:p>
        </w:tc>
      </w:tr>
      <w:tr w:rsidR="001D340C">
        <w:tc>
          <w:tcPr>
            <w:tcW w:w="4111" w:type="dxa"/>
            <w:vAlign w:val="center"/>
          </w:tcPr>
          <w:p w:rsidR="001D340C" w:rsidRDefault="001D340C">
            <w:pPr>
              <w:pStyle w:val="ConsPlusNormal"/>
            </w:pPr>
            <w:r>
              <w:t xml:space="preserve">в том числе медицинская помощь по профилю </w:t>
            </w:r>
            <w:r>
              <w:lastRenderedPageBreak/>
              <w:t>"онкология",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8144</w:t>
            </w:r>
          </w:p>
        </w:tc>
        <w:tc>
          <w:tcPr>
            <w:tcW w:w="1304" w:type="dxa"/>
            <w:vAlign w:val="center"/>
          </w:tcPr>
          <w:p w:rsidR="001D340C" w:rsidRDefault="001D340C">
            <w:pPr>
              <w:pStyle w:val="ConsPlusNormal"/>
              <w:jc w:val="center"/>
            </w:pPr>
            <w:r>
              <w:t>8144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0,011011</w:t>
            </w:r>
          </w:p>
        </w:tc>
        <w:tc>
          <w:tcPr>
            <w:tcW w:w="1417" w:type="dxa"/>
            <w:vAlign w:val="center"/>
          </w:tcPr>
          <w:p w:rsidR="001D340C" w:rsidRDefault="001D340C">
            <w:pPr>
              <w:pStyle w:val="ConsPlusNormal"/>
              <w:jc w:val="center"/>
            </w:pPr>
            <w:r>
              <w:t>0,011011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6956</w:t>
            </w:r>
          </w:p>
        </w:tc>
        <w:tc>
          <w:tcPr>
            <w:tcW w:w="1304" w:type="dxa"/>
            <w:vAlign w:val="center"/>
          </w:tcPr>
          <w:p w:rsidR="001D340C" w:rsidRDefault="001D340C">
            <w:pPr>
              <w:pStyle w:val="ConsPlusNormal"/>
              <w:jc w:val="center"/>
            </w:pPr>
            <w:r>
              <w:t>6956</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0,009405</w:t>
            </w:r>
          </w:p>
        </w:tc>
        <w:tc>
          <w:tcPr>
            <w:tcW w:w="1417" w:type="dxa"/>
            <w:vAlign w:val="center"/>
          </w:tcPr>
          <w:p w:rsidR="001D340C" w:rsidRDefault="001D340C">
            <w:pPr>
              <w:pStyle w:val="ConsPlusNormal"/>
              <w:jc w:val="center"/>
            </w:pPr>
            <w:r>
              <w:t>0,009405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1188</w:t>
            </w:r>
          </w:p>
        </w:tc>
        <w:tc>
          <w:tcPr>
            <w:tcW w:w="1304" w:type="dxa"/>
            <w:vAlign w:val="center"/>
          </w:tcPr>
          <w:p w:rsidR="001D340C" w:rsidRDefault="001D340C">
            <w:pPr>
              <w:pStyle w:val="ConsPlusNormal"/>
              <w:jc w:val="center"/>
            </w:pPr>
            <w:r>
              <w:t>1188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0,001606</w:t>
            </w:r>
          </w:p>
        </w:tc>
        <w:tc>
          <w:tcPr>
            <w:tcW w:w="1417" w:type="dxa"/>
            <w:vAlign w:val="center"/>
          </w:tcPr>
          <w:p w:rsidR="001D340C" w:rsidRDefault="001D340C">
            <w:pPr>
              <w:pStyle w:val="ConsPlusNormal"/>
              <w:jc w:val="center"/>
            </w:pPr>
            <w:r>
              <w:t>0,001606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медицинская реабилитация (случай госпитализации) всего,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3698</w:t>
            </w:r>
          </w:p>
        </w:tc>
        <w:tc>
          <w:tcPr>
            <w:tcW w:w="1304" w:type="dxa"/>
            <w:vAlign w:val="center"/>
          </w:tcPr>
          <w:p w:rsidR="001D340C" w:rsidRDefault="001D340C">
            <w:pPr>
              <w:pStyle w:val="ConsPlusNormal"/>
              <w:jc w:val="center"/>
            </w:pPr>
            <w:r>
              <w:t>3698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0,005</w:t>
            </w:r>
          </w:p>
        </w:tc>
        <w:tc>
          <w:tcPr>
            <w:tcW w:w="1417" w:type="dxa"/>
            <w:vAlign w:val="center"/>
          </w:tcPr>
          <w:p w:rsidR="001D340C" w:rsidRDefault="001D340C">
            <w:pPr>
              <w:pStyle w:val="ConsPlusNormal"/>
              <w:jc w:val="center"/>
            </w:pPr>
            <w:r>
              <w:t>0,005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723</w:t>
            </w:r>
          </w:p>
        </w:tc>
        <w:tc>
          <w:tcPr>
            <w:tcW w:w="1304" w:type="dxa"/>
            <w:vAlign w:val="center"/>
          </w:tcPr>
          <w:p w:rsidR="001D340C" w:rsidRDefault="001D340C">
            <w:pPr>
              <w:pStyle w:val="ConsPlusNormal"/>
              <w:jc w:val="center"/>
            </w:pPr>
            <w:r>
              <w:t>723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657</w:t>
            </w:r>
          </w:p>
        </w:tc>
        <w:tc>
          <w:tcPr>
            <w:tcW w:w="1304" w:type="dxa"/>
            <w:vAlign w:val="center"/>
          </w:tcPr>
          <w:p w:rsidR="001D340C" w:rsidRDefault="001D340C">
            <w:pPr>
              <w:pStyle w:val="ConsPlusNormal"/>
              <w:jc w:val="center"/>
            </w:pPr>
            <w:r>
              <w:t>657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0,0009</w:t>
            </w:r>
          </w:p>
        </w:tc>
        <w:tc>
          <w:tcPr>
            <w:tcW w:w="1417" w:type="dxa"/>
            <w:vAlign w:val="center"/>
          </w:tcPr>
          <w:p w:rsidR="001D340C" w:rsidRDefault="001D340C">
            <w:pPr>
              <w:pStyle w:val="ConsPlusNormal"/>
              <w:jc w:val="center"/>
            </w:pPr>
            <w:r>
              <w:t>0,0009</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2318</w:t>
            </w:r>
          </w:p>
        </w:tc>
        <w:tc>
          <w:tcPr>
            <w:tcW w:w="1304" w:type="dxa"/>
            <w:vAlign w:val="center"/>
          </w:tcPr>
          <w:p w:rsidR="001D340C" w:rsidRDefault="001D340C">
            <w:pPr>
              <w:pStyle w:val="ConsPlusNormal"/>
              <w:jc w:val="center"/>
            </w:pPr>
            <w:r>
              <w:t>2318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0,0031</w:t>
            </w:r>
          </w:p>
        </w:tc>
        <w:tc>
          <w:tcPr>
            <w:tcW w:w="1417" w:type="dxa"/>
            <w:vAlign w:val="center"/>
          </w:tcPr>
          <w:p w:rsidR="001D340C" w:rsidRDefault="001D340C">
            <w:pPr>
              <w:pStyle w:val="ConsPlusNormal"/>
              <w:jc w:val="center"/>
            </w:pPr>
            <w:r>
              <w:t>0,0031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925</w:t>
            </w:r>
          </w:p>
        </w:tc>
        <w:tc>
          <w:tcPr>
            <w:tcW w:w="1304" w:type="dxa"/>
            <w:vAlign w:val="center"/>
          </w:tcPr>
          <w:p w:rsidR="001D340C" w:rsidRDefault="001D340C">
            <w:pPr>
              <w:pStyle w:val="ConsPlusNormal"/>
              <w:jc w:val="center"/>
            </w:pPr>
            <w:r>
              <w:t>925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298</w:t>
            </w:r>
          </w:p>
        </w:tc>
        <w:tc>
          <w:tcPr>
            <w:tcW w:w="1304" w:type="dxa"/>
            <w:vAlign w:val="center"/>
          </w:tcPr>
          <w:p w:rsidR="001D340C" w:rsidRDefault="001D340C">
            <w:pPr>
              <w:pStyle w:val="ConsPlusNormal"/>
              <w:jc w:val="center"/>
            </w:pPr>
            <w:r>
              <w:t>298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0,0004</w:t>
            </w:r>
          </w:p>
        </w:tc>
        <w:tc>
          <w:tcPr>
            <w:tcW w:w="1417" w:type="dxa"/>
            <w:vAlign w:val="center"/>
          </w:tcPr>
          <w:p w:rsidR="001D340C" w:rsidRDefault="001D340C">
            <w:pPr>
              <w:pStyle w:val="ConsPlusNormal"/>
              <w:jc w:val="center"/>
            </w:pPr>
            <w:r>
              <w:t>0,0004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627</w:t>
            </w:r>
          </w:p>
        </w:tc>
        <w:tc>
          <w:tcPr>
            <w:tcW w:w="1304" w:type="dxa"/>
            <w:vAlign w:val="center"/>
          </w:tcPr>
          <w:p w:rsidR="001D340C" w:rsidRDefault="001D340C">
            <w:pPr>
              <w:pStyle w:val="ConsPlusNormal"/>
              <w:jc w:val="center"/>
            </w:pPr>
            <w:r>
              <w:t>627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0,00085</w:t>
            </w:r>
          </w:p>
        </w:tc>
        <w:tc>
          <w:tcPr>
            <w:tcW w:w="1417" w:type="dxa"/>
            <w:vAlign w:val="center"/>
          </w:tcPr>
          <w:p w:rsidR="001D340C" w:rsidRDefault="001D340C">
            <w:pPr>
              <w:pStyle w:val="ConsPlusNormal"/>
              <w:jc w:val="center"/>
            </w:pPr>
            <w:r>
              <w:t>0,00085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высокотехнологичная медицинская помощь</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4356</w:t>
            </w:r>
          </w:p>
        </w:tc>
        <w:tc>
          <w:tcPr>
            <w:tcW w:w="1304" w:type="dxa"/>
            <w:vAlign w:val="center"/>
          </w:tcPr>
          <w:p w:rsidR="001D340C" w:rsidRDefault="001D340C">
            <w:pPr>
              <w:pStyle w:val="ConsPlusNormal"/>
              <w:jc w:val="center"/>
            </w:pPr>
            <w:r>
              <w:t>4356</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w:t>
            </w:r>
          </w:p>
        </w:tc>
        <w:tc>
          <w:tcPr>
            <w:tcW w:w="1417" w:type="dxa"/>
            <w:vAlign w:val="center"/>
          </w:tcPr>
          <w:p w:rsidR="001D340C" w:rsidRDefault="001D340C">
            <w:pPr>
              <w:pStyle w:val="ConsPlusNormal"/>
              <w:jc w:val="center"/>
            </w:pPr>
            <w:r>
              <w:t>0,006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Медицинская помощь в условиях дневного стационара</w:t>
            </w:r>
          </w:p>
        </w:tc>
        <w:tc>
          <w:tcPr>
            <w:tcW w:w="850" w:type="dxa"/>
            <w:vAlign w:val="center"/>
          </w:tcPr>
          <w:p w:rsidR="001D340C" w:rsidRDefault="001D340C">
            <w:pPr>
              <w:pStyle w:val="ConsPlusNormal"/>
              <w:jc w:val="center"/>
            </w:pPr>
            <w:r>
              <w:t>1641</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47053</w:t>
            </w:r>
          </w:p>
        </w:tc>
        <w:tc>
          <w:tcPr>
            <w:tcW w:w="1304" w:type="dxa"/>
            <w:vAlign w:val="center"/>
          </w:tcPr>
          <w:p w:rsidR="001D340C" w:rsidRDefault="001D340C">
            <w:pPr>
              <w:pStyle w:val="ConsPlusNormal"/>
              <w:jc w:val="center"/>
            </w:pPr>
            <w:r>
              <w:t>46573</w:t>
            </w:r>
          </w:p>
        </w:tc>
        <w:tc>
          <w:tcPr>
            <w:tcW w:w="1417" w:type="dxa"/>
            <w:vAlign w:val="center"/>
          </w:tcPr>
          <w:p w:rsidR="001D340C" w:rsidRDefault="001D340C">
            <w:pPr>
              <w:pStyle w:val="ConsPlusNormal"/>
              <w:jc w:val="center"/>
            </w:pPr>
            <w:r>
              <w:t>480</w:t>
            </w: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jc w:val="center"/>
            </w:pPr>
            <w:r>
              <w:t>0,06357</w:t>
            </w:r>
          </w:p>
        </w:tc>
        <w:tc>
          <w:tcPr>
            <w:tcW w:w="1417" w:type="dxa"/>
            <w:vAlign w:val="center"/>
          </w:tcPr>
          <w:p w:rsidR="001D340C" w:rsidRDefault="001D340C">
            <w:pPr>
              <w:pStyle w:val="ConsPlusNormal"/>
              <w:jc w:val="center"/>
            </w:pPr>
            <w:r>
              <w:t>0,06297</w:t>
            </w:r>
          </w:p>
        </w:tc>
        <w:tc>
          <w:tcPr>
            <w:tcW w:w="1417" w:type="dxa"/>
            <w:vAlign w:val="center"/>
          </w:tcPr>
          <w:p w:rsidR="001D340C" w:rsidRDefault="001D340C">
            <w:pPr>
              <w:pStyle w:val="ConsPlusNormal"/>
              <w:jc w:val="center"/>
            </w:pPr>
            <w:r>
              <w:t>0,0006</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13114</w:t>
            </w:r>
          </w:p>
        </w:tc>
        <w:tc>
          <w:tcPr>
            <w:tcW w:w="1304" w:type="dxa"/>
            <w:vAlign w:val="center"/>
          </w:tcPr>
          <w:p w:rsidR="001D340C" w:rsidRDefault="001D340C">
            <w:pPr>
              <w:pStyle w:val="ConsPlusNormal"/>
              <w:jc w:val="center"/>
            </w:pPr>
            <w:r>
              <w:t>13114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0,01773</w:t>
            </w:r>
          </w:p>
        </w:tc>
        <w:tc>
          <w:tcPr>
            <w:tcW w:w="1417" w:type="dxa"/>
            <w:vAlign w:val="center"/>
          </w:tcPr>
          <w:p w:rsidR="001D340C" w:rsidRDefault="001D340C">
            <w:pPr>
              <w:pStyle w:val="ConsPlusNormal"/>
              <w:jc w:val="center"/>
            </w:pPr>
            <w:r>
              <w:t>0,01773</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jc w:val="center"/>
            </w:pPr>
            <w:r>
              <w:t>1641</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25546</w:t>
            </w:r>
          </w:p>
        </w:tc>
        <w:tc>
          <w:tcPr>
            <w:tcW w:w="1304" w:type="dxa"/>
            <w:vAlign w:val="center"/>
          </w:tcPr>
          <w:p w:rsidR="001D340C" w:rsidRDefault="001D340C">
            <w:pPr>
              <w:pStyle w:val="ConsPlusNormal"/>
              <w:jc w:val="center"/>
            </w:pPr>
            <w:r>
              <w:t>25066</w:t>
            </w:r>
          </w:p>
        </w:tc>
        <w:tc>
          <w:tcPr>
            <w:tcW w:w="1417" w:type="dxa"/>
            <w:vAlign w:val="center"/>
          </w:tcPr>
          <w:p w:rsidR="001D340C" w:rsidRDefault="001D340C">
            <w:pPr>
              <w:pStyle w:val="ConsPlusNormal"/>
              <w:jc w:val="center"/>
            </w:pPr>
            <w:r>
              <w:t>480</w:t>
            </w: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jc w:val="center"/>
            </w:pPr>
            <w:r>
              <w:t>0,03454</w:t>
            </w:r>
          </w:p>
        </w:tc>
        <w:tc>
          <w:tcPr>
            <w:tcW w:w="1417" w:type="dxa"/>
            <w:vAlign w:val="center"/>
          </w:tcPr>
          <w:p w:rsidR="001D340C" w:rsidRDefault="001D340C">
            <w:pPr>
              <w:pStyle w:val="ConsPlusNormal"/>
              <w:jc w:val="center"/>
            </w:pPr>
            <w:r>
              <w:t>0,03389</w:t>
            </w:r>
          </w:p>
        </w:tc>
        <w:tc>
          <w:tcPr>
            <w:tcW w:w="1417" w:type="dxa"/>
            <w:vAlign w:val="center"/>
          </w:tcPr>
          <w:p w:rsidR="001D340C" w:rsidRDefault="001D340C">
            <w:pPr>
              <w:pStyle w:val="ConsPlusNormal"/>
              <w:jc w:val="center"/>
            </w:pPr>
            <w:r>
              <w:t>0,0006</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8393</w:t>
            </w:r>
          </w:p>
        </w:tc>
        <w:tc>
          <w:tcPr>
            <w:tcW w:w="1304" w:type="dxa"/>
            <w:vAlign w:val="center"/>
          </w:tcPr>
          <w:p w:rsidR="001D340C" w:rsidRDefault="001D340C">
            <w:pPr>
              <w:pStyle w:val="ConsPlusNormal"/>
              <w:jc w:val="center"/>
            </w:pPr>
            <w:r>
              <w:t>8393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0,01135</w:t>
            </w:r>
          </w:p>
        </w:tc>
        <w:tc>
          <w:tcPr>
            <w:tcW w:w="1417" w:type="dxa"/>
            <w:vAlign w:val="center"/>
          </w:tcPr>
          <w:p w:rsidR="001D340C" w:rsidRDefault="001D340C">
            <w:pPr>
              <w:pStyle w:val="ConsPlusNormal"/>
              <w:jc w:val="center"/>
            </w:pPr>
            <w:r>
              <w:t>0,01135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медицинская помощь по профилю "онкология",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5647</w:t>
            </w:r>
          </w:p>
        </w:tc>
        <w:tc>
          <w:tcPr>
            <w:tcW w:w="1304" w:type="dxa"/>
            <w:vAlign w:val="center"/>
          </w:tcPr>
          <w:p w:rsidR="001D340C" w:rsidRDefault="001D340C">
            <w:pPr>
              <w:pStyle w:val="ConsPlusNormal"/>
              <w:jc w:val="center"/>
            </w:pPr>
            <w:r>
              <w:t>5647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0,0076351</w:t>
            </w:r>
          </w:p>
        </w:tc>
        <w:tc>
          <w:tcPr>
            <w:tcW w:w="1417" w:type="dxa"/>
            <w:vAlign w:val="center"/>
          </w:tcPr>
          <w:p w:rsidR="001D340C" w:rsidRDefault="001D340C">
            <w:pPr>
              <w:pStyle w:val="ConsPlusNormal"/>
              <w:jc w:val="center"/>
            </w:pPr>
            <w:r>
              <w:t>0,0076351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5402</w:t>
            </w:r>
          </w:p>
        </w:tc>
        <w:tc>
          <w:tcPr>
            <w:tcW w:w="1304" w:type="dxa"/>
            <w:vAlign w:val="center"/>
          </w:tcPr>
          <w:p w:rsidR="001D340C" w:rsidRDefault="001D340C">
            <w:pPr>
              <w:pStyle w:val="ConsPlusNormal"/>
              <w:jc w:val="center"/>
            </w:pPr>
            <w:r>
              <w:t>5402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0,0073041</w:t>
            </w:r>
          </w:p>
        </w:tc>
        <w:tc>
          <w:tcPr>
            <w:tcW w:w="1417" w:type="dxa"/>
            <w:vAlign w:val="center"/>
          </w:tcPr>
          <w:p w:rsidR="001D340C" w:rsidRDefault="001D340C">
            <w:pPr>
              <w:pStyle w:val="ConsPlusNormal"/>
              <w:jc w:val="center"/>
            </w:pPr>
            <w:r>
              <w:t>0,0073041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245</w:t>
            </w:r>
          </w:p>
        </w:tc>
        <w:tc>
          <w:tcPr>
            <w:tcW w:w="1304" w:type="dxa"/>
            <w:vAlign w:val="center"/>
          </w:tcPr>
          <w:p w:rsidR="001D340C" w:rsidRDefault="001D340C">
            <w:pPr>
              <w:pStyle w:val="ConsPlusNormal"/>
              <w:jc w:val="center"/>
            </w:pPr>
            <w:r>
              <w:t>245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0,000331</w:t>
            </w:r>
          </w:p>
        </w:tc>
        <w:tc>
          <w:tcPr>
            <w:tcW w:w="1417" w:type="dxa"/>
            <w:vAlign w:val="center"/>
          </w:tcPr>
          <w:p w:rsidR="001D340C" w:rsidRDefault="001D340C">
            <w:pPr>
              <w:pStyle w:val="ConsPlusNormal"/>
              <w:jc w:val="center"/>
            </w:pPr>
            <w:r>
              <w:t>0,000331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Паллиативная медицинская помощь (койко-день) всего, в том числе в медицинских организациях</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69630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69630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0,094</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0,094</w:t>
            </w:r>
          </w:p>
        </w:tc>
      </w:tr>
      <w:tr w:rsidR="001D340C">
        <w:tc>
          <w:tcPr>
            <w:tcW w:w="4111" w:type="dxa"/>
            <w:vAlign w:val="center"/>
          </w:tcPr>
          <w:p w:rsidR="001D340C" w:rsidRDefault="001D340C">
            <w:pPr>
              <w:pStyle w:val="ConsPlusNormal"/>
            </w:pPr>
            <w:r>
              <w:t>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1200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1200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lastRenderedPageBreak/>
              <w:t>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59715</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59715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0,081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0,081</w:t>
            </w:r>
          </w:p>
        </w:tc>
      </w:tr>
      <w:tr w:rsidR="001D340C">
        <w:tc>
          <w:tcPr>
            <w:tcW w:w="4111" w:type="dxa"/>
            <w:vAlign w:val="center"/>
          </w:tcPr>
          <w:p w:rsidR="001D340C" w:rsidRDefault="001D340C">
            <w:pPr>
              <w:pStyle w:val="ConsPlusNormal"/>
            </w:pPr>
            <w:r>
              <w:t>III уровня</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8715</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8715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0,012</w:t>
            </w:r>
          </w:p>
        </w:tc>
      </w:tr>
      <w:tr w:rsidR="001D340C">
        <w:tc>
          <w:tcPr>
            <w:tcW w:w="4111" w:type="dxa"/>
            <w:vAlign w:val="center"/>
          </w:tcPr>
          <w:p w:rsidR="001D340C" w:rsidRDefault="001D340C">
            <w:pPr>
              <w:pStyle w:val="ConsPlusNormal"/>
            </w:pPr>
            <w:r>
              <w:t>Высокотехнологичная медицинская помощь</w:t>
            </w:r>
          </w:p>
        </w:tc>
        <w:tc>
          <w:tcPr>
            <w:tcW w:w="850" w:type="dxa"/>
            <w:vAlign w:val="center"/>
          </w:tcPr>
          <w:p w:rsidR="001D340C" w:rsidRDefault="001D340C">
            <w:pPr>
              <w:pStyle w:val="ConsPlusNormal"/>
              <w:jc w:val="center"/>
            </w:pPr>
            <w:r>
              <w:t>2227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0,003</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Экстракорпоральное оплодотворение</w:t>
            </w:r>
          </w:p>
        </w:tc>
        <w:tc>
          <w:tcPr>
            <w:tcW w:w="850"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375</w:t>
            </w:r>
          </w:p>
        </w:tc>
        <w:tc>
          <w:tcPr>
            <w:tcW w:w="1304" w:type="dxa"/>
            <w:vAlign w:val="center"/>
          </w:tcPr>
          <w:p w:rsidR="001D340C" w:rsidRDefault="001D340C">
            <w:pPr>
              <w:pStyle w:val="ConsPlusNormal"/>
              <w:jc w:val="center"/>
            </w:pPr>
            <w:r>
              <w:t>375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0,000507</w:t>
            </w:r>
          </w:p>
        </w:tc>
        <w:tc>
          <w:tcPr>
            <w:tcW w:w="1417" w:type="dxa"/>
            <w:vAlign w:val="center"/>
          </w:tcPr>
          <w:p w:rsidR="001D340C" w:rsidRDefault="001D340C">
            <w:pPr>
              <w:pStyle w:val="ConsPlusNormal"/>
              <w:jc w:val="center"/>
            </w:pPr>
            <w:r>
              <w:t>0,000507</w:t>
            </w:r>
          </w:p>
        </w:tc>
        <w:tc>
          <w:tcPr>
            <w:tcW w:w="1417" w:type="dxa"/>
            <w:vAlign w:val="center"/>
          </w:tcPr>
          <w:p w:rsidR="001D340C" w:rsidRDefault="001D340C">
            <w:pPr>
              <w:pStyle w:val="ConsPlusNormal"/>
            </w:pPr>
          </w:p>
        </w:tc>
      </w:tr>
    </w:tbl>
    <w:p w:rsidR="001D340C" w:rsidRDefault="001D340C">
      <w:pPr>
        <w:sectPr w:rsidR="001D340C">
          <w:pgSz w:w="16838" w:h="11905" w:orient="landscape"/>
          <w:pgMar w:top="1701" w:right="1134" w:bottom="850" w:left="1134" w:header="0" w:footer="0" w:gutter="0"/>
          <w:cols w:space="720"/>
        </w:sectPr>
      </w:pPr>
    </w:p>
    <w:p w:rsidR="001D340C" w:rsidRDefault="001D340C">
      <w:pPr>
        <w:pStyle w:val="ConsPlusNormal"/>
        <w:jc w:val="both"/>
      </w:pPr>
    </w:p>
    <w:p w:rsidR="001D340C" w:rsidRDefault="001D340C">
      <w:pPr>
        <w:pStyle w:val="ConsPlusNormal"/>
        <w:jc w:val="right"/>
        <w:outlineLvl w:val="2"/>
      </w:pPr>
      <w:r>
        <w:t>Таблица N 4.3.3</w:t>
      </w:r>
    </w:p>
    <w:p w:rsidR="001D340C" w:rsidRDefault="001D340C">
      <w:pPr>
        <w:pStyle w:val="ConsPlusNormal"/>
        <w:jc w:val="both"/>
      </w:pPr>
    </w:p>
    <w:p w:rsidR="001D340C" w:rsidRDefault="001D340C">
      <w:pPr>
        <w:pStyle w:val="ConsPlusTitle"/>
        <w:jc w:val="center"/>
      </w:pPr>
      <w:r>
        <w:t>УТВЕРЖДЕННЫЕ ОБЪЕМЫ</w:t>
      </w:r>
    </w:p>
    <w:p w:rsidR="001D340C" w:rsidRDefault="001D340C">
      <w:pPr>
        <w:pStyle w:val="ConsPlusTitle"/>
        <w:jc w:val="center"/>
      </w:pPr>
      <w:r>
        <w:t>МЕДИЦИНСКОЙ ПОМОЩИ НА 2022 ГОД ПО УРОВНЯМ ОКАЗАНИЯ &lt;*&gt;</w:t>
      </w:r>
    </w:p>
    <w:p w:rsidR="001D340C" w:rsidRDefault="001D340C">
      <w:pPr>
        <w:pStyle w:val="ConsPlusNormal"/>
        <w:jc w:val="center"/>
      </w:pPr>
      <w:proofErr w:type="gramStart"/>
      <w:r>
        <w:t xml:space="preserve">(в ред. </w:t>
      </w:r>
      <w:hyperlink r:id="rId61"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964"/>
        <w:gridCol w:w="1972"/>
        <w:gridCol w:w="1247"/>
        <w:gridCol w:w="1304"/>
        <w:gridCol w:w="1417"/>
        <w:gridCol w:w="1361"/>
        <w:gridCol w:w="1361"/>
        <w:gridCol w:w="1417"/>
        <w:gridCol w:w="1417"/>
      </w:tblGrid>
      <w:tr w:rsidR="001D340C">
        <w:tc>
          <w:tcPr>
            <w:tcW w:w="4111" w:type="dxa"/>
            <w:vMerge w:val="restart"/>
            <w:vAlign w:val="center"/>
          </w:tcPr>
          <w:p w:rsidR="001D340C" w:rsidRDefault="001D340C">
            <w:pPr>
              <w:pStyle w:val="ConsPlusNormal"/>
              <w:jc w:val="center"/>
            </w:pPr>
            <w:r>
              <w:t>Вид медицинской помощи</w:t>
            </w:r>
          </w:p>
        </w:tc>
        <w:tc>
          <w:tcPr>
            <w:tcW w:w="2936" w:type="dxa"/>
            <w:gridSpan w:val="2"/>
            <w:vMerge w:val="restart"/>
            <w:vAlign w:val="center"/>
          </w:tcPr>
          <w:p w:rsidR="001D340C" w:rsidRDefault="001D340C">
            <w:pPr>
              <w:pStyle w:val="ConsPlusNormal"/>
              <w:jc w:val="center"/>
            </w:pPr>
            <w:r>
              <w:t>Медицинская помощь, предоставляемая за счет консолидированного бюджета Мурманской области</w:t>
            </w:r>
          </w:p>
        </w:tc>
        <w:tc>
          <w:tcPr>
            <w:tcW w:w="3968" w:type="dxa"/>
            <w:gridSpan w:val="3"/>
            <w:vMerge w:val="restart"/>
            <w:vAlign w:val="center"/>
          </w:tcPr>
          <w:p w:rsidR="001D340C" w:rsidRDefault="001D340C">
            <w:pPr>
              <w:pStyle w:val="ConsPlusNormal"/>
              <w:jc w:val="center"/>
            </w:pPr>
            <w:r>
              <w:t>Медицинская помощь в рамках территориальной программы ОМС</w:t>
            </w:r>
          </w:p>
        </w:tc>
        <w:tc>
          <w:tcPr>
            <w:tcW w:w="5556" w:type="dxa"/>
            <w:gridSpan w:val="4"/>
            <w:vAlign w:val="center"/>
          </w:tcPr>
          <w:p w:rsidR="001D340C" w:rsidRDefault="001D340C">
            <w:pPr>
              <w:pStyle w:val="ConsPlusNormal"/>
              <w:jc w:val="center"/>
            </w:pPr>
            <w:r>
              <w:t>Средние нормативы объема медицинской помощи</w:t>
            </w:r>
          </w:p>
        </w:tc>
      </w:tr>
      <w:tr w:rsidR="001D340C">
        <w:tc>
          <w:tcPr>
            <w:tcW w:w="4111" w:type="dxa"/>
            <w:vMerge/>
          </w:tcPr>
          <w:p w:rsidR="001D340C" w:rsidRDefault="001D340C"/>
        </w:tc>
        <w:tc>
          <w:tcPr>
            <w:tcW w:w="2936" w:type="dxa"/>
            <w:gridSpan w:val="2"/>
            <w:vMerge/>
          </w:tcPr>
          <w:p w:rsidR="001D340C" w:rsidRDefault="001D340C"/>
        </w:tc>
        <w:tc>
          <w:tcPr>
            <w:tcW w:w="3968" w:type="dxa"/>
            <w:gridSpan w:val="3"/>
            <w:vMerge/>
          </w:tcPr>
          <w:p w:rsidR="001D340C" w:rsidRDefault="001D340C"/>
        </w:tc>
        <w:tc>
          <w:tcPr>
            <w:tcW w:w="1361" w:type="dxa"/>
            <w:vMerge w:val="restart"/>
            <w:vAlign w:val="center"/>
          </w:tcPr>
          <w:p w:rsidR="001D340C" w:rsidRDefault="001D340C">
            <w:pPr>
              <w:pStyle w:val="ConsPlusNormal"/>
              <w:jc w:val="center"/>
            </w:pPr>
            <w:r>
              <w:t>За счет бюджетных ассигнований (на 1 жителя)</w:t>
            </w:r>
          </w:p>
        </w:tc>
        <w:tc>
          <w:tcPr>
            <w:tcW w:w="4195" w:type="dxa"/>
            <w:gridSpan w:val="3"/>
            <w:vAlign w:val="center"/>
          </w:tcPr>
          <w:p w:rsidR="001D340C" w:rsidRDefault="001D340C">
            <w:pPr>
              <w:pStyle w:val="ConsPlusNormal"/>
              <w:jc w:val="center"/>
            </w:pPr>
            <w:r>
              <w:t>В рамках территориальной программы ОМС (на 1 застрахованное лицо)</w:t>
            </w:r>
          </w:p>
        </w:tc>
      </w:tr>
      <w:tr w:rsidR="001D340C">
        <w:trPr>
          <w:trHeight w:val="570"/>
        </w:trPr>
        <w:tc>
          <w:tcPr>
            <w:tcW w:w="4111" w:type="dxa"/>
            <w:vMerge/>
          </w:tcPr>
          <w:p w:rsidR="001D340C" w:rsidRDefault="001D340C"/>
        </w:tc>
        <w:tc>
          <w:tcPr>
            <w:tcW w:w="2936" w:type="dxa"/>
            <w:gridSpan w:val="2"/>
            <w:vMerge/>
          </w:tcPr>
          <w:p w:rsidR="001D340C" w:rsidRDefault="001D340C"/>
        </w:tc>
        <w:tc>
          <w:tcPr>
            <w:tcW w:w="3968" w:type="dxa"/>
            <w:gridSpan w:val="3"/>
            <w:vMerge/>
          </w:tcPr>
          <w:p w:rsidR="001D340C" w:rsidRDefault="001D340C"/>
        </w:tc>
        <w:tc>
          <w:tcPr>
            <w:tcW w:w="1361" w:type="dxa"/>
            <w:vMerge/>
          </w:tcPr>
          <w:p w:rsidR="001D340C" w:rsidRDefault="001D340C"/>
        </w:tc>
        <w:tc>
          <w:tcPr>
            <w:tcW w:w="1361" w:type="dxa"/>
            <w:vMerge w:val="restart"/>
            <w:vAlign w:val="center"/>
          </w:tcPr>
          <w:p w:rsidR="001D340C" w:rsidRDefault="001D340C">
            <w:pPr>
              <w:pStyle w:val="ConsPlusNormal"/>
              <w:jc w:val="center"/>
            </w:pPr>
            <w:r>
              <w:t>По программе ОМС</w:t>
            </w:r>
          </w:p>
        </w:tc>
        <w:tc>
          <w:tcPr>
            <w:tcW w:w="1417" w:type="dxa"/>
            <w:vMerge w:val="restart"/>
            <w:vAlign w:val="center"/>
          </w:tcPr>
          <w:p w:rsidR="001D340C" w:rsidRDefault="001D340C">
            <w:pPr>
              <w:pStyle w:val="ConsPlusNormal"/>
              <w:jc w:val="center"/>
            </w:pPr>
            <w:r>
              <w:t>В рамках базовой программы ОМС</w:t>
            </w:r>
          </w:p>
        </w:tc>
        <w:tc>
          <w:tcPr>
            <w:tcW w:w="1417" w:type="dxa"/>
            <w:vMerge w:val="restart"/>
            <w:vAlign w:val="center"/>
          </w:tcPr>
          <w:p w:rsidR="001D340C" w:rsidRDefault="001D340C">
            <w:pPr>
              <w:pStyle w:val="ConsPlusNormal"/>
              <w:jc w:val="center"/>
            </w:pPr>
            <w:r>
              <w:t>Сверх базовой программы ОМС</w:t>
            </w:r>
          </w:p>
        </w:tc>
      </w:tr>
      <w:tr w:rsidR="001D340C">
        <w:tc>
          <w:tcPr>
            <w:tcW w:w="4111" w:type="dxa"/>
            <w:vMerge/>
          </w:tcPr>
          <w:p w:rsidR="001D340C" w:rsidRDefault="001D340C"/>
        </w:tc>
        <w:tc>
          <w:tcPr>
            <w:tcW w:w="964" w:type="dxa"/>
            <w:vAlign w:val="center"/>
          </w:tcPr>
          <w:p w:rsidR="001D340C" w:rsidRDefault="001D340C">
            <w:pPr>
              <w:pStyle w:val="ConsPlusNormal"/>
              <w:jc w:val="center"/>
            </w:pPr>
            <w:r>
              <w:t>всего</w:t>
            </w:r>
          </w:p>
        </w:tc>
        <w:tc>
          <w:tcPr>
            <w:tcW w:w="1972" w:type="dxa"/>
            <w:vAlign w:val="center"/>
          </w:tcPr>
          <w:p w:rsidR="001D340C" w:rsidRDefault="001D340C">
            <w:pPr>
              <w:pStyle w:val="ConsPlusNormal"/>
              <w:jc w:val="center"/>
            </w:pPr>
            <w:r>
              <w:t>в том числе не идентифицированным и не застрахованным в системе ОМС лицам</w:t>
            </w:r>
          </w:p>
        </w:tc>
        <w:tc>
          <w:tcPr>
            <w:tcW w:w="1247" w:type="dxa"/>
            <w:vAlign w:val="center"/>
          </w:tcPr>
          <w:p w:rsidR="001D340C" w:rsidRDefault="001D340C">
            <w:pPr>
              <w:pStyle w:val="ConsPlusNormal"/>
              <w:jc w:val="center"/>
            </w:pPr>
            <w:r>
              <w:t>Всего</w:t>
            </w:r>
          </w:p>
        </w:tc>
        <w:tc>
          <w:tcPr>
            <w:tcW w:w="1304" w:type="dxa"/>
            <w:vAlign w:val="center"/>
          </w:tcPr>
          <w:p w:rsidR="001D340C" w:rsidRDefault="001D340C">
            <w:pPr>
              <w:pStyle w:val="ConsPlusNormal"/>
              <w:jc w:val="center"/>
            </w:pPr>
            <w:r>
              <w:t>в рамках базовой программы ОМС</w:t>
            </w:r>
          </w:p>
        </w:tc>
        <w:tc>
          <w:tcPr>
            <w:tcW w:w="1417" w:type="dxa"/>
            <w:vAlign w:val="center"/>
          </w:tcPr>
          <w:p w:rsidR="001D340C" w:rsidRDefault="001D340C">
            <w:pPr>
              <w:pStyle w:val="ConsPlusNormal"/>
              <w:jc w:val="center"/>
            </w:pPr>
            <w:r>
              <w:t>сверх базовой программы ОМС</w:t>
            </w:r>
          </w:p>
        </w:tc>
        <w:tc>
          <w:tcPr>
            <w:tcW w:w="1361" w:type="dxa"/>
            <w:vMerge/>
          </w:tcPr>
          <w:p w:rsidR="001D340C" w:rsidRDefault="001D340C"/>
        </w:tc>
        <w:tc>
          <w:tcPr>
            <w:tcW w:w="1361" w:type="dxa"/>
            <w:vMerge/>
          </w:tcPr>
          <w:p w:rsidR="001D340C" w:rsidRDefault="001D340C"/>
        </w:tc>
        <w:tc>
          <w:tcPr>
            <w:tcW w:w="1417" w:type="dxa"/>
            <w:vMerge/>
          </w:tcPr>
          <w:p w:rsidR="001D340C" w:rsidRDefault="001D340C"/>
        </w:tc>
        <w:tc>
          <w:tcPr>
            <w:tcW w:w="1417" w:type="dxa"/>
            <w:vMerge/>
          </w:tcPr>
          <w:p w:rsidR="001D340C" w:rsidRDefault="001D340C"/>
        </w:tc>
      </w:tr>
      <w:tr w:rsidR="001D340C">
        <w:tc>
          <w:tcPr>
            <w:tcW w:w="4111" w:type="dxa"/>
            <w:vAlign w:val="center"/>
          </w:tcPr>
          <w:p w:rsidR="001D340C" w:rsidRDefault="001D340C">
            <w:pPr>
              <w:pStyle w:val="ConsPlusNormal"/>
            </w:pPr>
            <w:r>
              <w:lastRenderedPageBreak/>
              <w:t>Скорая медицинская помощь (вызов) всего, в том числе в медицинских организациях</w:t>
            </w:r>
          </w:p>
        </w:tc>
        <w:tc>
          <w:tcPr>
            <w:tcW w:w="964" w:type="dxa"/>
            <w:vAlign w:val="center"/>
          </w:tcPr>
          <w:p w:rsidR="001D340C" w:rsidRDefault="001D340C">
            <w:pPr>
              <w:pStyle w:val="ConsPlusNormal"/>
              <w:jc w:val="center"/>
            </w:pPr>
            <w:r>
              <w:t>9936</w:t>
            </w:r>
          </w:p>
        </w:tc>
        <w:tc>
          <w:tcPr>
            <w:tcW w:w="1972" w:type="dxa"/>
            <w:vAlign w:val="center"/>
          </w:tcPr>
          <w:p w:rsidR="001D340C" w:rsidRDefault="001D340C">
            <w:pPr>
              <w:pStyle w:val="ConsPlusNormal"/>
              <w:jc w:val="center"/>
            </w:pPr>
            <w:r>
              <w:t>4456</w:t>
            </w:r>
          </w:p>
        </w:tc>
        <w:tc>
          <w:tcPr>
            <w:tcW w:w="1247" w:type="dxa"/>
            <w:vAlign w:val="center"/>
          </w:tcPr>
          <w:p w:rsidR="001D340C" w:rsidRDefault="001D340C">
            <w:pPr>
              <w:pStyle w:val="ConsPlusNormal"/>
              <w:jc w:val="center"/>
            </w:pPr>
            <w:r>
              <w:t>222503</w:t>
            </w:r>
          </w:p>
        </w:tc>
        <w:tc>
          <w:tcPr>
            <w:tcW w:w="1304" w:type="dxa"/>
            <w:vAlign w:val="center"/>
          </w:tcPr>
          <w:p w:rsidR="001D340C" w:rsidRDefault="001D340C">
            <w:pPr>
              <w:pStyle w:val="ConsPlusNormal"/>
              <w:jc w:val="center"/>
            </w:pPr>
            <w:r>
              <w:t>222503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0,014</w:t>
            </w:r>
          </w:p>
        </w:tc>
        <w:tc>
          <w:tcPr>
            <w:tcW w:w="1361" w:type="dxa"/>
            <w:vAlign w:val="center"/>
          </w:tcPr>
          <w:p w:rsidR="001D340C" w:rsidRDefault="001D340C">
            <w:pPr>
              <w:pStyle w:val="ConsPlusNormal"/>
              <w:jc w:val="center"/>
            </w:pPr>
            <w:r>
              <w:t>0,301</w:t>
            </w:r>
          </w:p>
        </w:tc>
        <w:tc>
          <w:tcPr>
            <w:tcW w:w="1417" w:type="dxa"/>
            <w:vAlign w:val="center"/>
          </w:tcPr>
          <w:p w:rsidR="001D340C" w:rsidRDefault="001D340C">
            <w:pPr>
              <w:pStyle w:val="ConsPlusNormal"/>
              <w:jc w:val="center"/>
            </w:pPr>
            <w:r>
              <w:t>0,301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jc w:val="center"/>
            </w:pPr>
            <w:r>
              <w:t>8300</w:t>
            </w:r>
          </w:p>
        </w:tc>
        <w:tc>
          <w:tcPr>
            <w:tcW w:w="1972" w:type="dxa"/>
            <w:vAlign w:val="center"/>
          </w:tcPr>
          <w:p w:rsidR="001D340C" w:rsidRDefault="001D340C">
            <w:pPr>
              <w:pStyle w:val="ConsPlusNormal"/>
              <w:jc w:val="center"/>
            </w:pPr>
            <w:r>
              <w:t>4120</w:t>
            </w:r>
          </w:p>
        </w:tc>
        <w:tc>
          <w:tcPr>
            <w:tcW w:w="1247" w:type="dxa"/>
            <w:vAlign w:val="center"/>
          </w:tcPr>
          <w:p w:rsidR="001D340C" w:rsidRDefault="001D340C">
            <w:pPr>
              <w:pStyle w:val="ConsPlusNormal"/>
              <w:jc w:val="center"/>
            </w:pPr>
            <w:r>
              <w:t>145094</w:t>
            </w:r>
          </w:p>
        </w:tc>
        <w:tc>
          <w:tcPr>
            <w:tcW w:w="1304" w:type="dxa"/>
            <w:vAlign w:val="center"/>
          </w:tcPr>
          <w:p w:rsidR="001D340C" w:rsidRDefault="001D340C">
            <w:pPr>
              <w:pStyle w:val="ConsPlusNormal"/>
              <w:jc w:val="center"/>
            </w:pPr>
            <w:r>
              <w:t>145094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0,011</w:t>
            </w:r>
          </w:p>
        </w:tc>
        <w:tc>
          <w:tcPr>
            <w:tcW w:w="1361" w:type="dxa"/>
            <w:vAlign w:val="center"/>
          </w:tcPr>
          <w:p w:rsidR="001D340C" w:rsidRDefault="001D340C">
            <w:pPr>
              <w:pStyle w:val="ConsPlusNormal"/>
              <w:jc w:val="center"/>
            </w:pPr>
            <w:r>
              <w:t>0,196</w:t>
            </w:r>
          </w:p>
        </w:tc>
        <w:tc>
          <w:tcPr>
            <w:tcW w:w="1417" w:type="dxa"/>
            <w:vAlign w:val="center"/>
          </w:tcPr>
          <w:p w:rsidR="001D340C" w:rsidRDefault="001D340C">
            <w:pPr>
              <w:pStyle w:val="ConsPlusNormal"/>
              <w:jc w:val="center"/>
            </w:pPr>
            <w:r>
              <w:t>0,196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jc w:val="center"/>
            </w:pPr>
            <w:r>
              <w:t>436</w:t>
            </w:r>
          </w:p>
        </w:tc>
        <w:tc>
          <w:tcPr>
            <w:tcW w:w="1972" w:type="dxa"/>
            <w:vAlign w:val="center"/>
          </w:tcPr>
          <w:p w:rsidR="001D340C" w:rsidRDefault="001D340C">
            <w:pPr>
              <w:pStyle w:val="ConsPlusNormal"/>
              <w:jc w:val="center"/>
            </w:pPr>
            <w:r>
              <w:t>336</w:t>
            </w:r>
          </w:p>
        </w:tc>
        <w:tc>
          <w:tcPr>
            <w:tcW w:w="1247" w:type="dxa"/>
            <w:vAlign w:val="center"/>
          </w:tcPr>
          <w:p w:rsidR="001D340C" w:rsidRDefault="001D340C">
            <w:pPr>
              <w:pStyle w:val="ConsPlusNormal"/>
              <w:jc w:val="center"/>
            </w:pPr>
            <w:r>
              <w:t>77409</w:t>
            </w:r>
          </w:p>
        </w:tc>
        <w:tc>
          <w:tcPr>
            <w:tcW w:w="1304" w:type="dxa"/>
            <w:vAlign w:val="center"/>
          </w:tcPr>
          <w:p w:rsidR="001D340C" w:rsidRDefault="001D340C">
            <w:pPr>
              <w:pStyle w:val="ConsPlusNormal"/>
              <w:jc w:val="center"/>
            </w:pPr>
            <w:r>
              <w:t>77409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361" w:type="dxa"/>
            <w:vAlign w:val="center"/>
          </w:tcPr>
          <w:p w:rsidR="001D340C" w:rsidRDefault="001D340C">
            <w:pPr>
              <w:pStyle w:val="ConsPlusNormal"/>
              <w:jc w:val="center"/>
            </w:pPr>
            <w:r>
              <w:t>0,105</w:t>
            </w:r>
          </w:p>
        </w:tc>
        <w:tc>
          <w:tcPr>
            <w:tcW w:w="1417" w:type="dxa"/>
            <w:vAlign w:val="center"/>
          </w:tcPr>
          <w:p w:rsidR="001D340C" w:rsidRDefault="001D340C">
            <w:pPr>
              <w:pStyle w:val="ConsPlusNormal"/>
              <w:jc w:val="center"/>
            </w:pPr>
            <w:r>
              <w:t>0,105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jc w:val="center"/>
            </w:pPr>
            <w:r>
              <w:t>1200</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Медицинская помощь в амбулаторных условиях (посещений)</w:t>
            </w:r>
          </w:p>
        </w:tc>
        <w:tc>
          <w:tcPr>
            <w:tcW w:w="964" w:type="dxa"/>
            <w:vAlign w:val="center"/>
          </w:tcPr>
          <w:p w:rsidR="001D340C" w:rsidRDefault="001D340C">
            <w:pPr>
              <w:pStyle w:val="ConsPlusNormal"/>
              <w:jc w:val="center"/>
            </w:pPr>
            <w:r>
              <w:t>160528</w:t>
            </w:r>
          </w:p>
        </w:tc>
        <w:tc>
          <w:tcPr>
            <w:tcW w:w="1972" w:type="dxa"/>
            <w:vAlign w:val="center"/>
          </w:tcPr>
          <w:p w:rsidR="001D340C" w:rsidRDefault="001D340C">
            <w:pPr>
              <w:pStyle w:val="ConsPlusNormal"/>
              <w:jc w:val="center"/>
            </w:pPr>
            <w:r>
              <w:t>2828</w:t>
            </w:r>
          </w:p>
        </w:tc>
        <w:tc>
          <w:tcPr>
            <w:tcW w:w="1247" w:type="dxa"/>
            <w:vAlign w:val="center"/>
          </w:tcPr>
          <w:p w:rsidR="001D340C" w:rsidRDefault="001D340C">
            <w:pPr>
              <w:pStyle w:val="ConsPlusNormal"/>
              <w:jc w:val="center"/>
            </w:pPr>
            <w:r>
              <w:t>6384130</w:t>
            </w:r>
          </w:p>
        </w:tc>
        <w:tc>
          <w:tcPr>
            <w:tcW w:w="1304" w:type="dxa"/>
            <w:vAlign w:val="center"/>
          </w:tcPr>
          <w:p w:rsidR="001D340C" w:rsidRDefault="001D340C">
            <w:pPr>
              <w:pStyle w:val="ConsPlusNormal"/>
              <w:jc w:val="center"/>
            </w:pPr>
            <w:r>
              <w:t>6166532</w:t>
            </w:r>
          </w:p>
        </w:tc>
        <w:tc>
          <w:tcPr>
            <w:tcW w:w="1417" w:type="dxa"/>
            <w:vAlign w:val="center"/>
          </w:tcPr>
          <w:p w:rsidR="001D340C" w:rsidRDefault="001D340C">
            <w:pPr>
              <w:pStyle w:val="ConsPlusNormal"/>
              <w:jc w:val="center"/>
            </w:pPr>
            <w:r>
              <w:t>217598</w:t>
            </w:r>
          </w:p>
        </w:tc>
        <w:tc>
          <w:tcPr>
            <w:tcW w:w="1361" w:type="dxa"/>
            <w:vAlign w:val="center"/>
          </w:tcPr>
          <w:p w:rsidR="001D340C" w:rsidRDefault="001D340C">
            <w:pPr>
              <w:pStyle w:val="ConsPlusNormal"/>
              <w:jc w:val="center"/>
            </w:pPr>
            <w:r>
              <w:t>0,220</w:t>
            </w:r>
          </w:p>
        </w:tc>
        <w:tc>
          <w:tcPr>
            <w:tcW w:w="1361" w:type="dxa"/>
            <w:vAlign w:val="center"/>
          </w:tcPr>
          <w:p w:rsidR="001D340C" w:rsidRDefault="001D340C">
            <w:pPr>
              <w:pStyle w:val="ConsPlusNormal"/>
              <w:jc w:val="center"/>
            </w:pPr>
            <w:r>
              <w:t>8,63</w:t>
            </w:r>
          </w:p>
        </w:tc>
        <w:tc>
          <w:tcPr>
            <w:tcW w:w="1417" w:type="dxa"/>
            <w:vAlign w:val="center"/>
          </w:tcPr>
          <w:p w:rsidR="001D340C" w:rsidRDefault="001D340C">
            <w:pPr>
              <w:pStyle w:val="ConsPlusNormal"/>
              <w:jc w:val="center"/>
            </w:pPr>
            <w:r>
              <w:t>8,34</w:t>
            </w:r>
          </w:p>
        </w:tc>
        <w:tc>
          <w:tcPr>
            <w:tcW w:w="1417" w:type="dxa"/>
            <w:vAlign w:val="center"/>
          </w:tcPr>
          <w:p w:rsidR="001D340C" w:rsidRDefault="001D340C">
            <w:pPr>
              <w:pStyle w:val="ConsPlusNormal"/>
              <w:jc w:val="center"/>
            </w:pPr>
            <w:r>
              <w:t>0,29</w:t>
            </w:r>
          </w:p>
        </w:tc>
      </w:tr>
      <w:tr w:rsidR="001D340C">
        <w:tc>
          <w:tcPr>
            <w:tcW w:w="4111" w:type="dxa"/>
            <w:vAlign w:val="center"/>
          </w:tcPr>
          <w:p w:rsidR="001D340C" w:rsidRDefault="001D340C">
            <w:pPr>
              <w:pStyle w:val="ConsPlusNormal"/>
            </w:pPr>
            <w:r>
              <w:t xml:space="preserve">посещение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w:t>
            </w:r>
            <w:r>
              <w:lastRenderedPageBreak/>
              <w:t>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rsidR="001D340C" w:rsidRDefault="001D340C">
            <w:pPr>
              <w:pStyle w:val="ConsPlusNormal"/>
              <w:jc w:val="center"/>
            </w:pPr>
            <w:r>
              <w:lastRenderedPageBreak/>
              <w:t>74644</w:t>
            </w:r>
          </w:p>
        </w:tc>
        <w:tc>
          <w:tcPr>
            <w:tcW w:w="1972" w:type="dxa"/>
            <w:vAlign w:val="center"/>
          </w:tcPr>
          <w:p w:rsidR="001D340C" w:rsidRDefault="001D340C">
            <w:pPr>
              <w:pStyle w:val="ConsPlusNormal"/>
              <w:jc w:val="center"/>
            </w:pPr>
            <w:r>
              <w:t>2828</w:t>
            </w:r>
          </w:p>
        </w:tc>
        <w:tc>
          <w:tcPr>
            <w:tcW w:w="1247" w:type="dxa"/>
            <w:vAlign w:val="center"/>
          </w:tcPr>
          <w:p w:rsidR="001D340C" w:rsidRDefault="001D340C">
            <w:pPr>
              <w:pStyle w:val="ConsPlusNormal"/>
              <w:jc w:val="center"/>
            </w:pPr>
            <w:r>
              <w:t>2308761</w:t>
            </w:r>
          </w:p>
        </w:tc>
        <w:tc>
          <w:tcPr>
            <w:tcW w:w="1304" w:type="dxa"/>
            <w:vAlign w:val="center"/>
          </w:tcPr>
          <w:p w:rsidR="001D340C" w:rsidRDefault="001D340C">
            <w:pPr>
              <w:pStyle w:val="ConsPlusNormal"/>
              <w:jc w:val="center"/>
            </w:pPr>
            <w:r>
              <w:t>2167069</w:t>
            </w:r>
          </w:p>
        </w:tc>
        <w:tc>
          <w:tcPr>
            <w:tcW w:w="1417" w:type="dxa"/>
            <w:vAlign w:val="center"/>
          </w:tcPr>
          <w:p w:rsidR="001D340C" w:rsidRDefault="001D340C">
            <w:pPr>
              <w:pStyle w:val="ConsPlusNormal"/>
              <w:jc w:val="center"/>
            </w:pPr>
            <w:r>
              <w:t>141692</w:t>
            </w:r>
          </w:p>
        </w:tc>
        <w:tc>
          <w:tcPr>
            <w:tcW w:w="1361" w:type="dxa"/>
            <w:vAlign w:val="center"/>
          </w:tcPr>
          <w:p w:rsidR="001D340C" w:rsidRDefault="001D340C">
            <w:pPr>
              <w:pStyle w:val="ConsPlusNormal"/>
              <w:jc w:val="center"/>
            </w:pPr>
            <w:r>
              <w:t>0,102</w:t>
            </w:r>
          </w:p>
        </w:tc>
        <w:tc>
          <w:tcPr>
            <w:tcW w:w="1361" w:type="dxa"/>
            <w:vAlign w:val="center"/>
          </w:tcPr>
          <w:p w:rsidR="001D340C" w:rsidRDefault="001D340C">
            <w:pPr>
              <w:pStyle w:val="ConsPlusNormal"/>
              <w:jc w:val="center"/>
            </w:pPr>
            <w:r>
              <w:t>3,122</w:t>
            </w:r>
          </w:p>
        </w:tc>
        <w:tc>
          <w:tcPr>
            <w:tcW w:w="1417" w:type="dxa"/>
            <w:vAlign w:val="center"/>
          </w:tcPr>
          <w:p w:rsidR="001D340C" w:rsidRDefault="001D340C">
            <w:pPr>
              <w:pStyle w:val="ConsPlusNormal"/>
              <w:jc w:val="center"/>
            </w:pPr>
            <w:r>
              <w:t>2,93</w:t>
            </w:r>
          </w:p>
        </w:tc>
        <w:tc>
          <w:tcPr>
            <w:tcW w:w="1417" w:type="dxa"/>
            <w:vAlign w:val="center"/>
          </w:tcPr>
          <w:p w:rsidR="001D340C" w:rsidRDefault="001D340C">
            <w:pPr>
              <w:pStyle w:val="ConsPlusNormal"/>
              <w:jc w:val="center"/>
            </w:pPr>
            <w:r>
              <w:t>0,19</w:t>
            </w:r>
          </w:p>
        </w:tc>
      </w:tr>
      <w:tr w:rsidR="001D340C">
        <w:tc>
          <w:tcPr>
            <w:tcW w:w="4111" w:type="dxa"/>
            <w:vAlign w:val="center"/>
          </w:tcPr>
          <w:p w:rsidR="001D340C" w:rsidRDefault="001D340C">
            <w:pPr>
              <w:pStyle w:val="ConsPlusNormal"/>
            </w:pPr>
            <w:r>
              <w:lastRenderedPageBreak/>
              <w:t>включая комплексное посещение для проведения профилактических медицинских осмотров (без учета диспансеризации)</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202654</w:t>
            </w:r>
          </w:p>
        </w:tc>
        <w:tc>
          <w:tcPr>
            <w:tcW w:w="1304" w:type="dxa"/>
            <w:vAlign w:val="center"/>
          </w:tcPr>
          <w:p w:rsidR="001D340C" w:rsidRDefault="001D340C">
            <w:pPr>
              <w:pStyle w:val="ConsPlusNormal"/>
              <w:jc w:val="center"/>
            </w:pPr>
            <w:r>
              <w:t>202654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0,274</w:t>
            </w:r>
          </w:p>
        </w:tc>
        <w:tc>
          <w:tcPr>
            <w:tcW w:w="1417" w:type="dxa"/>
            <w:vAlign w:val="center"/>
          </w:tcPr>
          <w:p w:rsidR="001D340C" w:rsidRDefault="001D340C">
            <w:pPr>
              <w:pStyle w:val="ConsPlusNormal"/>
              <w:jc w:val="center"/>
            </w:pPr>
            <w:r>
              <w:t>0,274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82133</w:t>
            </w:r>
          </w:p>
        </w:tc>
        <w:tc>
          <w:tcPr>
            <w:tcW w:w="1304" w:type="dxa"/>
            <w:vAlign w:val="center"/>
          </w:tcPr>
          <w:p w:rsidR="001D340C" w:rsidRDefault="001D340C">
            <w:pPr>
              <w:pStyle w:val="ConsPlusNormal"/>
              <w:jc w:val="center"/>
            </w:pPr>
            <w:r>
              <w:t>82133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0,1111</w:t>
            </w:r>
          </w:p>
        </w:tc>
        <w:tc>
          <w:tcPr>
            <w:tcW w:w="1417" w:type="dxa"/>
            <w:vAlign w:val="center"/>
          </w:tcPr>
          <w:p w:rsidR="001D340C" w:rsidRDefault="001D340C">
            <w:pPr>
              <w:pStyle w:val="ConsPlusNormal"/>
              <w:jc w:val="center"/>
            </w:pPr>
            <w:r>
              <w:t>0,1111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118949</w:t>
            </w:r>
          </w:p>
        </w:tc>
        <w:tc>
          <w:tcPr>
            <w:tcW w:w="1304" w:type="dxa"/>
            <w:vAlign w:val="center"/>
          </w:tcPr>
          <w:p w:rsidR="001D340C" w:rsidRDefault="001D340C">
            <w:pPr>
              <w:pStyle w:val="ConsPlusNormal"/>
              <w:jc w:val="center"/>
            </w:pPr>
            <w:r>
              <w:t>118949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0,1608</w:t>
            </w:r>
          </w:p>
        </w:tc>
        <w:tc>
          <w:tcPr>
            <w:tcW w:w="1417" w:type="dxa"/>
            <w:vAlign w:val="center"/>
          </w:tcPr>
          <w:p w:rsidR="001D340C" w:rsidRDefault="001D340C">
            <w:pPr>
              <w:pStyle w:val="ConsPlusNormal"/>
              <w:jc w:val="center"/>
            </w:pPr>
            <w:r>
              <w:t>0,1608</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1572</w:t>
            </w:r>
          </w:p>
        </w:tc>
        <w:tc>
          <w:tcPr>
            <w:tcW w:w="1304" w:type="dxa"/>
            <w:vAlign w:val="center"/>
          </w:tcPr>
          <w:p w:rsidR="001D340C" w:rsidRDefault="001D340C">
            <w:pPr>
              <w:pStyle w:val="ConsPlusNormal"/>
              <w:jc w:val="center"/>
            </w:pPr>
            <w:r>
              <w:t>1572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0,0021</w:t>
            </w:r>
          </w:p>
        </w:tc>
        <w:tc>
          <w:tcPr>
            <w:tcW w:w="1417" w:type="dxa"/>
            <w:vAlign w:val="center"/>
          </w:tcPr>
          <w:p w:rsidR="001D340C" w:rsidRDefault="001D340C">
            <w:pPr>
              <w:pStyle w:val="ConsPlusNormal"/>
              <w:jc w:val="center"/>
            </w:pPr>
            <w:r>
              <w:t>0,0021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193039</w:t>
            </w:r>
          </w:p>
        </w:tc>
        <w:tc>
          <w:tcPr>
            <w:tcW w:w="1304" w:type="dxa"/>
            <w:vAlign w:val="center"/>
          </w:tcPr>
          <w:p w:rsidR="001D340C" w:rsidRDefault="001D340C">
            <w:pPr>
              <w:pStyle w:val="ConsPlusNormal"/>
              <w:jc w:val="center"/>
            </w:pPr>
            <w:r>
              <w:t>193039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0,261</w:t>
            </w:r>
          </w:p>
        </w:tc>
        <w:tc>
          <w:tcPr>
            <w:tcW w:w="1417" w:type="dxa"/>
            <w:vAlign w:val="center"/>
          </w:tcPr>
          <w:p w:rsidR="001D340C" w:rsidRDefault="001D340C">
            <w:pPr>
              <w:pStyle w:val="ConsPlusNormal"/>
              <w:jc w:val="center"/>
            </w:pPr>
            <w:r>
              <w:t>0,261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85042</w:t>
            </w:r>
          </w:p>
        </w:tc>
        <w:tc>
          <w:tcPr>
            <w:tcW w:w="1304" w:type="dxa"/>
            <w:vAlign w:val="center"/>
          </w:tcPr>
          <w:p w:rsidR="001D340C" w:rsidRDefault="001D340C">
            <w:pPr>
              <w:pStyle w:val="ConsPlusNormal"/>
              <w:jc w:val="center"/>
            </w:pPr>
            <w:r>
              <w:t>85042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0,115</w:t>
            </w:r>
          </w:p>
        </w:tc>
        <w:tc>
          <w:tcPr>
            <w:tcW w:w="1417" w:type="dxa"/>
            <w:vAlign w:val="center"/>
          </w:tcPr>
          <w:p w:rsidR="001D340C" w:rsidRDefault="001D340C">
            <w:pPr>
              <w:pStyle w:val="ConsPlusNormal"/>
              <w:jc w:val="center"/>
            </w:pPr>
            <w:r>
              <w:t>0,115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103306</w:t>
            </w:r>
          </w:p>
        </w:tc>
        <w:tc>
          <w:tcPr>
            <w:tcW w:w="1304" w:type="dxa"/>
            <w:vAlign w:val="center"/>
          </w:tcPr>
          <w:p w:rsidR="001D340C" w:rsidRDefault="001D340C">
            <w:pPr>
              <w:pStyle w:val="ConsPlusNormal"/>
              <w:jc w:val="center"/>
            </w:pPr>
            <w:r>
              <w:t>103306</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0,1397</w:t>
            </w:r>
          </w:p>
        </w:tc>
        <w:tc>
          <w:tcPr>
            <w:tcW w:w="1417" w:type="dxa"/>
            <w:vAlign w:val="center"/>
          </w:tcPr>
          <w:p w:rsidR="001D340C" w:rsidRDefault="001D340C">
            <w:pPr>
              <w:pStyle w:val="ConsPlusNormal"/>
              <w:jc w:val="center"/>
            </w:pPr>
            <w:r>
              <w:t>0,1397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4691</w:t>
            </w:r>
          </w:p>
        </w:tc>
        <w:tc>
          <w:tcPr>
            <w:tcW w:w="1304" w:type="dxa"/>
            <w:vAlign w:val="center"/>
          </w:tcPr>
          <w:p w:rsidR="001D340C" w:rsidRDefault="001D340C">
            <w:pPr>
              <w:pStyle w:val="ConsPlusNormal"/>
              <w:jc w:val="center"/>
            </w:pPr>
            <w:r>
              <w:t>4691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0,0063</w:t>
            </w:r>
          </w:p>
        </w:tc>
        <w:tc>
          <w:tcPr>
            <w:tcW w:w="1417" w:type="dxa"/>
            <w:vAlign w:val="center"/>
          </w:tcPr>
          <w:p w:rsidR="001D340C" w:rsidRDefault="001D340C">
            <w:pPr>
              <w:pStyle w:val="ConsPlusNormal"/>
              <w:jc w:val="center"/>
            </w:pPr>
            <w:r>
              <w:t>0,0063</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Посещение с иными целями</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1906520</w:t>
            </w:r>
          </w:p>
        </w:tc>
        <w:tc>
          <w:tcPr>
            <w:tcW w:w="1304" w:type="dxa"/>
            <w:vAlign w:val="center"/>
          </w:tcPr>
          <w:p w:rsidR="001D340C" w:rsidRDefault="001D340C">
            <w:pPr>
              <w:pStyle w:val="ConsPlusNormal"/>
              <w:jc w:val="center"/>
            </w:pPr>
            <w:r>
              <w:t>1771376</w:t>
            </w:r>
          </w:p>
        </w:tc>
        <w:tc>
          <w:tcPr>
            <w:tcW w:w="1417" w:type="dxa"/>
            <w:vAlign w:val="center"/>
          </w:tcPr>
          <w:p w:rsidR="001D340C" w:rsidRDefault="001D340C">
            <w:pPr>
              <w:pStyle w:val="ConsPlusNormal"/>
              <w:jc w:val="center"/>
            </w:pPr>
            <w:r>
              <w:t>135144</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2,578</w:t>
            </w:r>
          </w:p>
        </w:tc>
        <w:tc>
          <w:tcPr>
            <w:tcW w:w="1417" w:type="dxa"/>
            <w:vAlign w:val="center"/>
          </w:tcPr>
          <w:p w:rsidR="001D340C" w:rsidRDefault="001D340C">
            <w:pPr>
              <w:pStyle w:val="ConsPlusNormal"/>
              <w:jc w:val="center"/>
            </w:pPr>
            <w:r>
              <w:t>2,395</w:t>
            </w:r>
          </w:p>
        </w:tc>
        <w:tc>
          <w:tcPr>
            <w:tcW w:w="1417" w:type="dxa"/>
            <w:vAlign w:val="center"/>
          </w:tcPr>
          <w:p w:rsidR="001D340C" w:rsidRDefault="001D340C">
            <w:pPr>
              <w:pStyle w:val="ConsPlusNormal"/>
              <w:jc w:val="center"/>
            </w:pPr>
            <w:r>
              <w:t>0,183</w:t>
            </w: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747885</w:t>
            </w:r>
          </w:p>
        </w:tc>
        <w:tc>
          <w:tcPr>
            <w:tcW w:w="1304" w:type="dxa"/>
            <w:vAlign w:val="center"/>
          </w:tcPr>
          <w:p w:rsidR="001D340C" w:rsidRDefault="001D340C">
            <w:pPr>
              <w:pStyle w:val="ConsPlusNormal"/>
              <w:jc w:val="center"/>
            </w:pPr>
            <w:r>
              <w:t>746536</w:t>
            </w:r>
          </w:p>
        </w:tc>
        <w:tc>
          <w:tcPr>
            <w:tcW w:w="1417" w:type="dxa"/>
            <w:vAlign w:val="center"/>
          </w:tcPr>
          <w:p w:rsidR="001D340C" w:rsidRDefault="001D340C">
            <w:pPr>
              <w:pStyle w:val="ConsPlusNormal"/>
              <w:jc w:val="center"/>
            </w:pPr>
            <w:r>
              <w:t>1349</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1,0114</w:t>
            </w:r>
          </w:p>
        </w:tc>
        <w:tc>
          <w:tcPr>
            <w:tcW w:w="1417" w:type="dxa"/>
            <w:vAlign w:val="center"/>
          </w:tcPr>
          <w:p w:rsidR="001D340C" w:rsidRDefault="001D340C">
            <w:pPr>
              <w:pStyle w:val="ConsPlusNormal"/>
              <w:jc w:val="center"/>
            </w:pPr>
            <w:r>
              <w:t>1,0094</w:t>
            </w: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960350</w:t>
            </w:r>
          </w:p>
        </w:tc>
        <w:tc>
          <w:tcPr>
            <w:tcW w:w="1304" w:type="dxa"/>
            <w:vAlign w:val="center"/>
          </w:tcPr>
          <w:p w:rsidR="001D340C" w:rsidRDefault="001D340C">
            <w:pPr>
              <w:pStyle w:val="ConsPlusNormal"/>
              <w:jc w:val="center"/>
            </w:pPr>
            <w:r>
              <w:t>826555</w:t>
            </w:r>
          </w:p>
        </w:tc>
        <w:tc>
          <w:tcPr>
            <w:tcW w:w="1417" w:type="dxa"/>
            <w:vAlign w:val="center"/>
          </w:tcPr>
          <w:p w:rsidR="001D340C" w:rsidRDefault="001D340C">
            <w:pPr>
              <w:pStyle w:val="ConsPlusNormal"/>
              <w:jc w:val="center"/>
            </w:pPr>
            <w:r>
              <w:t>133795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1,2985</w:t>
            </w:r>
          </w:p>
        </w:tc>
        <w:tc>
          <w:tcPr>
            <w:tcW w:w="1417" w:type="dxa"/>
            <w:vAlign w:val="center"/>
          </w:tcPr>
          <w:p w:rsidR="001D340C" w:rsidRDefault="001D340C">
            <w:pPr>
              <w:pStyle w:val="ConsPlusNormal"/>
              <w:jc w:val="center"/>
            </w:pPr>
            <w:r>
              <w:t>1,1175</w:t>
            </w:r>
          </w:p>
        </w:tc>
        <w:tc>
          <w:tcPr>
            <w:tcW w:w="1417" w:type="dxa"/>
            <w:vAlign w:val="center"/>
          </w:tcPr>
          <w:p w:rsidR="001D340C" w:rsidRDefault="001D340C">
            <w:pPr>
              <w:pStyle w:val="ConsPlusNormal"/>
              <w:jc w:val="center"/>
            </w:pPr>
            <w:r>
              <w:t>0,181</w:t>
            </w: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198285</w:t>
            </w:r>
          </w:p>
        </w:tc>
        <w:tc>
          <w:tcPr>
            <w:tcW w:w="1304" w:type="dxa"/>
            <w:vAlign w:val="center"/>
          </w:tcPr>
          <w:p w:rsidR="001D340C" w:rsidRDefault="001D340C">
            <w:pPr>
              <w:pStyle w:val="ConsPlusNormal"/>
              <w:jc w:val="center"/>
            </w:pPr>
            <w:r>
              <w:t>198285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0,2681</w:t>
            </w:r>
          </w:p>
        </w:tc>
        <w:tc>
          <w:tcPr>
            <w:tcW w:w="1417" w:type="dxa"/>
            <w:vAlign w:val="center"/>
          </w:tcPr>
          <w:p w:rsidR="001D340C" w:rsidRDefault="001D340C">
            <w:pPr>
              <w:pStyle w:val="ConsPlusNormal"/>
              <w:jc w:val="center"/>
            </w:pPr>
            <w:r>
              <w:t>0,2681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посещение по паллиативной медицинской помощи</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6548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6548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0,009</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0,009</w:t>
            </w: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5298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5298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0,007</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0,007</w:t>
            </w: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1250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1250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5710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5710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0,008</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0,008</w:t>
            </w: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4460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4460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0,006</w:t>
            </w: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1250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1250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включая посещение на дому выездными патронажными бригадами паллиативной медицинской помощи</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838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838</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838</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посещение по неотложной медицинской помощи всего, в том числе в медицинских организациях</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399392</w:t>
            </w:r>
          </w:p>
        </w:tc>
        <w:tc>
          <w:tcPr>
            <w:tcW w:w="1304" w:type="dxa"/>
            <w:vAlign w:val="center"/>
          </w:tcPr>
          <w:p w:rsidR="001D340C" w:rsidRDefault="001D340C">
            <w:pPr>
              <w:pStyle w:val="ConsPlusNormal"/>
              <w:jc w:val="center"/>
            </w:pPr>
            <w:r>
              <w:t>399392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0,54</w:t>
            </w:r>
          </w:p>
        </w:tc>
        <w:tc>
          <w:tcPr>
            <w:tcW w:w="1417" w:type="dxa"/>
            <w:vAlign w:val="center"/>
          </w:tcPr>
          <w:p w:rsidR="001D340C" w:rsidRDefault="001D340C">
            <w:pPr>
              <w:pStyle w:val="ConsPlusNormal"/>
              <w:jc w:val="center"/>
            </w:pPr>
            <w:r>
              <w:t>0,54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151360</w:t>
            </w:r>
          </w:p>
        </w:tc>
        <w:tc>
          <w:tcPr>
            <w:tcW w:w="1304" w:type="dxa"/>
            <w:vAlign w:val="center"/>
          </w:tcPr>
          <w:p w:rsidR="001D340C" w:rsidRDefault="001D340C">
            <w:pPr>
              <w:pStyle w:val="ConsPlusNormal"/>
              <w:jc w:val="center"/>
            </w:pPr>
            <w:r>
              <w:t>151360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0,205</w:t>
            </w:r>
          </w:p>
        </w:tc>
        <w:tc>
          <w:tcPr>
            <w:tcW w:w="1417" w:type="dxa"/>
            <w:vAlign w:val="center"/>
          </w:tcPr>
          <w:p w:rsidR="001D340C" w:rsidRDefault="001D340C">
            <w:pPr>
              <w:pStyle w:val="ConsPlusNormal"/>
              <w:jc w:val="center"/>
            </w:pPr>
            <w:r>
              <w:t>0,205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180879</w:t>
            </w:r>
          </w:p>
        </w:tc>
        <w:tc>
          <w:tcPr>
            <w:tcW w:w="1304" w:type="dxa"/>
            <w:vAlign w:val="center"/>
          </w:tcPr>
          <w:p w:rsidR="001D340C" w:rsidRDefault="001D340C">
            <w:pPr>
              <w:pStyle w:val="ConsPlusNormal"/>
              <w:jc w:val="center"/>
            </w:pPr>
            <w:r>
              <w:t>180879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0,245</w:t>
            </w:r>
          </w:p>
        </w:tc>
        <w:tc>
          <w:tcPr>
            <w:tcW w:w="1417" w:type="dxa"/>
            <w:vAlign w:val="center"/>
          </w:tcPr>
          <w:p w:rsidR="001D340C" w:rsidRDefault="001D340C">
            <w:pPr>
              <w:pStyle w:val="ConsPlusNormal"/>
              <w:jc w:val="center"/>
            </w:pPr>
            <w:r>
              <w:t>0,245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67153</w:t>
            </w:r>
          </w:p>
        </w:tc>
        <w:tc>
          <w:tcPr>
            <w:tcW w:w="1304" w:type="dxa"/>
            <w:vAlign w:val="center"/>
          </w:tcPr>
          <w:p w:rsidR="001D340C" w:rsidRDefault="001D340C">
            <w:pPr>
              <w:pStyle w:val="ConsPlusNormal"/>
              <w:jc w:val="center"/>
            </w:pPr>
            <w:r>
              <w:t>67153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0,091</w:t>
            </w:r>
          </w:p>
        </w:tc>
        <w:tc>
          <w:tcPr>
            <w:tcW w:w="1417" w:type="dxa"/>
            <w:vAlign w:val="center"/>
          </w:tcPr>
          <w:p w:rsidR="001D340C" w:rsidRDefault="001D340C">
            <w:pPr>
              <w:pStyle w:val="ConsPlusNormal"/>
              <w:jc w:val="center"/>
            </w:pPr>
            <w:r>
              <w:t>0,091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обращение по заболеванию всего, в том числе в медицинских организациях</w:t>
            </w:r>
          </w:p>
        </w:tc>
        <w:tc>
          <w:tcPr>
            <w:tcW w:w="964" w:type="dxa"/>
            <w:vAlign w:val="center"/>
          </w:tcPr>
          <w:p w:rsidR="001D340C" w:rsidRDefault="001D340C">
            <w:pPr>
              <w:pStyle w:val="ConsPlusNormal"/>
              <w:jc w:val="center"/>
            </w:pPr>
            <w:r>
              <w:t>30767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1335605</w:t>
            </w:r>
          </w:p>
        </w:tc>
        <w:tc>
          <w:tcPr>
            <w:tcW w:w="1304" w:type="dxa"/>
            <w:vAlign w:val="center"/>
          </w:tcPr>
          <w:p w:rsidR="001D340C" w:rsidRDefault="001D340C">
            <w:pPr>
              <w:pStyle w:val="ConsPlusNormal"/>
              <w:jc w:val="center"/>
            </w:pPr>
            <w:r>
              <w:t>1309117</w:t>
            </w:r>
          </w:p>
        </w:tc>
        <w:tc>
          <w:tcPr>
            <w:tcW w:w="1417" w:type="dxa"/>
            <w:vAlign w:val="center"/>
          </w:tcPr>
          <w:p w:rsidR="001D340C" w:rsidRDefault="001D340C">
            <w:pPr>
              <w:pStyle w:val="ConsPlusNormal"/>
              <w:jc w:val="center"/>
            </w:pPr>
            <w:r>
              <w:t>26488</w:t>
            </w:r>
          </w:p>
        </w:tc>
        <w:tc>
          <w:tcPr>
            <w:tcW w:w="1361" w:type="dxa"/>
            <w:vAlign w:val="center"/>
          </w:tcPr>
          <w:p w:rsidR="001D340C" w:rsidRDefault="001D340C">
            <w:pPr>
              <w:pStyle w:val="ConsPlusNormal"/>
              <w:jc w:val="center"/>
            </w:pPr>
            <w:r>
              <w:t>0,042</w:t>
            </w:r>
          </w:p>
        </w:tc>
        <w:tc>
          <w:tcPr>
            <w:tcW w:w="1361" w:type="dxa"/>
            <w:vAlign w:val="center"/>
          </w:tcPr>
          <w:p w:rsidR="001D340C" w:rsidRDefault="001D340C">
            <w:pPr>
              <w:pStyle w:val="ConsPlusNormal"/>
              <w:jc w:val="center"/>
            </w:pPr>
            <w:r>
              <w:t>1,806</w:t>
            </w:r>
          </w:p>
        </w:tc>
        <w:tc>
          <w:tcPr>
            <w:tcW w:w="1417" w:type="dxa"/>
            <w:vAlign w:val="center"/>
          </w:tcPr>
          <w:p w:rsidR="001D340C" w:rsidRDefault="001D340C">
            <w:pPr>
              <w:pStyle w:val="ConsPlusNormal"/>
              <w:jc w:val="center"/>
            </w:pPr>
            <w:r>
              <w:t>1,77</w:t>
            </w:r>
          </w:p>
        </w:tc>
        <w:tc>
          <w:tcPr>
            <w:tcW w:w="1417" w:type="dxa"/>
            <w:vAlign w:val="center"/>
          </w:tcPr>
          <w:p w:rsidR="001D340C" w:rsidRDefault="001D340C">
            <w:pPr>
              <w:pStyle w:val="ConsPlusNormal"/>
              <w:jc w:val="center"/>
            </w:pPr>
            <w:r>
              <w:t>0,036</w:t>
            </w: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481950</w:t>
            </w:r>
          </w:p>
        </w:tc>
        <w:tc>
          <w:tcPr>
            <w:tcW w:w="1304" w:type="dxa"/>
            <w:vAlign w:val="center"/>
          </w:tcPr>
          <w:p w:rsidR="001D340C" w:rsidRDefault="001D340C">
            <w:pPr>
              <w:pStyle w:val="ConsPlusNormal"/>
              <w:jc w:val="center"/>
            </w:pPr>
            <w:r>
              <w:t>481464</w:t>
            </w:r>
          </w:p>
        </w:tc>
        <w:tc>
          <w:tcPr>
            <w:tcW w:w="1417" w:type="dxa"/>
            <w:vAlign w:val="center"/>
          </w:tcPr>
          <w:p w:rsidR="001D340C" w:rsidRDefault="001D340C">
            <w:pPr>
              <w:pStyle w:val="ConsPlusNormal"/>
              <w:jc w:val="center"/>
            </w:pPr>
            <w:r>
              <w:t>486</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0,652</w:t>
            </w:r>
          </w:p>
        </w:tc>
        <w:tc>
          <w:tcPr>
            <w:tcW w:w="1417" w:type="dxa"/>
            <w:vAlign w:val="center"/>
          </w:tcPr>
          <w:p w:rsidR="001D340C" w:rsidRDefault="001D340C">
            <w:pPr>
              <w:pStyle w:val="ConsPlusNormal"/>
              <w:jc w:val="center"/>
            </w:pPr>
            <w:r>
              <w:t>0,651</w:t>
            </w: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jc w:val="center"/>
            </w:pPr>
            <w:r>
              <w:t>30767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801554</w:t>
            </w:r>
          </w:p>
        </w:tc>
        <w:tc>
          <w:tcPr>
            <w:tcW w:w="1304" w:type="dxa"/>
            <w:vAlign w:val="center"/>
          </w:tcPr>
          <w:p w:rsidR="001D340C" w:rsidRDefault="001D340C">
            <w:pPr>
              <w:pStyle w:val="ConsPlusNormal"/>
              <w:jc w:val="center"/>
            </w:pPr>
            <w:r>
              <w:t>775552</w:t>
            </w:r>
          </w:p>
        </w:tc>
        <w:tc>
          <w:tcPr>
            <w:tcW w:w="1417" w:type="dxa"/>
            <w:vAlign w:val="center"/>
          </w:tcPr>
          <w:p w:rsidR="001D340C" w:rsidRDefault="001D340C">
            <w:pPr>
              <w:pStyle w:val="ConsPlusNormal"/>
              <w:jc w:val="center"/>
            </w:pPr>
            <w:r>
              <w:t>26002</w:t>
            </w:r>
          </w:p>
        </w:tc>
        <w:tc>
          <w:tcPr>
            <w:tcW w:w="1361" w:type="dxa"/>
            <w:vAlign w:val="center"/>
          </w:tcPr>
          <w:p w:rsidR="001D340C" w:rsidRDefault="001D340C">
            <w:pPr>
              <w:pStyle w:val="ConsPlusNormal"/>
              <w:jc w:val="center"/>
            </w:pPr>
            <w:r>
              <w:t>0,042</w:t>
            </w:r>
          </w:p>
        </w:tc>
        <w:tc>
          <w:tcPr>
            <w:tcW w:w="1361" w:type="dxa"/>
            <w:vAlign w:val="center"/>
          </w:tcPr>
          <w:p w:rsidR="001D340C" w:rsidRDefault="001D340C">
            <w:pPr>
              <w:pStyle w:val="ConsPlusNormal"/>
              <w:jc w:val="center"/>
            </w:pPr>
            <w:r>
              <w:t>1,084</w:t>
            </w:r>
          </w:p>
        </w:tc>
        <w:tc>
          <w:tcPr>
            <w:tcW w:w="1417" w:type="dxa"/>
            <w:vAlign w:val="center"/>
          </w:tcPr>
          <w:p w:rsidR="001D340C" w:rsidRDefault="001D340C">
            <w:pPr>
              <w:pStyle w:val="ConsPlusNormal"/>
              <w:jc w:val="center"/>
            </w:pPr>
            <w:r>
              <w:t>1,049</w:t>
            </w:r>
          </w:p>
        </w:tc>
        <w:tc>
          <w:tcPr>
            <w:tcW w:w="1417" w:type="dxa"/>
            <w:vAlign w:val="center"/>
          </w:tcPr>
          <w:p w:rsidR="001D340C" w:rsidRDefault="001D340C">
            <w:pPr>
              <w:pStyle w:val="ConsPlusNormal"/>
              <w:jc w:val="center"/>
            </w:pPr>
            <w:r>
              <w:t>0,036</w:t>
            </w: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52101</w:t>
            </w:r>
          </w:p>
        </w:tc>
        <w:tc>
          <w:tcPr>
            <w:tcW w:w="1304" w:type="dxa"/>
            <w:vAlign w:val="center"/>
          </w:tcPr>
          <w:p w:rsidR="001D340C" w:rsidRDefault="001D340C">
            <w:pPr>
              <w:pStyle w:val="ConsPlusNormal"/>
              <w:jc w:val="center"/>
            </w:pPr>
            <w:r>
              <w:t>52101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0,070</w:t>
            </w:r>
          </w:p>
        </w:tc>
        <w:tc>
          <w:tcPr>
            <w:tcW w:w="1417" w:type="dxa"/>
            <w:vAlign w:val="center"/>
          </w:tcPr>
          <w:p w:rsidR="001D340C" w:rsidRDefault="001D340C">
            <w:pPr>
              <w:pStyle w:val="ConsPlusNormal"/>
              <w:jc w:val="center"/>
            </w:pPr>
            <w:r>
              <w:t>0,070</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справочно - посещений по заболеванию</w:t>
            </w:r>
          </w:p>
        </w:tc>
        <w:tc>
          <w:tcPr>
            <w:tcW w:w="964" w:type="dxa"/>
            <w:vAlign w:val="center"/>
          </w:tcPr>
          <w:p w:rsidR="001D340C" w:rsidRDefault="001D340C">
            <w:pPr>
              <w:pStyle w:val="ConsPlusNormal"/>
              <w:jc w:val="center"/>
            </w:pPr>
            <w:r>
              <w:t>85884</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3675977</w:t>
            </w:r>
          </w:p>
        </w:tc>
        <w:tc>
          <w:tcPr>
            <w:tcW w:w="1304" w:type="dxa"/>
            <w:vAlign w:val="center"/>
          </w:tcPr>
          <w:p w:rsidR="001D340C" w:rsidRDefault="001D340C">
            <w:pPr>
              <w:pStyle w:val="ConsPlusNormal"/>
              <w:jc w:val="center"/>
            </w:pPr>
            <w:r>
              <w:t>3600071</w:t>
            </w:r>
          </w:p>
        </w:tc>
        <w:tc>
          <w:tcPr>
            <w:tcW w:w="1417" w:type="dxa"/>
            <w:vAlign w:val="center"/>
          </w:tcPr>
          <w:p w:rsidR="001D340C" w:rsidRDefault="001D340C">
            <w:pPr>
              <w:pStyle w:val="ConsPlusNormal"/>
              <w:jc w:val="center"/>
            </w:pPr>
            <w:r>
              <w:t>75906</w:t>
            </w:r>
          </w:p>
        </w:tc>
        <w:tc>
          <w:tcPr>
            <w:tcW w:w="1361" w:type="dxa"/>
            <w:vAlign w:val="center"/>
          </w:tcPr>
          <w:p w:rsidR="001D340C" w:rsidRDefault="001D340C">
            <w:pPr>
              <w:pStyle w:val="ConsPlusNormal"/>
              <w:jc w:val="center"/>
            </w:pPr>
            <w:r>
              <w:t>0,118</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КТ</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20339</w:t>
            </w:r>
          </w:p>
        </w:tc>
        <w:tc>
          <w:tcPr>
            <w:tcW w:w="1304" w:type="dxa"/>
            <w:vAlign w:val="center"/>
          </w:tcPr>
          <w:p w:rsidR="001D340C" w:rsidRDefault="001D340C">
            <w:pPr>
              <w:pStyle w:val="ConsPlusNormal"/>
              <w:jc w:val="center"/>
            </w:pPr>
            <w:r>
              <w:t>20339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0,0275</w:t>
            </w:r>
          </w:p>
        </w:tc>
        <w:tc>
          <w:tcPr>
            <w:tcW w:w="1417" w:type="dxa"/>
            <w:vAlign w:val="center"/>
          </w:tcPr>
          <w:p w:rsidR="001D340C" w:rsidRDefault="001D340C">
            <w:pPr>
              <w:pStyle w:val="ConsPlusNormal"/>
              <w:jc w:val="center"/>
            </w:pPr>
            <w:r>
              <w:t>0,0275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МРТ</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8801</w:t>
            </w:r>
          </w:p>
        </w:tc>
        <w:tc>
          <w:tcPr>
            <w:tcW w:w="1304" w:type="dxa"/>
            <w:vAlign w:val="center"/>
          </w:tcPr>
          <w:p w:rsidR="001D340C" w:rsidRDefault="001D340C">
            <w:pPr>
              <w:pStyle w:val="ConsPlusNormal"/>
              <w:jc w:val="center"/>
            </w:pPr>
            <w:r>
              <w:t>8801</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0,0119</w:t>
            </w:r>
          </w:p>
        </w:tc>
        <w:tc>
          <w:tcPr>
            <w:tcW w:w="1417" w:type="dxa"/>
            <w:vAlign w:val="center"/>
          </w:tcPr>
          <w:p w:rsidR="001D340C" w:rsidRDefault="001D340C">
            <w:pPr>
              <w:pStyle w:val="ConsPlusNormal"/>
              <w:jc w:val="center"/>
            </w:pPr>
            <w:r>
              <w:t>0,0119</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 xml:space="preserve">УЗИ </w:t>
            </w:r>
            <w:proofErr w:type="gramStart"/>
            <w:r>
              <w:t>сердечно-сосудистой</w:t>
            </w:r>
            <w:proofErr w:type="gramEnd"/>
            <w:r>
              <w:t xml:space="preserve"> системы</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83207</w:t>
            </w:r>
          </w:p>
        </w:tc>
        <w:tc>
          <w:tcPr>
            <w:tcW w:w="1304" w:type="dxa"/>
            <w:vAlign w:val="center"/>
          </w:tcPr>
          <w:p w:rsidR="001D340C" w:rsidRDefault="001D340C">
            <w:pPr>
              <w:pStyle w:val="ConsPlusNormal"/>
              <w:jc w:val="center"/>
            </w:pPr>
            <w:r>
              <w:t>83207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0,1125</w:t>
            </w:r>
          </w:p>
        </w:tc>
        <w:tc>
          <w:tcPr>
            <w:tcW w:w="1417" w:type="dxa"/>
            <w:vAlign w:val="center"/>
          </w:tcPr>
          <w:p w:rsidR="001D340C" w:rsidRDefault="001D340C">
            <w:pPr>
              <w:pStyle w:val="ConsPlusNormal"/>
              <w:jc w:val="center"/>
            </w:pPr>
            <w:r>
              <w:t>0,1125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эндоскопическое исследование</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35280</w:t>
            </w:r>
          </w:p>
        </w:tc>
        <w:tc>
          <w:tcPr>
            <w:tcW w:w="1304" w:type="dxa"/>
            <w:vAlign w:val="center"/>
          </w:tcPr>
          <w:p w:rsidR="001D340C" w:rsidRDefault="001D340C">
            <w:pPr>
              <w:pStyle w:val="ConsPlusNormal"/>
              <w:jc w:val="center"/>
            </w:pPr>
            <w:r>
              <w:t>35280</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0,0477</w:t>
            </w:r>
          </w:p>
        </w:tc>
        <w:tc>
          <w:tcPr>
            <w:tcW w:w="1417" w:type="dxa"/>
            <w:vAlign w:val="center"/>
          </w:tcPr>
          <w:p w:rsidR="001D340C" w:rsidRDefault="001D340C">
            <w:pPr>
              <w:pStyle w:val="ConsPlusNormal"/>
              <w:jc w:val="center"/>
            </w:pPr>
            <w:r>
              <w:t>0,0477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молекулярно-генетическое исследование</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518</w:t>
            </w:r>
          </w:p>
        </w:tc>
        <w:tc>
          <w:tcPr>
            <w:tcW w:w="1304" w:type="dxa"/>
            <w:vAlign w:val="center"/>
          </w:tcPr>
          <w:p w:rsidR="001D340C" w:rsidRDefault="001D340C">
            <w:pPr>
              <w:pStyle w:val="ConsPlusNormal"/>
              <w:jc w:val="center"/>
            </w:pPr>
            <w:r>
              <w:t>518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0,0007</w:t>
            </w:r>
          </w:p>
        </w:tc>
        <w:tc>
          <w:tcPr>
            <w:tcW w:w="1417" w:type="dxa"/>
            <w:vAlign w:val="center"/>
          </w:tcPr>
          <w:p w:rsidR="001D340C" w:rsidRDefault="001D340C">
            <w:pPr>
              <w:pStyle w:val="ConsPlusNormal"/>
              <w:jc w:val="center"/>
            </w:pPr>
            <w:r>
              <w:t>0,0007</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гистологическое исследование</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37055</w:t>
            </w:r>
          </w:p>
        </w:tc>
        <w:tc>
          <w:tcPr>
            <w:tcW w:w="1304" w:type="dxa"/>
            <w:vAlign w:val="center"/>
          </w:tcPr>
          <w:p w:rsidR="001D340C" w:rsidRDefault="001D340C">
            <w:pPr>
              <w:pStyle w:val="ConsPlusNormal"/>
              <w:jc w:val="center"/>
            </w:pPr>
            <w:r>
              <w:t>37055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0,0501</w:t>
            </w:r>
          </w:p>
        </w:tc>
        <w:tc>
          <w:tcPr>
            <w:tcW w:w="1417" w:type="dxa"/>
            <w:vAlign w:val="center"/>
          </w:tcPr>
          <w:p w:rsidR="001D340C" w:rsidRDefault="001D340C">
            <w:pPr>
              <w:pStyle w:val="ConsPlusNormal"/>
              <w:jc w:val="center"/>
            </w:pPr>
            <w:r>
              <w:t>0,0501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rsidR="001D340C" w:rsidRDefault="001D340C">
            <w:pPr>
              <w:pStyle w:val="ConsPlusNormal"/>
              <w:jc w:val="center"/>
            </w:pPr>
            <w:r>
              <w:t>6184</w:t>
            </w:r>
          </w:p>
        </w:tc>
        <w:tc>
          <w:tcPr>
            <w:tcW w:w="1972" w:type="dxa"/>
            <w:vAlign w:val="center"/>
          </w:tcPr>
          <w:p w:rsidR="001D340C" w:rsidRDefault="001D340C">
            <w:pPr>
              <w:pStyle w:val="ConsPlusNormal"/>
              <w:jc w:val="center"/>
            </w:pPr>
            <w:r>
              <w:t>648</w:t>
            </w:r>
          </w:p>
        </w:tc>
        <w:tc>
          <w:tcPr>
            <w:tcW w:w="1247" w:type="dxa"/>
            <w:vAlign w:val="center"/>
          </w:tcPr>
          <w:p w:rsidR="001D340C" w:rsidRDefault="001D340C">
            <w:pPr>
              <w:pStyle w:val="ConsPlusNormal"/>
              <w:jc w:val="center"/>
            </w:pPr>
            <w:r>
              <w:t>132309</w:t>
            </w:r>
          </w:p>
        </w:tc>
        <w:tc>
          <w:tcPr>
            <w:tcW w:w="1304" w:type="dxa"/>
            <w:vAlign w:val="center"/>
          </w:tcPr>
          <w:p w:rsidR="001D340C" w:rsidRDefault="001D340C">
            <w:pPr>
              <w:pStyle w:val="ConsPlusNormal"/>
              <w:jc w:val="center"/>
            </w:pPr>
            <w:r>
              <w:t>130697</w:t>
            </w:r>
          </w:p>
        </w:tc>
        <w:tc>
          <w:tcPr>
            <w:tcW w:w="1417" w:type="dxa"/>
            <w:vAlign w:val="center"/>
          </w:tcPr>
          <w:p w:rsidR="001D340C" w:rsidRDefault="001D340C">
            <w:pPr>
              <w:pStyle w:val="ConsPlusNormal"/>
              <w:jc w:val="center"/>
            </w:pPr>
            <w:r>
              <w:t>1612</w:t>
            </w:r>
          </w:p>
        </w:tc>
        <w:tc>
          <w:tcPr>
            <w:tcW w:w="1361" w:type="dxa"/>
            <w:vAlign w:val="center"/>
          </w:tcPr>
          <w:p w:rsidR="001D340C" w:rsidRDefault="001D340C">
            <w:pPr>
              <w:pStyle w:val="ConsPlusNormal"/>
              <w:jc w:val="center"/>
            </w:pPr>
            <w:r>
              <w:t>0,0085</w:t>
            </w:r>
          </w:p>
        </w:tc>
        <w:tc>
          <w:tcPr>
            <w:tcW w:w="1361" w:type="dxa"/>
            <w:vAlign w:val="center"/>
          </w:tcPr>
          <w:p w:rsidR="001D340C" w:rsidRDefault="001D340C">
            <w:pPr>
              <w:pStyle w:val="ConsPlusNormal"/>
              <w:jc w:val="center"/>
            </w:pPr>
            <w:r>
              <w:t>0,17889</w:t>
            </w:r>
          </w:p>
        </w:tc>
        <w:tc>
          <w:tcPr>
            <w:tcW w:w="1417" w:type="dxa"/>
            <w:vAlign w:val="center"/>
          </w:tcPr>
          <w:p w:rsidR="001D340C" w:rsidRDefault="001D340C">
            <w:pPr>
              <w:pStyle w:val="ConsPlusNormal"/>
              <w:jc w:val="center"/>
            </w:pPr>
            <w:r>
              <w:t>0,17671</w:t>
            </w:r>
          </w:p>
        </w:tc>
        <w:tc>
          <w:tcPr>
            <w:tcW w:w="1417" w:type="dxa"/>
            <w:vAlign w:val="center"/>
          </w:tcPr>
          <w:p w:rsidR="001D340C" w:rsidRDefault="001D340C">
            <w:pPr>
              <w:pStyle w:val="ConsPlusNormal"/>
              <w:jc w:val="center"/>
            </w:pPr>
            <w:r>
              <w:t>0,00218</w:t>
            </w: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jc w:val="center"/>
            </w:pPr>
            <w:r>
              <w:t>2</w:t>
            </w:r>
          </w:p>
        </w:tc>
        <w:tc>
          <w:tcPr>
            <w:tcW w:w="1972" w:type="dxa"/>
            <w:vAlign w:val="center"/>
          </w:tcPr>
          <w:p w:rsidR="001D340C" w:rsidRDefault="001D340C">
            <w:pPr>
              <w:pStyle w:val="ConsPlusNormal"/>
              <w:jc w:val="center"/>
            </w:pPr>
            <w:r>
              <w:t>2</w:t>
            </w:r>
          </w:p>
        </w:tc>
        <w:tc>
          <w:tcPr>
            <w:tcW w:w="1247" w:type="dxa"/>
            <w:vAlign w:val="center"/>
          </w:tcPr>
          <w:p w:rsidR="001D340C" w:rsidRDefault="001D340C">
            <w:pPr>
              <w:pStyle w:val="ConsPlusNormal"/>
              <w:jc w:val="center"/>
            </w:pPr>
            <w:r>
              <w:t>2374</w:t>
            </w:r>
          </w:p>
        </w:tc>
        <w:tc>
          <w:tcPr>
            <w:tcW w:w="1304" w:type="dxa"/>
            <w:vAlign w:val="center"/>
          </w:tcPr>
          <w:p w:rsidR="001D340C" w:rsidRDefault="001D340C">
            <w:pPr>
              <w:pStyle w:val="ConsPlusNormal"/>
              <w:jc w:val="center"/>
            </w:pPr>
            <w:r>
              <w:t>2374</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0,000003</w:t>
            </w:r>
          </w:p>
        </w:tc>
        <w:tc>
          <w:tcPr>
            <w:tcW w:w="1361" w:type="dxa"/>
            <w:vAlign w:val="center"/>
          </w:tcPr>
          <w:p w:rsidR="001D340C" w:rsidRDefault="001D340C">
            <w:pPr>
              <w:pStyle w:val="ConsPlusNormal"/>
              <w:jc w:val="center"/>
            </w:pPr>
            <w:r>
              <w:t>0,00321</w:t>
            </w:r>
          </w:p>
        </w:tc>
        <w:tc>
          <w:tcPr>
            <w:tcW w:w="1417" w:type="dxa"/>
            <w:vAlign w:val="center"/>
          </w:tcPr>
          <w:p w:rsidR="001D340C" w:rsidRDefault="001D340C">
            <w:pPr>
              <w:pStyle w:val="ConsPlusNormal"/>
              <w:jc w:val="center"/>
            </w:pPr>
            <w:r>
              <w:t>0,00321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jc w:val="center"/>
            </w:pPr>
            <w:r>
              <w:t>5699</w:t>
            </w:r>
          </w:p>
        </w:tc>
        <w:tc>
          <w:tcPr>
            <w:tcW w:w="1972" w:type="dxa"/>
            <w:vAlign w:val="center"/>
          </w:tcPr>
          <w:p w:rsidR="001D340C" w:rsidRDefault="001D340C">
            <w:pPr>
              <w:pStyle w:val="ConsPlusNormal"/>
              <w:jc w:val="center"/>
            </w:pPr>
            <w:r>
              <w:t>163</w:t>
            </w:r>
          </w:p>
        </w:tc>
        <w:tc>
          <w:tcPr>
            <w:tcW w:w="1247" w:type="dxa"/>
            <w:vAlign w:val="center"/>
          </w:tcPr>
          <w:p w:rsidR="001D340C" w:rsidRDefault="001D340C">
            <w:pPr>
              <w:pStyle w:val="ConsPlusNormal"/>
              <w:jc w:val="center"/>
            </w:pPr>
            <w:r>
              <w:t>54464</w:t>
            </w:r>
          </w:p>
        </w:tc>
        <w:tc>
          <w:tcPr>
            <w:tcW w:w="1304" w:type="dxa"/>
            <w:vAlign w:val="center"/>
          </w:tcPr>
          <w:p w:rsidR="001D340C" w:rsidRDefault="001D340C">
            <w:pPr>
              <w:pStyle w:val="ConsPlusNormal"/>
              <w:jc w:val="center"/>
            </w:pPr>
            <w:r>
              <w:t>53224</w:t>
            </w:r>
          </w:p>
        </w:tc>
        <w:tc>
          <w:tcPr>
            <w:tcW w:w="1417" w:type="dxa"/>
            <w:vAlign w:val="center"/>
          </w:tcPr>
          <w:p w:rsidR="001D340C" w:rsidRDefault="001D340C">
            <w:pPr>
              <w:pStyle w:val="ConsPlusNormal"/>
              <w:jc w:val="center"/>
            </w:pPr>
            <w:r>
              <w:t>1240</w:t>
            </w:r>
          </w:p>
        </w:tc>
        <w:tc>
          <w:tcPr>
            <w:tcW w:w="1361" w:type="dxa"/>
            <w:vAlign w:val="center"/>
          </w:tcPr>
          <w:p w:rsidR="001D340C" w:rsidRDefault="001D340C">
            <w:pPr>
              <w:pStyle w:val="ConsPlusNormal"/>
              <w:jc w:val="center"/>
            </w:pPr>
            <w:r>
              <w:t>0,0077</w:t>
            </w:r>
          </w:p>
        </w:tc>
        <w:tc>
          <w:tcPr>
            <w:tcW w:w="1361" w:type="dxa"/>
            <w:vAlign w:val="center"/>
          </w:tcPr>
          <w:p w:rsidR="001D340C" w:rsidRDefault="001D340C">
            <w:pPr>
              <w:pStyle w:val="ConsPlusNormal"/>
              <w:jc w:val="center"/>
            </w:pPr>
            <w:r>
              <w:t>0,07364</w:t>
            </w:r>
          </w:p>
        </w:tc>
        <w:tc>
          <w:tcPr>
            <w:tcW w:w="1417" w:type="dxa"/>
            <w:vAlign w:val="center"/>
          </w:tcPr>
          <w:p w:rsidR="001D340C" w:rsidRDefault="001D340C">
            <w:pPr>
              <w:pStyle w:val="ConsPlusNormal"/>
              <w:jc w:val="center"/>
            </w:pPr>
            <w:r>
              <w:t>0,07196</w:t>
            </w:r>
          </w:p>
        </w:tc>
        <w:tc>
          <w:tcPr>
            <w:tcW w:w="1417" w:type="dxa"/>
            <w:vAlign w:val="center"/>
          </w:tcPr>
          <w:p w:rsidR="001D340C" w:rsidRDefault="001D340C">
            <w:pPr>
              <w:pStyle w:val="ConsPlusNormal"/>
              <w:jc w:val="center"/>
            </w:pPr>
            <w:r>
              <w:t>0,00168</w:t>
            </w: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jc w:val="center"/>
            </w:pPr>
            <w:r>
              <w:t>483</w:t>
            </w:r>
          </w:p>
        </w:tc>
        <w:tc>
          <w:tcPr>
            <w:tcW w:w="1972" w:type="dxa"/>
            <w:vAlign w:val="center"/>
          </w:tcPr>
          <w:p w:rsidR="001D340C" w:rsidRDefault="001D340C">
            <w:pPr>
              <w:pStyle w:val="ConsPlusNormal"/>
              <w:jc w:val="center"/>
            </w:pPr>
            <w:r>
              <w:t>483</w:t>
            </w:r>
          </w:p>
        </w:tc>
        <w:tc>
          <w:tcPr>
            <w:tcW w:w="1247" w:type="dxa"/>
            <w:vAlign w:val="center"/>
          </w:tcPr>
          <w:p w:rsidR="001D340C" w:rsidRDefault="001D340C">
            <w:pPr>
              <w:pStyle w:val="ConsPlusNormal"/>
              <w:jc w:val="center"/>
            </w:pPr>
            <w:r>
              <w:t>75471</w:t>
            </w:r>
          </w:p>
        </w:tc>
        <w:tc>
          <w:tcPr>
            <w:tcW w:w="1304" w:type="dxa"/>
            <w:vAlign w:val="center"/>
          </w:tcPr>
          <w:p w:rsidR="001D340C" w:rsidRDefault="001D340C">
            <w:pPr>
              <w:pStyle w:val="ConsPlusNormal"/>
              <w:jc w:val="center"/>
            </w:pPr>
            <w:r>
              <w:t>75099</w:t>
            </w:r>
          </w:p>
        </w:tc>
        <w:tc>
          <w:tcPr>
            <w:tcW w:w="1417" w:type="dxa"/>
            <w:vAlign w:val="center"/>
          </w:tcPr>
          <w:p w:rsidR="001D340C" w:rsidRDefault="001D340C">
            <w:pPr>
              <w:pStyle w:val="ConsPlusNormal"/>
              <w:jc w:val="center"/>
            </w:pPr>
            <w:r>
              <w:t>372</w:t>
            </w:r>
          </w:p>
        </w:tc>
        <w:tc>
          <w:tcPr>
            <w:tcW w:w="1361" w:type="dxa"/>
            <w:vAlign w:val="center"/>
          </w:tcPr>
          <w:p w:rsidR="001D340C" w:rsidRDefault="001D340C">
            <w:pPr>
              <w:pStyle w:val="ConsPlusNormal"/>
              <w:jc w:val="center"/>
            </w:pPr>
            <w:r>
              <w:t>0,0006</w:t>
            </w:r>
          </w:p>
        </w:tc>
        <w:tc>
          <w:tcPr>
            <w:tcW w:w="1361" w:type="dxa"/>
            <w:vAlign w:val="center"/>
          </w:tcPr>
          <w:p w:rsidR="001D340C" w:rsidRDefault="001D340C">
            <w:pPr>
              <w:pStyle w:val="ConsPlusNormal"/>
              <w:jc w:val="center"/>
            </w:pPr>
            <w:r>
              <w:t>0,10204</w:t>
            </w:r>
          </w:p>
        </w:tc>
        <w:tc>
          <w:tcPr>
            <w:tcW w:w="1417" w:type="dxa"/>
            <w:vAlign w:val="center"/>
          </w:tcPr>
          <w:p w:rsidR="001D340C" w:rsidRDefault="001D340C">
            <w:pPr>
              <w:pStyle w:val="ConsPlusNormal"/>
              <w:jc w:val="center"/>
            </w:pPr>
            <w:r>
              <w:t>0,10154</w:t>
            </w:r>
          </w:p>
        </w:tc>
        <w:tc>
          <w:tcPr>
            <w:tcW w:w="1417" w:type="dxa"/>
            <w:vAlign w:val="center"/>
          </w:tcPr>
          <w:p w:rsidR="001D340C" w:rsidRDefault="001D340C">
            <w:pPr>
              <w:pStyle w:val="ConsPlusNormal"/>
              <w:jc w:val="center"/>
            </w:pPr>
            <w:r>
              <w:t>0,0005</w:t>
            </w:r>
          </w:p>
        </w:tc>
      </w:tr>
      <w:tr w:rsidR="001D340C">
        <w:tc>
          <w:tcPr>
            <w:tcW w:w="4111" w:type="dxa"/>
            <w:vAlign w:val="center"/>
          </w:tcPr>
          <w:p w:rsidR="001D340C" w:rsidRDefault="001D340C">
            <w:pPr>
              <w:pStyle w:val="ConsPlusNormal"/>
            </w:pPr>
            <w:r>
              <w:t xml:space="preserve">в том числе медицинская помощь по профилю </w:t>
            </w:r>
            <w:r>
              <w:lastRenderedPageBreak/>
              <w:t>"онкология", в том числе в медицинских организациях</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8958</w:t>
            </w:r>
          </w:p>
        </w:tc>
        <w:tc>
          <w:tcPr>
            <w:tcW w:w="1304" w:type="dxa"/>
            <w:vAlign w:val="center"/>
          </w:tcPr>
          <w:p w:rsidR="001D340C" w:rsidRDefault="001D340C">
            <w:pPr>
              <w:pStyle w:val="ConsPlusNormal"/>
              <w:jc w:val="center"/>
            </w:pPr>
            <w:r>
              <w:t>8958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0,121121</w:t>
            </w:r>
          </w:p>
        </w:tc>
        <w:tc>
          <w:tcPr>
            <w:tcW w:w="1417" w:type="dxa"/>
            <w:vAlign w:val="center"/>
          </w:tcPr>
          <w:p w:rsidR="001D340C" w:rsidRDefault="001D340C">
            <w:pPr>
              <w:pStyle w:val="ConsPlusNormal"/>
              <w:jc w:val="center"/>
            </w:pPr>
            <w:r>
              <w:t>0,121121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7652</w:t>
            </w:r>
          </w:p>
        </w:tc>
        <w:tc>
          <w:tcPr>
            <w:tcW w:w="1304" w:type="dxa"/>
            <w:vAlign w:val="center"/>
          </w:tcPr>
          <w:p w:rsidR="001D340C" w:rsidRDefault="001D340C">
            <w:pPr>
              <w:pStyle w:val="ConsPlusNormal"/>
              <w:jc w:val="center"/>
            </w:pPr>
            <w:r>
              <w:t>7652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0,010346</w:t>
            </w:r>
          </w:p>
        </w:tc>
        <w:tc>
          <w:tcPr>
            <w:tcW w:w="1417" w:type="dxa"/>
            <w:vAlign w:val="center"/>
          </w:tcPr>
          <w:p w:rsidR="001D340C" w:rsidRDefault="001D340C">
            <w:pPr>
              <w:pStyle w:val="ConsPlusNormal"/>
              <w:jc w:val="center"/>
            </w:pPr>
            <w:r>
              <w:t>0,010346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1306</w:t>
            </w:r>
          </w:p>
        </w:tc>
        <w:tc>
          <w:tcPr>
            <w:tcW w:w="1304" w:type="dxa"/>
            <w:vAlign w:val="center"/>
          </w:tcPr>
          <w:p w:rsidR="001D340C" w:rsidRDefault="001D340C">
            <w:pPr>
              <w:pStyle w:val="ConsPlusNormal"/>
              <w:jc w:val="center"/>
            </w:pPr>
            <w:r>
              <w:t>1306</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0,001766</w:t>
            </w:r>
          </w:p>
        </w:tc>
        <w:tc>
          <w:tcPr>
            <w:tcW w:w="1417" w:type="dxa"/>
            <w:vAlign w:val="center"/>
          </w:tcPr>
          <w:p w:rsidR="001D340C" w:rsidRDefault="001D340C">
            <w:pPr>
              <w:pStyle w:val="ConsPlusNormal"/>
              <w:jc w:val="center"/>
            </w:pPr>
            <w:r>
              <w:t>0,001766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медицинская реабилитация (случай лечения) всего, в том числе в медицинских организациях</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3698</w:t>
            </w:r>
          </w:p>
        </w:tc>
        <w:tc>
          <w:tcPr>
            <w:tcW w:w="1304" w:type="dxa"/>
            <w:vAlign w:val="center"/>
          </w:tcPr>
          <w:p w:rsidR="001D340C" w:rsidRDefault="001D340C">
            <w:pPr>
              <w:pStyle w:val="ConsPlusNormal"/>
              <w:jc w:val="center"/>
            </w:pPr>
            <w:r>
              <w:t>3698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0,005</w:t>
            </w:r>
          </w:p>
        </w:tc>
        <w:tc>
          <w:tcPr>
            <w:tcW w:w="1417" w:type="dxa"/>
            <w:vAlign w:val="center"/>
          </w:tcPr>
          <w:p w:rsidR="001D340C" w:rsidRDefault="001D340C">
            <w:pPr>
              <w:pStyle w:val="ConsPlusNormal"/>
              <w:jc w:val="center"/>
            </w:pPr>
            <w:r>
              <w:t>0,005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723</w:t>
            </w:r>
          </w:p>
        </w:tc>
        <w:tc>
          <w:tcPr>
            <w:tcW w:w="1304" w:type="dxa"/>
            <w:vAlign w:val="center"/>
          </w:tcPr>
          <w:p w:rsidR="001D340C" w:rsidRDefault="001D340C">
            <w:pPr>
              <w:pStyle w:val="ConsPlusNormal"/>
              <w:jc w:val="center"/>
            </w:pPr>
            <w:r>
              <w:t>723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w:t>
            </w:r>
          </w:p>
        </w:tc>
        <w:tc>
          <w:tcPr>
            <w:tcW w:w="1417" w:type="dxa"/>
            <w:vAlign w:val="center"/>
          </w:tcPr>
          <w:p w:rsidR="001D340C" w:rsidRDefault="001D340C">
            <w:pPr>
              <w:pStyle w:val="ConsPlusNormal"/>
              <w:jc w:val="center"/>
            </w:pPr>
            <w:r>
              <w:t>0,001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657</w:t>
            </w:r>
          </w:p>
        </w:tc>
        <w:tc>
          <w:tcPr>
            <w:tcW w:w="1304" w:type="dxa"/>
            <w:vAlign w:val="center"/>
          </w:tcPr>
          <w:p w:rsidR="001D340C" w:rsidRDefault="001D340C">
            <w:pPr>
              <w:pStyle w:val="ConsPlusNormal"/>
              <w:jc w:val="center"/>
            </w:pPr>
            <w:r>
              <w:t>657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0,0009</w:t>
            </w:r>
          </w:p>
        </w:tc>
        <w:tc>
          <w:tcPr>
            <w:tcW w:w="1417" w:type="dxa"/>
            <w:vAlign w:val="center"/>
          </w:tcPr>
          <w:p w:rsidR="001D340C" w:rsidRDefault="001D340C">
            <w:pPr>
              <w:pStyle w:val="ConsPlusNormal"/>
              <w:jc w:val="center"/>
            </w:pPr>
            <w:r>
              <w:t>0,0009</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2318</w:t>
            </w:r>
          </w:p>
        </w:tc>
        <w:tc>
          <w:tcPr>
            <w:tcW w:w="1304" w:type="dxa"/>
            <w:vAlign w:val="center"/>
          </w:tcPr>
          <w:p w:rsidR="001D340C" w:rsidRDefault="001D340C">
            <w:pPr>
              <w:pStyle w:val="ConsPlusNormal"/>
              <w:jc w:val="center"/>
            </w:pPr>
            <w:r>
              <w:t>2318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0,0031</w:t>
            </w:r>
          </w:p>
        </w:tc>
        <w:tc>
          <w:tcPr>
            <w:tcW w:w="1417" w:type="dxa"/>
            <w:vAlign w:val="center"/>
          </w:tcPr>
          <w:p w:rsidR="001D340C" w:rsidRDefault="001D340C">
            <w:pPr>
              <w:pStyle w:val="ConsPlusNormal"/>
              <w:jc w:val="center"/>
            </w:pPr>
            <w:r>
              <w:t>0,0031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925</w:t>
            </w:r>
          </w:p>
        </w:tc>
        <w:tc>
          <w:tcPr>
            <w:tcW w:w="1304" w:type="dxa"/>
            <w:vAlign w:val="center"/>
          </w:tcPr>
          <w:p w:rsidR="001D340C" w:rsidRDefault="001D340C">
            <w:pPr>
              <w:pStyle w:val="ConsPlusNormal"/>
              <w:jc w:val="center"/>
            </w:pPr>
            <w:r>
              <w:t>925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0,00125</w:t>
            </w:r>
          </w:p>
        </w:tc>
        <w:tc>
          <w:tcPr>
            <w:tcW w:w="1417" w:type="dxa"/>
            <w:vAlign w:val="center"/>
          </w:tcPr>
          <w:p w:rsidR="001D340C" w:rsidRDefault="001D340C">
            <w:pPr>
              <w:pStyle w:val="ConsPlusNormal"/>
              <w:jc w:val="center"/>
            </w:pPr>
            <w:r>
              <w:t>0,00125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298</w:t>
            </w:r>
          </w:p>
        </w:tc>
        <w:tc>
          <w:tcPr>
            <w:tcW w:w="1304" w:type="dxa"/>
            <w:vAlign w:val="center"/>
          </w:tcPr>
          <w:p w:rsidR="001D340C" w:rsidRDefault="001D340C">
            <w:pPr>
              <w:pStyle w:val="ConsPlusNormal"/>
              <w:jc w:val="center"/>
            </w:pPr>
            <w:r>
              <w:t>298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0,00040</w:t>
            </w:r>
          </w:p>
        </w:tc>
        <w:tc>
          <w:tcPr>
            <w:tcW w:w="1417" w:type="dxa"/>
            <w:vAlign w:val="center"/>
          </w:tcPr>
          <w:p w:rsidR="001D340C" w:rsidRDefault="001D340C">
            <w:pPr>
              <w:pStyle w:val="ConsPlusNormal"/>
              <w:jc w:val="center"/>
            </w:pPr>
            <w:r>
              <w:t>0,00040</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627</w:t>
            </w:r>
          </w:p>
        </w:tc>
        <w:tc>
          <w:tcPr>
            <w:tcW w:w="1304" w:type="dxa"/>
            <w:vAlign w:val="center"/>
          </w:tcPr>
          <w:p w:rsidR="001D340C" w:rsidRDefault="001D340C">
            <w:pPr>
              <w:pStyle w:val="ConsPlusNormal"/>
              <w:jc w:val="center"/>
            </w:pPr>
            <w:r>
              <w:t>627</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0,00085</w:t>
            </w:r>
          </w:p>
        </w:tc>
        <w:tc>
          <w:tcPr>
            <w:tcW w:w="1417" w:type="dxa"/>
            <w:vAlign w:val="center"/>
          </w:tcPr>
          <w:p w:rsidR="001D340C" w:rsidRDefault="001D340C">
            <w:pPr>
              <w:pStyle w:val="ConsPlusNormal"/>
              <w:jc w:val="center"/>
            </w:pPr>
            <w:r>
              <w:t>0,00085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lastRenderedPageBreak/>
              <w:t>в том числе: высокотехнологичная медицинская помощь</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4356</w:t>
            </w:r>
          </w:p>
        </w:tc>
        <w:tc>
          <w:tcPr>
            <w:tcW w:w="1304" w:type="dxa"/>
            <w:vAlign w:val="center"/>
          </w:tcPr>
          <w:p w:rsidR="001D340C" w:rsidRDefault="001D340C">
            <w:pPr>
              <w:pStyle w:val="ConsPlusNormal"/>
              <w:jc w:val="center"/>
            </w:pPr>
            <w:r>
              <w:t>4356</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0,006</w:t>
            </w:r>
          </w:p>
        </w:tc>
        <w:tc>
          <w:tcPr>
            <w:tcW w:w="1417" w:type="dxa"/>
            <w:vAlign w:val="center"/>
          </w:tcPr>
          <w:p w:rsidR="001D340C" w:rsidRDefault="001D340C">
            <w:pPr>
              <w:pStyle w:val="ConsPlusNormal"/>
              <w:jc w:val="center"/>
            </w:pPr>
            <w:r>
              <w:t>0,006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Медицинская помощь в условиях дневного стационара</w:t>
            </w:r>
          </w:p>
        </w:tc>
        <w:tc>
          <w:tcPr>
            <w:tcW w:w="964" w:type="dxa"/>
            <w:vAlign w:val="center"/>
          </w:tcPr>
          <w:p w:rsidR="001D340C" w:rsidRDefault="001D340C">
            <w:pPr>
              <w:pStyle w:val="ConsPlusNormal"/>
              <w:jc w:val="center"/>
            </w:pPr>
            <w:r>
              <w:t>1641</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47068</w:t>
            </w:r>
          </w:p>
        </w:tc>
        <w:tc>
          <w:tcPr>
            <w:tcW w:w="1304" w:type="dxa"/>
            <w:vAlign w:val="center"/>
          </w:tcPr>
          <w:p w:rsidR="001D340C" w:rsidRDefault="001D340C">
            <w:pPr>
              <w:pStyle w:val="ConsPlusNormal"/>
              <w:jc w:val="center"/>
            </w:pPr>
            <w:r>
              <w:t>46588</w:t>
            </w:r>
          </w:p>
        </w:tc>
        <w:tc>
          <w:tcPr>
            <w:tcW w:w="1417" w:type="dxa"/>
            <w:vAlign w:val="center"/>
          </w:tcPr>
          <w:p w:rsidR="001D340C" w:rsidRDefault="001D340C">
            <w:pPr>
              <w:pStyle w:val="ConsPlusNormal"/>
              <w:jc w:val="center"/>
            </w:pPr>
            <w:r>
              <w:t>480</w:t>
            </w: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jc w:val="center"/>
            </w:pPr>
            <w:r>
              <w:t>0,06399</w:t>
            </w:r>
          </w:p>
        </w:tc>
        <w:tc>
          <w:tcPr>
            <w:tcW w:w="1417" w:type="dxa"/>
            <w:vAlign w:val="center"/>
          </w:tcPr>
          <w:p w:rsidR="001D340C" w:rsidRDefault="001D340C">
            <w:pPr>
              <w:pStyle w:val="ConsPlusNormal"/>
              <w:jc w:val="center"/>
            </w:pPr>
            <w:r>
              <w:t>0,06299</w:t>
            </w: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13118</w:t>
            </w:r>
          </w:p>
        </w:tc>
        <w:tc>
          <w:tcPr>
            <w:tcW w:w="1304" w:type="dxa"/>
            <w:vAlign w:val="center"/>
          </w:tcPr>
          <w:p w:rsidR="001D340C" w:rsidRDefault="001D340C">
            <w:pPr>
              <w:pStyle w:val="ConsPlusNormal"/>
              <w:jc w:val="center"/>
            </w:pPr>
            <w:r>
              <w:t>13118</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0,01774</w:t>
            </w:r>
          </w:p>
        </w:tc>
        <w:tc>
          <w:tcPr>
            <w:tcW w:w="1417" w:type="dxa"/>
            <w:vAlign w:val="center"/>
          </w:tcPr>
          <w:p w:rsidR="001D340C" w:rsidRDefault="001D340C">
            <w:pPr>
              <w:pStyle w:val="ConsPlusNormal"/>
              <w:jc w:val="center"/>
            </w:pPr>
            <w:r>
              <w:t>0,01774</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jc w:val="center"/>
            </w:pPr>
            <w:r>
              <w:t>1641</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25554</w:t>
            </w:r>
          </w:p>
        </w:tc>
        <w:tc>
          <w:tcPr>
            <w:tcW w:w="1304" w:type="dxa"/>
            <w:vAlign w:val="center"/>
          </w:tcPr>
          <w:p w:rsidR="001D340C" w:rsidRDefault="001D340C">
            <w:pPr>
              <w:pStyle w:val="ConsPlusNormal"/>
              <w:jc w:val="center"/>
            </w:pPr>
            <w:r>
              <w:t>25074</w:t>
            </w:r>
          </w:p>
        </w:tc>
        <w:tc>
          <w:tcPr>
            <w:tcW w:w="1417" w:type="dxa"/>
            <w:vAlign w:val="center"/>
          </w:tcPr>
          <w:p w:rsidR="001D340C" w:rsidRDefault="001D340C">
            <w:pPr>
              <w:pStyle w:val="ConsPlusNormal"/>
              <w:jc w:val="center"/>
            </w:pPr>
            <w:r>
              <w:t>480</w:t>
            </w:r>
          </w:p>
        </w:tc>
        <w:tc>
          <w:tcPr>
            <w:tcW w:w="1361" w:type="dxa"/>
            <w:vAlign w:val="center"/>
          </w:tcPr>
          <w:p w:rsidR="001D340C" w:rsidRDefault="001D340C">
            <w:pPr>
              <w:pStyle w:val="ConsPlusNormal"/>
              <w:jc w:val="center"/>
            </w:pPr>
            <w:r>
              <w:t>0,002</w:t>
            </w:r>
          </w:p>
        </w:tc>
        <w:tc>
          <w:tcPr>
            <w:tcW w:w="1361" w:type="dxa"/>
            <w:vAlign w:val="center"/>
          </w:tcPr>
          <w:p w:rsidR="001D340C" w:rsidRDefault="001D340C">
            <w:pPr>
              <w:pStyle w:val="ConsPlusNormal"/>
              <w:jc w:val="center"/>
            </w:pPr>
            <w:r>
              <w:t>0,03455</w:t>
            </w:r>
          </w:p>
        </w:tc>
        <w:tc>
          <w:tcPr>
            <w:tcW w:w="1417" w:type="dxa"/>
            <w:vAlign w:val="center"/>
          </w:tcPr>
          <w:p w:rsidR="001D340C" w:rsidRDefault="001D340C">
            <w:pPr>
              <w:pStyle w:val="ConsPlusNormal"/>
              <w:jc w:val="center"/>
            </w:pPr>
            <w:r>
              <w:t>0,03390</w:t>
            </w:r>
          </w:p>
        </w:tc>
        <w:tc>
          <w:tcPr>
            <w:tcW w:w="1417" w:type="dxa"/>
            <w:vAlign w:val="center"/>
          </w:tcPr>
          <w:p w:rsidR="001D340C" w:rsidRDefault="001D340C">
            <w:pPr>
              <w:pStyle w:val="ConsPlusNormal"/>
              <w:jc w:val="center"/>
            </w:pPr>
            <w:r>
              <w:t>0,001</w:t>
            </w: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8395</w:t>
            </w:r>
          </w:p>
        </w:tc>
        <w:tc>
          <w:tcPr>
            <w:tcW w:w="1304" w:type="dxa"/>
            <w:vAlign w:val="center"/>
          </w:tcPr>
          <w:p w:rsidR="001D340C" w:rsidRDefault="001D340C">
            <w:pPr>
              <w:pStyle w:val="ConsPlusNormal"/>
              <w:jc w:val="center"/>
            </w:pPr>
            <w:r>
              <w:t>8395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0,01135</w:t>
            </w:r>
          </w:p>
        </w:tc>
        <w:tc>
          <w:tcPr>
            <w:tcW w:w="1417" w:type="dxa"/>
            <w:vAlign w:val="center"/>
          </w:tcPr>
          <w:p w:rsidR="001D340C" w:rsidRDefault="001D340C">
            <w:pPr>
              <w:pStyle w:val="ConsPlusNormal"/>
              <w:jc w:val="center"/>
            </w:pPr>
            <w:r>
              <w:t>0,01135</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в том числе медицинская помощь по профилю "онкология", в том числе в медицинских организациях</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6212</w:t>
            </w:r>
          </w:p>
        </w:tc>
        <w:tc>
          <w:tcPr>
            <w:tcW w:w="1304" w:type="dxa"/>
            <w:vAlign w:val="center"/>
          </w:tcPr>
          <w:p w:rsidR="001D340C" w:rsidRDefault="001D340C">
            <w:pPr>
              <w:pStyle w:val="ConsPlusNormal"/>
              <w:jc w:val="center"/>
            </w:pPr>
            <w:r>
              <w:t>6212</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0,0083986</w:t>
            </w:r>
          </w:p>
        </w:tc>
        <w:tc>
          <w:tcPr>
            <w:tcW w:w="1417" w:type="dxa"/>
            <w:vAlign w:val="center"/>
          </w:tcPr>
          <w:p w:rsidR="001D340C" w:rsidRDefault="001D340C">
            <w:pPr>
              <w:pStyle w:val="ConsPlusNormal"/>
              <w:jc w:val="center"/>
            </w:pPr>
            <w:r>
              <w:t>0,0083986</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5943</w:t>
            </w:r>
          </w:p>
        </w:tc>
        <w:tc>
          <w:tcPr>
            <w:tcW w:w="1304" w:type="dxa"/>
            <w:vAlign w:val="center"/>
          </w:tcPr>
          <w:p w:rsidR="001D340C" w:rsidRDefault="001D340C">
            <w:pPr>
              <w:pStyle w:val="ConsPlusNormal"/>
              <w:jc w:val="center"/>
            </w:pPr>
            <w:r>
              <w:t>5943</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0,0080348</w:t>
            </w:r>
          </w:p>
        </w:tc>
        <w:tc>
          <w:tcPr>
            <w:tcW w:w="1417" w:type="dxa"/>
            <w:vAlign w:val="center"/>
          </w:tcPr>
          <w:p w:rsidR="001D340C" w:rsidRDefault="001D340C">
            <w:pPr>
              <w:pStyle w:val="ConsPlusNormal"/>
              <w:jc w:val="center"/>
            </w:pPr>
            <w:r>
              <w:t>0,0080348</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269</w:t>
            </w:r>
          </w:p>
        </w:tc>
        <w:tc>
          <w:tcPr>
            <w:tcW w:w="1304" w:type="dxa"/>
            <w:vAlign w:val="center"/>
          </w:tcPr>
          <w:p w:rsidR="001D340C" w:rsidRDefault="001D340C">
            <w:pPr>
              <w:pStyle w:val="ConsPlusNormal"/>
              <w:jc w:val="center"/>
            </w:pPr>
            <w:r>
              <w:t>269</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0,0003641</w:t>
            </w:r>
          </w:p>
        </w:tc>
        <w:tc>
          <w:tcPr>
            <w:tcW w:w="1417" w:type="dxa"/>
            <w:vAlign w:val="center"/>
          </w:tcPr>
          <w:p w:rsidR="001D340C" w:rsidRDefault="001D340C">
            <w:pPr>
              <w:pStyle w:val="ConsPlusNormal"/>
              <w:jc w:val="center"/>
            </w:pPr>
            <w:r>
              <w:t>0,0003641</w:t>
            </w: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Паллиативная медицинская помощь (койко-день) всего, в том числе в медицинских организациях</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69630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69630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0,094</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0,094</w:t>
            </w:r>
          </w:p>
        </w:tc>
      </w:tr>
      <w:tr w:rsidR="001D340C">
        <w:tc>
          <w:tcPr>
            <w:tcW w:w="4111" w:type="dxa"/>
            <w:vAlign w:val="center"/>
          </w:tcPr>
          <w:p w:rsidR="001D340C" w:rsidRDefault="001D340C">
            <w:pPr>
              <w:pStyle w:val="ConsPlusNormal"/>
            </w:pPr>
            <w:r>
              <w:t>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1200</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1200</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0,002</w:t>
            </w:r>
          </w:p>
        </w:tc>
      </w:tr>
      <w:tr w:rsidR="001D340C">
        <w:tc>
          <w:tcPr>
            <w:tcW w:w="4111" w:type="dxa"/>
            <w:vAlign w:val="center"/>
          </w:tcPr>
          <w:p w:rsidR="001D340C" w:rsidRDefault="001D340C">
            <w:pPr>
              <w:pStyle w:val="ConsPlusNormal"/>
            </w:pPr>
            <w:r>
              <w:t>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59715</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59715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0,081</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0,081</w:t>
            </w:r>
          </w:p>
        </w:tc>
      </w:tr>
      <w:tr w:rsidR="001D340C">
        <w:tc>
          <w:tcPr>
            <w:tcW w:w="4111" w:type="dxa"/>
            <w:vAlign w:val="center"/>
          </w:tcPr>
          <w:p w:rsidR="001D340C" w:rsidRDefault="001D340C">
            <w:pPr>
              <w:pStyle w:val="ConsPlusNormal"/>
            </w:pPr>
            <w:r>
              <w:lastRenderedPageBreak/>
              <w:t>III уровня</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8715</w:t>
            </w:r>
          </w:p>
        </w:tc>
        <w:tc>
          <w:tcPr>
            <w:tcW w:w="1304" w:type="dxa"/>
            <w:vAlign w:val="center"/>
          </w:tcPr>
          <w:p w:rsidR="001D340C" w:rsidRDefault="001D340C">
            <w:pPr>
              <w:pStyle w:val="ConsPlusNormal"/>
            </w:pPr>
          </w:p>
        </w:tc>
        <w:tc>
          <w:tcPr>
            <w:tcW w:w="1417" w:type="dxa"/>
            <w:vAlign w:val="center"/>
          </w:tcPr>
          <w:p w:rsidR="001D340C" w:rsidRDefault="001D340C">
            <w:pPr>
              <w:pStyle w:val="ConsPlusNormal"/>
              <w:jc w:val="center"/>
            </w:pPr>
            <w:r>
              <w:t>8715</w:t>
            </w: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0,012</w:t>
            </w:r>
          </w:p>
        </w:tc>
        <w:tc>
          <w:tcPr>
            <w:tcW w:w="1417" w:type="dxa"/>
            <w:vAlign w:val="center"/>
          </w:tcPr>
          <w:p w:rsidR="001D340C" w:rsidRDefault="001D340C">
            <w:pPr>
              <w:pStyle w:val="ConsPlusNormal"/>
            </w:pPr>
          </w:p>
        </w:tc>
        <w:tc>
          <w:tcPr>
            <w:tcW w:w="1417" w:type="dxa"/>
            <w:vAlign w:val="center"/>
          </w:tcPr>
          <w:p w:rsidR="001D340C" w:rsidRDefault="001D340C">
            <w:pPr>
              <w:pStyle w:val="ConsPlusNormal"/>
              <w:jc w:val="center"/>
            </w:pPr>
            <w:r>
              <w:t>0,012</w:t>
            </w:r>
          </w:p>
        </w:tc>
      </w:tr>
      <w:tr w:rsidR="001D340C">
        <w:tc>
          <w:tcPr>
            <w:tcW w:w="4111" w:type="dxa"/>
            <w:vAlign w:val="center"/>
          </w:tcPr>
          <w:p w:rsidR="001D340C" w:rsidRDefault="001D340C">
            <w:pPr>
              <w:pStyle w:val="ConsPlusNormal"/>
            </w:pPr>
            <w:r>
              <w:t>Высокотехнологичная медицинская помощь</w:t>
            </w:r>
          </w:p>
        </w:tc>
        <w:tc>
          <w:tcPr>
            <w:tcW w:w="964" w:type="dxa"/>
            <w:vAlign w:val="center"/>
          </w:tcPr>
          <w:p w:rsidR="001D340C" w:rsidRDefault="001D340C">
            <w:pPr>
              <w:pStyle w:val="ConsPlusNormal"/>
              <w:jc w:val="center"/>
            </w:pPr>
            <w:r>
              <w:t>2227</w:t>
            </w:r>
          </w:p>
        </w:tc>
        <w:tc>
          <w:tcPr>
            <w:tcW w:w="1972" w:type="dxa"/>
            <w:vAlign w:val="center"/>
          </w:tcPr>
          <w:p w:rsidR="001D340C" w:rsidRDefault="001D340C">
            <w:pPr>
              <w:pStyle w:val="ConsPlusNormal"/>
            </w:pPr>
          </w:p>
        </w:tc>
        <w:tc>
          <w:tcPr>
            <w:tcW w:w="1247" w:type="dxa"/>
            <w:vAlign w:val="center"/>
          </w:tcPr>
          <w:p w:rsidR="001D340C" w:rsidRDefault="001D340C">
            <w:pPr>
              <w:pStyle w:val="ConsPlusNormal"/>
            </w:pPr>
          </w:p>
        </w:tc>
        <w:tc>
          <w:tcPr>
            <w:tcW w:w="1304" w:type="dxa"/>
            <w:vAlign w:val="center"/>
          </w:tcPr>
          <w:p w:rsidR="001D340C" w:rsidRDefault="001D340C">
            <w:pPr>
              <w:pStyle w:val="ConsPlusNormal"/>
            </w:pPr>
          </w:p>
        </w:tc>
        <w:tc>
          <w:tcPr>
            <w:tcW w:w="1417" w:type="dxa"/>
            <w:vAlign w:val="center"/>
          </w:tcPr>
          <w:p w:rsidR="001D340C" w:rsidRDefault="001D340C">
            <w:pPr>
              <w:pStyle w:val="ConsPlusNormal"/>
            </w:pPr>
          </w:p>
        </w:tc>
        <w:tc>
          <w:tcPr>
            <w:tcW w:w="1361" w:type="dxa"/>
            <w:vAlign w:val="center"/>
          </w:tcPr>
          <w:p w:rsidR="001D340C" w:rsidRDefault="001D340C">
            <w:pPr>
              <w:pStyle w:val="ConsPlusNormal"/>
              <w:jc w:val="center"/>
            </w:pPr>
            <w:r>
              <w:t>0,003</w:t>
            </w:r>
          </w:p>
        </w:tc>
        <w:tc>
          <w:tcPr>
            <w:tcW w:w="1361" w:type="dxa"/>
            <w:vAlign w:val="center"/>
          </w:tcPr>
          <w:p w:rsidR="001D340C" w:rsidRDefault="001D340C">
            <w:pPr>
              <w:pStyle w:val="ConsPlusNormal"/>
            </w:pPr>
          </w:p>
        </w:tc>
        <w:tc>
          <w:tcPr>
            <w:tcW w:w="1417" w:type="dxa"/>
            <w:vAlign w:val="center"/>
          </w:tcPr>
          <w:p w:rsidR="001D340C" w:rsidRDefault="001D340C">
            <w:pPr>
              <w:pStyle w:val="ConsPlusNormal"/>
            </w:pPr>
          </w:p>
        </w:tc>
        <w:tc>
          <w:tcPr>
            <w:tcW w:w="1417" w:type="dxa"/>
            <w:vAlign w:val="center"/>
          </w:tcPr>
          <w:p w:rsidR="001D340C" w:rsidRDefault="001D340C">
            <w:pPr>
              <w:pStyle w:val="ConsPlusNormal"/>
            </w:pPr>
          </w:p>
        </w:tc>
      </w:tr>
      <w:tr w:rsidR="001D340C">
        <w:tc>
          <w:tcPr>
            <w:tcW w:w="4111" w:type="dxa"/>
            <w:vAlign w:val="center"/>
          </w:tcPr>
          <w:p w:rsidR="001D340C" w:rsidRDefault="001D340C">
            <w:pPr>
              <w:pStyle w:val="ConsPlusNormal"/>
            </w:pPr>
            <w:r>
              <w:t>Экстракорпоральное оплодотворение</w:t>
            </w:r>
          </w:p>
        </w:tc>
        <w:tc>
          <w:tcPr>
            <w:tcW w:w="964" w:type="dxa"/>
            <w:vAlign w:val="center"/>
          </w:tcPr>
          <w:p w:rsidR="001D340C" w:rsidRDefault="001D340C">
            <w:pPr>
              <w:pStyle w:val="ConsPlusNormal"/>
            </w:pPr>
          </w:p>
        </w:tc>
        <w:tc>
          <w:tcPr>
            <w:tcW w:w="1972" w:type="dxa"/>
            <w:vAlign w:val="center"/>
          </w:tcPr>
          <w:p w:rsidR="001D340C" w:rsidRDefault="001D340C">
            <w:pPr>
              <w:pStyle w:val="ConsPlusNormal"/>
            </w:pPr>
          </w:p>
        </w:tc>
        <w:tc>
          <w:tcPr>
            <w:tcW w:w="1247" w:type="dxa"/>
            <w:vAlign w:val="center"/>
          </w:tcPr>
          <w:p w:rsidR="001D340C" w:rsidRDefault="001D340C">
            <w:pPr>
              <w:pStyle w:val="ConsPlusNormal"/>
              <w:jc w:val="center"/>
            </w:pPr>
            <w:r>
              <w:t>385</w:t>
            </w:r>
          </w:p>
        </w:tc>
        <w:tc>
          <w:tcPr>
            <w:tcW w:w="1304" w:type="dxa"/>
            <w:vAlign w:val="center"/>
          </w:tcPr>
          <w:p w:rsidR="001D340C" w:rsidRDefault="001D340C">
            <w:pPr>
              <w:pStyle w:val="ConsPlusNormal"/>
              <w:jc w:val="center"/>
            </w:pPr>
            <w:r>
              <w:t>385</w:t>
            </w:r>
          </w:p>
        </w:tc>
        <w:tc>
          <w:tcPr>
            <w:tcW w:w="1417" w:type="dxa"/>
            <w:vAlign w:val="center"/>
          </w:tcPr>
          <w:p w:rsidR="001D340C" w:rsidRDefault="001D340C">
            <w:pPr>
              <w:pStyle w:val="ConsPlusNormal"/>
            </w:pPr>
          </w:p>
        </w:tc>
        <w:tc>
          <w:tcPr>
            <w:tcW w:w="1361" w:type="dxa"/>
            <w:vAlign w:val="center"/>
          </w:tcPr>
          <w:p w:rsidR="001D340C" w:rsidRDefault="001D340C">
            <w:pPr>
              <w:pStyle w:val="ConsPlusNormal"/>
            </w:pPr>
          </w:p>
        </w:tc>
        <w:tc>
          <w:tcPr>
            <w:tcW w:w="1361" w:type="dxa"/>
            <w:vAlign w:val="center"/>
          </w:tcPr>
          <w:p w:rsidR="001D340C" w:rsidRDefault="001D340C">
            <w:pPr>
              <w:pStyle w:val="ConsPlusNormal"/>
              <w:jc w:val="center"/>
            </w:pPr>
            <w:r>
              <w:t>0,00052</w:t>
            </w:r>
          </w:p>
        </w:tc>
        <w:tc>
          <w:tcPr>
            <w:tcW w:w="1417" w:type="dxa"/>
            <w:vAlign w:val="center"/>
          </w:tcPr>
          <w:p w:rsidR="001D340C" w:rsidRDefault="001D340C">
            <w:pPr>
              <w:pStyle w:val="ConsPlusNormal"/>
              <w:jc w:val="center"/>
            </w:pPr>
            <w:r>
              <w:t>0,00052</w:t>
            </w:r>
          </w:p>
        </w:tc>
        <w:tc>
          <w:tcPr>
            <w:tcW w:w="1417" w:type="dxa"/>
            <w:vAlign w:val="center"/>
          </w:tcPr>
          <w:p w:rsidR="001D340C" w:rsidRDefault="001D340C">
            <w:pPr>
              <w:pStyle w:val="ConsPlusNormal"/>
            </w:pPr>
          </w:p>
        </w:tc>
      </w:tr>
    </w:tbl>
    <w:p w:rsidR="001D340C" w:rsidRDefault="001D340C">
      <w:pPr>
        <w:sectPr w:rsidR="001D340C">
          <w:pgSz w:w="16838" w:h="11905" w:orient="landscape"/>
          <w:pgMar w:top="1701" w:right="1134" w:bottom="850" w:left="1134" w:header="0" w:footer="0" w:gutter="0"/>
          <w:cols w:space="720"/>
        </w:sectPr>
      </w:pPr>
    </w:p>
    <w:p w:rsidR="001D340C" w:rsidRDefault="001D340C">
      <w:pPr>
        <w:pStyle w:val="ConsPlusNormal"/>
        <w:jc w:val="both"/>
      </w:pPr>
    </w:p>
    <w:p w:rsidR="001D340C" w:rsidRDefault="001D340C">
      <w:pPr>
        <w:pStyle w:val="ConsPlusNormal"/>
        <w:jc w:val="right"/>
        <w:outlineLvl w:val="2"/>
      </w:pPr>
      <w:r>
        <w:t>Таблица N 4.4</w:t>
      </w:r>
    </w:p>
    <w:p w:rsidR="001D340C" w:rsidRDefault="001D340C">
      <w:pPr>
        <w:pStyle w:val="ConsPlusNormal"/>
        <w:jc w:val="both"/>
      </w:pPr>
    </w:p>
    <w:p w:rsidR="001D340C" w:rsidRDefault="001D340C">
      <w:pPr>
        <w:pStyle w:val="ConsPlusTitle"/>
        <w:jc w:val="center"/>
      </w:pPr>
      <w:r>
        <w:t>ОБЪЕМ</w:t>
      </w:r>
    </w:p>
    <w:p w:rsidR="001D340C" w:rsidRDefault="001D340C">
      <w:pPr>
        <w:pStyle w:val="ConsPlusTitle"/>
        <w:jc w:val="center"/>
      </w:pPr>
      <w:r>
        <w:t>МЕДИЦИНСКОЙ ПОМОЩИ В АМБУЛАТОРНЫХ УСЛОВИЯХ, ОКАЗЫВАЕМОЙ</w:t>
      </w:r>
    </w:p>
    <w:p w:rsidR="001D340C" w:rsidRDefault="001D340C">
      <w:pPr>
        <w:pStyle w:val="ConsPlusTitle"/>
        <w:jc w:val="center"/>
      </w:pPr>
      <w:r>
        <w:t>С ПРОФИЛАКТИЧЕСКИМИ И ИНЫМИ ЦЕЛЯМИ,</w:t>
      </w:r>
    </w:p>
    <w:p w:rsidR="001D340C" w:rsidRDefault="001D340C">
      <w:pPr>
        <w:pStyle w:val="ConsPlusTitle"/>
        <w:jc w:val="center"/>
      </w:pPr>
      <w:r>
        <w:t>(НА 1 ЖИТЕЛЯ/ЗАСТРАХОВАННОЕ ЛИЦО) НА 2020 ГОД</w:t>
      </w:r>
    </w:p>
    <w:p w:rsidR="001D340C" w:rsidRDefault="001D340C">
      <w:pPr>
        <w:pStyle w:val="ConsPlusNormal"/>
        <w:jc w:val="center"/>
      </w:pPr>
      <w:proofErr w:type="gramStart"/>
      <w:r>
        <w:t xml:space="preserve">(в ред. </w:t>
      </w:r>
      <w:hyperlink r:id="rId62" w:history="1">
        <w:r>
          <w:rPr>
            <w:color w:val="0000FF"/>
          </w:rPr>
          <w:t>Закона</w:t>
        </w:r>
      </w:hyperlink>
      <w:r>
        <w:t xml:space="preserve"> Мурманской области</w:t>
      </w:r>
      <w:proofErr w:type="gramEnd"/>
    </w:p>
    <w:p w:rsidR="001D340C" w:rsidRDefault="001D340C">
      <w:pPr>
        <w:pStyle w:val="ConsPlusNormal"/>
        <w:jc w:val="center"/>
      </w:pPr>
      <w:r>
        <w:t>от 28.04.2020 N 2487-01-ЗМО)</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1"/>
        <w:gridCol w:w="5102"/>
        <w:gridCol w:w="1701"/>
        <w:gridCol w:w="1247"/>
      </w:tblGrid>
      <w:tr w:rsidR="001D340C">
        <w:tc>
          <w:tcPr>
            <w:tcW w:w="971" w:type="dxa"/>
            <w:vMerge w:val="restart"/>
          </w:tcPr>
          <w:p w:rsidR="001D340C" w:rsidRDefault="001D340C">
            <w:pPr>
              <w:pStyle w:val="ConsPlusNormal"/>
              <w:jc w:val="center"/>
            </w:pPr>
            <w:r>
              <w:t>N строки</w:t>
            </w:r>
          </w:p>
        </w:tc>
        <w:tc>
          <w:tcPr>
            <w:tcW w:w="5102" w:type="dxa"/>
            <w:vMerge w:val="restart"/>
          </w:tcPr>
          <w:p w:rsidR="001D340C" w:rsidRDefault="001D340C">
            <w:pPr>
              <w:pStyle w:val="ConsPlusNormal"/>
              <w:jc w:val="center"/>
            </w:pPr>
            <w:r>
              <w:t>Показатель (на 1 жителя/застрахованное лицо)</w:t>
            </w:r>
          </w:p>
        </w:tc>
        <w:tc>
          <w:tcPr>
            <w:tcW w:w="2948" w:type="dxa"/>
            <w:gridSpan w:val="2"/>
          </w:tcPr>
          <w:p w:rsidR="001D340C" w:rsidRDefault="001D340C">
            <w:pPr>
              <w:pStyle w:val="ConsPlusNormal"/>
              <w:jc w:val="center"/>
            </w:pPr>
            <w:r>
              <w:t>Источник финансового обеспечения</w:t>
            </w:r>
          </w:p>
        </w:tc>
      </w:tr>
      <w:tr w:rsidR="001D340C">
        <w:tc>
          <w:tcPr>
            <w:tcW w:w="971" w:type="dxa"/>
            <w:vMerge/>
          </w:tcPr>
          <w:p w:rsidR="001D340C" w:rsidRDefault="001D340C"/>
        </w:tc>
        <w:tc>
          <w:tcPr>
            <w:tcW w:w="5102" w:type="dxa"/>
            <w:vMerge/>
          </w:tcPr>
          <w:p w:rsidR="001D340C" w:rsidRDefault="001D340C"/>
        </w:tc>
        <w:tc>
          <w:tcPr>
            <w:tcW w:w="1701" w:type="dxa"/>
          </w:tcPr>
          <w:p w:rsidR="001D340C" w:rsidRDefault="001D340C">
            <w:pPr>
              <w:pStyle w:val="ConsPlusNormal"/>
              <w:jc w:val="center"/>
            </w:pPr>
            <w:r>
              <w:t>Бюджетные ассигнования бюджета субъекта РФ</w:t>
            </w:r>
          </w:p>
        </w:tc>
        <w:tc>
          <w:tcPr>
            <w:tcW w:w="1247" w:type="dxa"/>
          </w:tcPr>
          <w:p w:rsidR="001D340C" w:rsidRDefault="001D340C">
            <w:pPr>
              <w:pStyle w:val="ConsPlusNormal"/>
              <w:jc w:val="center"/>
            </w:pPr>
            <w:r>
              <w:t>Средства ОМС</w:t>
            </w:r>
          </w:p>
        </w:tc>
      </w:tr>
      <w:tr w:rsidR="001D340C">
        <w:tc>
          <w:tcPr>
            <w:tcW w:w="971" w:type="dxa"/>
          </w:tcPr>
          <w:p w:rsidR="001D340C" w:rsidRDefault="001D340C">
            <w:pPr>
              <w:pStyle w:val="ConsPlusNormal"/>
              <w:jc w:val="center"/>
            </w:pPr>
            <w:r>
              <w:t>1</w:t>
            </w:r>
          </w:p>
        </w:tc>
        <w:tc>
          <w:tcPr>
            <w:tcW w:w="5102" w:type="dxa"/>
          </w:tcPr>
          <w:p w:rsidR="001D340C" w:rsidRDefault="001D340C">
            <w:pPr>
              <w:pStyle w:val="ConsPlusNormal"/>
            </w:pPr>
            <w:r>
              <w:t xml:space="preserve">Объем посещений с </w:t>
            </w:r>
            <w:proofErr w:type="gramStart"/>
            <w:r>
              <w:t>профилактической</w:t>
            </w:r>
            <w:proofErr w:type="gramEnd"/>
            <w:r>
              <w:t xml:space="preserve"> и иными целями, всего (сумма строк 2 + 3 + 4), в том числе</w:t>
            </w:r>
          </w:p>
        </w:tc>
        <w:tc>
          <w:tcPr>
            <w:tcW w:w="1701" w:type="dxa"/>
          </w:tcPr>
          <w:p w:rsidR="001D340C" w:rsidRDefault="001D340C">
            <w:pPr>
              <w:pStyle w:val="ConsPlusNormal"/>
              <w:jc w:val="center"/>
            </w:pPr>
            <w:r>
              <w:t>0,101</w:t>
            </w:r>
          </w:p>
        </w:tc>
        <w:tc>
          <w:tcPr>
            <w:tcW w:w="1247" w:type="dxa"/>
          </w:tcPr>
          <w:p w:rsidR="001D340C" w:rsidRDefault="001D340C">
            <w:pPr>
              <w:pStyle w:val="ConsPlusNormal"/>
              <w:jc w:val="center"/>
            </w:pPr>
            <w:r>
              <w:t>2,930</w:t>
            </w:r>
          </w:p>
        </w:tc>
      </w:tr>
      <w:tr w:rsidR="001D340C">
        <w:tc>
          <w:tcPr>
            <w:tcW w:w="971" w:type="dxa"/>
          </w:tcPr>
          <w:p w:rsidR="001D340C" w:rsidRDefault="001D340C">
            <w:pPr>
              <w:pStyle w:val="ConsPlusNormal"/>
              <w:jc w:val="center"/>
            </w:pPr>
            <w:r>
              <w:t>2</w:t>
            </w:r>
          </w:p>
        </w:tc>
        <w:tc>
          <w:tcPr>
            <w:tcW w:w="5102" w:type="dxa"/>
          </w:tcPr>
          <w:p w:rsidR="001D340C" w:rsidRDefault="001D340C">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1D340C" w:rsidRDefault="001D340C">
            <w:pPr>
              <w:pStyle w:val="ConsPlusNormal"/>
            </w:pPr>
          </w:p>
        </w:tc>
        <w:tc>
          <w:tcPr>
            <w:tcW w:w="1247" w:type="dxa"/>
          </w:tcPr>
          <w:p w:rsidR="001D340C" w:rsidRDefault="001D340C">
            <w:pPr>
              <w:pStyle w:val="ConsPlusNormal"/>
              <w:jc w:val="center"/>
            </w:pPr>
            <w:r>
              <w:t>0,2535</w:t>
            </w:r>
          </w:p>
        </w:tc>
      </w:tr>
      <w:tr w:rsidR="001D340C">
        <w:tc>
          <w:tcPr>
            <w:tcW w:w="971" w:type="dxa"/>
          </w:tcPr>
          <w:p w:rsidR="001D340C" w:rsidRDefault="001D340C">
            <w:pPr>
              <w:pStyle w:val="ConsPlusNormal"/>
              <w:jc w:val="center"/>
            </w:pPr>
            <w:r>
              <w:t>3</w:t>
            </w:r>
          </w:p>
        </w:tc>
        <w:tc>
          <w:tcPr>
            <w:tcW w:w="5102" w:type="dxa"/>
          </w:tcPr>
          <w:p w:rsidR="001D340C" w:rsidRDefault="001D340C">
            <w:pPr>
              <w:pStyle w:val="ConsPlusNormal"/>
            </w:pPr>
            <w:r>
              <w:t>II. Норматив комплексных посещений для проведения диспансеризации</w:t>
            </w:r>
          </w:p>
        </w:tc>
        <w:tc>
          <w:tcPr>
            <w:tcW w:w="1701" w:type="dxa"/>
          </w:tcPr>
          <w:p w:rsidR="001D340C" w:rsidRDefault="001D340C">
            <w:pPr>
              <w:pStyle w:val="ConsPlusNormal"/>
            </w:pPr>
          </w:p>
        </w:tc>
        <w:tc>
          <w:tcPr>
            <w:tcW w:w="1247" w:type="dxa"/>
          </w:tcPr>
          <w:p w:rsidR="001D340C" w:rsidRDefault="001D340C">
            <w:pPr>
              <w:pStyle w:val="ConsPlusNormal"/>
              <w:jc w:val="center"/>
            </w:pPr>
            <w:r>
              <w:t>0,181</w:t>
            </w:r>
          </w:p>
        </w:tc>
      </w:tr>
      <w:tr w:rsidR="001D340C">
        <w:tc>
          <w:tcPr>
            <w:tcW w:w="971" w:type="dxa"/>
          </w:tcPr>
          <w:p w:rsidR="001D340C" w:rsidRDefault="001D340C">
            <w:pPr>
              <w:pStyle w:val="ConsPlusNormal"/>
              <w:jc w:val="center"/>
            </w:pPr>
            <w:r>
              <w:t>4</w:t>
            </w:r>
          </w:p>
        </w:tc>
        <w:tc>
          <w:tcPr>
            <w:tcW w:w="5102" w:type="dxa"/>
          </w:tcPr>
          <w:p w:rsidR="001D340C" w:rsidRDefault="001D340C">
            <w:pPr>
              <w:pStyle w:val="ConsPlusNormal"/>
            </w:pPr>
            <w:r>
              <w:t>III. Норматив посещений с иными целями (сумма строк 5 + 6 + 7 + 10 + 11 + 12 + 13 + 14), в том числе</w:t>
            </w:r>
          </w:p>
        </w:tc>
        <w:tc>
          <w:tcPr>
            <w:tcW w:w="1701" w:type="dxa"/>
          </w:tcPr>
          <w:p w:rsidR="001D340C" w:rsidRDefault="001D340C">
            <w:pPr>
              <w:pStyle w:val="ConsPlusNormal"/>
              <w:jc w:val="center"/>
            </w:pPr>
            <w:r>
              <w:t>0,101</w:t>
            </w:r>
          </w:p>
        </w:tc>
        <w:tc>
          <w:tcPr>
            <w:tcW w:w="1247" w:type="dxa"/>
          </w:tcPr>
          <w:p w:rsidR="001D340C" w:rsidRDefault="001D340C">
            <w:pPr>
              <w:pStyle w:val="ConsPlusNormal"/>
              <w:jc w:val="center"/>
            </w:pPr>
            <w:r>
              <w:t>2,4955</w:t>
            </w:r>
          </w:p>
        </w:tc>
      </w:tr>
      <w:tr w:rsidR="001D340C">
        <w:tc>
          <w:tcPr>
            <w:tcW w:w="971" w:type="dxa"/>
          </w:tcPr>
          <w:p w:rsidR="001D340C" w:rsidRDefault="001D340C">
            <w:pPr>
              <w:pStyle w:val="ConsPlusNormal"/>
              <w:jc w:val="center"/>
            </w:pPr>
            <w:r>
              <w:t>5</w:t>
            </w:r>
          </w:p>
        </w:tc>
        <w:tc>
          <w:tcPr>
            <w:tcW w:w="5102" w:type="dxa"/>
          </w:tcPr>
          <w:p w:rsidR="001D340C" w:rsidRDefault="001D340C">
            <w:pPr>
              <w:pStyle w:val="ConsPlusNormal"/>
            </w:pPr>
            <w:r>
              <w:t>1) объем посещений для проведения диспансерного наблюдения (за исключением 1-го посещения)</w:t>
            </w:r>
          </w:p>
        </w:tc>
        <w:tc>
          <w:tcPr>
            <w:tcW w:w="1701" w:type="dxa"/>
          </w:tcPr>
          <w:p w:rsidR="001D340C" w:rsidRDefault="001D340C">
            <w:pPr>
              <w:pStyle w:val="ConsPlusNormal"/>
              <w:jc w:val="center"/>
            </w:pPr>
            <w:r>
              <w:t>0,087</w:t>
            </w:r>
          </w:p>
        </w:tc>
        <w:tc>
          <w:tcPr>
            <w:tcW w:w="1247" w:type="dxa"/>
          </w:tcPr>
          <w:p w:rsidR="001D340C" w:rsidRDefault="001D340C">
            <w:pPr>
              <w:pStyle w:val="ConsPlusNormal"/>
              <w:jc w:val="center"/>
            </w:pPr>
            <w:r>
              <w:t>0,1210</w:t>
            </w:r>
          </w:p>
        </w:tc>
      </w:tr>
      <w:tr w:rsidR="001D340C">
        <w:tc>
          <w:tcPr>
            <w:tcW w:w="971" w:type="dxa"/>
          </w:tcPr>
          <w:p w:rsidR="001D340C" w:rsidRDefault="001D340C">
            <w:pPr>
              <w:pStyle w:val="ConsPlusNormal"/>
              <w:jc w:val="center"/>
            </w:pPr>
            <w:r>
              <w:t>6</w:t>
            </w:r>
          </w:p>
        </w:tc>
        <w:tc>
          <w:tcPr>
            <w:tcW w:w="5102" w:type="dxa"/>
          </w:tcPr>
          <w:p w:rsidR="001D340C" w:rsidRDefault="001D340C">
            <w:pPr>
              <w:pStyle w:val="ConsPlusNormal"/>
            </w:pPr>
            <w:r>
              <w:t>2) объем посещений для проведения 2-го этапа диспансеризации</w:t>
            </w:r>
          </w:p>
        </w:tc>
        <w:tc>
          <w:tcPr>
            <w:tcW w:w="1701" w:type="dxa"/>
          </w:tcPr>
          <w:p w:rsidR="001D340C" w:rsidRDefault="001D340C">
            <w:pPr>
              <w:pStyle w:val="ConsPlusNormal"/>
            </w:pPr>
          </w:p>
        </w:tc>
        <w:tc>
          <w:tcPr>
            <w:tcW w:w="1247" w:type="dxa"/>
          </w:tcPr>
          <w:p w:rsidR="001D340C" w:rsidRDefault="001D340C">
            <w:pPr>
              <w:pStyle w:val="ConsPlusNormal"/>
              <w:jc w:val="center"/>
            </w:pPr>
            <w:r>
              <w:t>0,0540</w:t>
            </w:r>
          </w:p>
        </w:tc>
      </w:tr>
      <w:tr w:rsidR="001D340C">
        <w:tc>
          <w:tcPr>
            <w:tcW w:w="971" w:type="dxa"/>
          </w:tcPr>
          <w:p w:rsidR="001D340C" w:rsidRDefault="001D340C">
            <w:pPr>
              <w:pStyle w:val="ConsPlusNormal"/>
              <w:jc w:val="center"/>
            </w:pPr>
            <w:r>
              <w:t>7</w:t>
            </w:r>
          </w:p>
        </w:tc>
        <w:tc>
          <w:tcPr>
            <w:tcW w:w="5102" w:type="dxa"/>
          </w:tcPr>
          <w:p w:rsidR="001D340C" w:rsidRDefault="001D340C">
            <w:pPr>
              <w:pStyle w:val="ConsPlusNormal"/>
            </w:pPr>
            <w:r>
              <w:t>3) норматив посещений для паллиативной медицинской помощи (сумма строк 8 + 9), в том числе</w:t>
            </w:r>
          </w:p>
        </w:tc>
        <w:tc>
          <w:tcPr>
            <w:tcW w:w="1701" w:type="dxa"/>
          </w:tcPr>
          <w:p w:rsidR="001D340C" w:rsidRDefault="001D340C">
            <w:pPr>
              <w:pStyle w:val="ConsPlusNormal"/>
              <w:jc w:val="center"/>
            </w:pPr>
            <w:r>
              <w:t>0,000</w:t>
            </w:r>
          </w:p>
        </w:tc>
        <w:tc>
          <w:tcPr>
            <w:tcW w:w="1247" w:type="dxa"/>
          </w:tcPr>
          <w:p w:rsidR="001D340C" w:rsidRDefault="001D340C">
            <w:pPr>
              <w:pStyle w:val="ConsPlusNormal"/>
              <w:jc w:val="center"/>
            </w:pPr>
            <w:r>
              <w:t>0,0090</w:t>
            </w:r>
          </w:p>
        </w:tc>
      </w:tr>
      <w:tr w:rsidR="001D340C">
        <w:tc>
          <w:tcPr>
            <w:tcW w:w="971" w:type="dxa"/>
          </w:tcPr>
          <w:p w:rsidR="001D340C" w:rsidRDefault="001D340C">
            <w:pPr>
              <w:pStyle w:val="ConsPlusNormal"/>
              <w:jc w:val="center"/>
            </w:pPr>
            <w:r>
              <w:lastRenderedPageBreak/>
              <w:t>8</w:t>
            </w:r>
          </w:p>
        </w:tc>
        <w:tc>
          <w:tcPr>
            <w:tcW w:w="5102" w:type="dxa"/>
          </w:tcPr>
          <w:p w:rsidR="001D340C" w:rsidRDefault="001D340C">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1D340C" w:rsidRDefault="001D340C">
            <w:pPr>
              <w:pStyle w:val="ConsPlusNormal"/>
            </w:pPr>
          </w:p>
        </w:tc>
        <w:tc>
          <w:tcPr>
            <w:tcW w:w="1247" w:type="dxa"/>
          </w:tcPr>
          <w:p w:rsidR="001D340C" w:rsidRDefault="001D340C">
            <w:pPr>
              <w:pStyle w:val="ConsPlusNormal"/>
              <w:jc w:val="center"/>
            </w:pPr>
            <w:r>
              <w:t>0,0080</w:t>
            </w:r>
          </w:p>
        </w:tc>
      </w:tr>
      <w:tr w:rsidR="001D340C">
        <w:tc>
          <w:tcPr>
            <w:tcW w:w="971" w:type="dxa"/>
          </w:tcPr>
          <w:p w:rsidR="001D340C" w:rsidRDefault="001D340C">
            <w:pPr>
              <w:pStyle w:val="ConsPlusNormal"/>
              <w:jc w:val="center"/>
            </w:pPr>
            <w:r>
              <w:t>9</w:t>
            </w:r>
          </w:p>
        </w:tc>
        <w:tc>
          <w:tcPr>
            <w:tcW w:w="5102" w:type="dxa"/>
          </w:tcPr>
          <w:p w:rsidR="001D340C" w:rsidRDefault="001D340C">
            <w:pPr>
              <w:pStyle w:val="ConsPlusNormal"/>
            </w:pPr>
            <w:r>
              <w:t>3.2) норматив посещений на дому выездными патронажными бригадами</w:t>
            </w:r>
          </w:p>
        </w:tc>
        <w:tc>
          <w:tcPr>
            <w:tcW w:w="1701" w:type="dxa"/>
          </w:tcPr>
          <w:p w:rsidR="001D340C" w:rsidRDefault="001D340C">
            <w:pPr>
              <w:pStyle w:val="ConsPlusNormal"/>
            </w:pPr>
          </w:p>
        </w:tc>
        <w:tc>
          <w:tcPr>
            <w:tcW w:w="1247" w:type="dxa"/>
          </w:tcPr>
          <w:p w:rsidR="001D340C" w:rsidRDefault="001D340C">
            <w:pPr>
              <w:pStyle w:val="ConsPlusNormal"/>
              <w:jc w:val="center"/>
            </w:pPr>
            <w:r>
              <w:t>0,0010</w:t>
            </w:r>
          </w:p>
        </w:tc>
      </w:tr>
      <w:tr w:rsidR="001D340C">
        <w:tc>
          <w:tcPr>
            <w:tcW w:w="971" w:type="dxa"/>
          </w:tcPr>
          <w:p w:rsidR="001D340C" w:rsidRDefault="001D340C">
            <w:pPr>
              <w:pStyle w:val="ConsPlusNormal"/>
              <w:jc w:val="center"/>
            </w:pPr>
            <w:r>
              <w:t>10</w:t>
            </w:r>
          </w:p>
        </w:tc>
        <w:tc>
          <w:tcPr>
            <w:tcW w:w="5102" w:type="dxa"/>
          </w:tcPr>
          <w:p w:rsidR="001D340C" w:rsidRDefault="001D340C">
            <w:pPr>
              <w:pStyle w:val="ConsPlusNormal"/>
            </w:pPr>
            <w:r>
              <w:t>4) объем разовых посещений связи с заболеванием</w:t>
            </w:r>
          </w:p>
        </w:tc>
        <w:tc>
          <w:tcPr>
            <w:tcW w:w="1701" w:type="dxa"/>
          </w:tcPr>
          <w:p w:rsidR="001D340C" w:rsidRDefault="001D340C">
            <w:pPr>
              <w:pStyle w:val="ConsPlusNormal"/>
              <w:jc w:val="center"/>
            </w:pPr>
            <w:r>
              <w:t>0,004</w:t>
            </w:r>
          </w:p>
        </w:tc>
        <w:tc>
          <w:tcPr>
            <w:tcW w:w="1247" w:type="dxa"/>
          </w:tcPr>
          <w:p w:rsidR="001D340C" w:rsidRDefault="001D340C">
            <w:pPr>
              <w:pStyle w:val="ConsPlusNormal"/>
              <w:jc w:val="center"/>
            </w:pPr>
            <w:r>
              <w:t>1,2620</w:t>
            </w:r>
          </w:p>
        </w:tc>
      </w:tr>
      <w:tr w:rsidR="001D340C">
        <w:tc>
          <w:tcPr>
            <w:tcW w:w="971" w:type="dxa"/>
          </w:tcPr>
          <w:p w:rsidR="001D340C" w:rsidRDefault="001D340C">
            <w:pPr>
              <w:pStyle w:val="ConsPlusNormal"/>
              <w:jc w:val="center"/>
            </w:pPr>
            <w:r>
              <w:t>11</w:t>
            </w:r>
          </w:p>
        </w:tc>
        <w:tc>
          <w:tcPr>
            <w:tcW w:w="5102" w:type="dxa"/>
          </w:tcPr>
          <w:p w:rsidR="001D340C" w:rsidRDefault="001D340C">
            <w:pPr>
              <w:pStyle w:val="ConsPlusNormal"/>
            </w:pPr>
            <w:r>
              <w:t>5) объем посещений центров здоровья</w:t>
            </w:r>
          </w:p>
        </w:tc>
        <w:tc>
          <w:tcPr>
            <w:tcW w:w="1701" w:type="dxa"/>
          </w:tcPr>
          <w:p w:rsidR="001D340C" w:rsidRDefault="001D340C">
            <w:pPr>
              <w:pStyle w:val="ConsPlusNormal"/>
            </w:pPr>
          </w:p>
        </w:tc>
        <w:tc>
          <w:tcPr>
            <w:tcW w:w="1247" w:type="dxa"/>
          </w:tcPr>
          <w:p w:rsidR="001D340C" w:rsidRDefault="001D340C">
            <w:pPr>
              <w:pStyle w:val="ConsPlusNormal"/>
              <w:jc w:val="center"/>
            </w:pPr>
            <w:r>
              <w:t>0,0470</w:t>
            </w:r>
          </w:p>
        </w:tc>
      </w:tr>
      <w:tr w:rsidR="001D340C">
        <w:tc>
          <w:tcPr>
            <w:tcW w:w="971" w:type="dxa"/>
          </w:tcPr>
          <w:p w:rsidR="001D340C" w:rsidRDefault="001D340C">
            <w:pPr>
              <w:pStyle w:val="ConsPlusNormal"/>
              <w:jc w:val="center"/>
            </w:pPr>
            <w:r>
              <w:t>12</w:t>
            </w:r>
          </w:p>
        </w:tc>
        <w:tc>
          <w:tcPr>
            <w:tcW w:w="5102" w:type="dxa"/>
          </w:tcPr>
          <w:p w:rsidR="001D340C" w:rsidRDefault="001D340C">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701" w:type="dxa"/>
          </w:tcPr>
          <w:p w:rsidR="001D340C" w:rsidRDefault="001D340C">
            <w:pPr>
              <w:pStyle w:val="ConsPlusNormal"/>
              <w:jc w:val="center"/>
            </w:pPr>
            <w:r>
              <w:t>0,010</w:t>
            </w:r>
          </w:p>
        </w:tc>
        <w:tc>
          <w:tcPr>
            <w:tcW w:w="1247" w:type="dxa"/>
          </w:tcPr>
          <w:p w:rsidR="001D340C" w:rsidRDefault="001D340C">
            <w:pPr>
              <w:pStyle w:val="ConsPlusNormal"/>
              <w:jc w:val="center"/>
            </w:pPr>
            <w:r>
              <w:t>0,2704</w:t>
            </w:r>
          </w:p>
        </w:tc>
      </w:tr>
      <w:tr w:rsidR="001D340C">
        <w:tc>
          <w:tcPr>
            <w:tcW w:w="971" w:type="dxa"/>
          </w:tcPr>
          <w:p w:rsidR="001D340C" w:rsidRDefault="001D340C">
            <w:pPr>
              <w:pStyle w:val="ConsPlusNormal"/>
              <w:jc w:val="center"/>
            </w:pPr>
            <w:r>
              <w:t>13</w:t>
            </w:r>
          </w:p>
        </w:tc>
        <w:tc>
          <w:tcPr>
            <w:tcW w:w="5102" w:type="dxa"/>
          </w:tcPr>
          <w:p w:rsidR="001D340C" w:rsidRDefault="001D340C">
            <w:pPr>
              <w:pStyle w:val="ConsPlusNormal"/>
            </w:pPr>
            <w:r>
              <w:t>7) объем посещений центров амбулаторной онкологической помощи</w:t>
            </w:r>
          </w:p>
        </w:tc>
        <w:tc>
          <w:tcPr>
            <w:tcW w:w="1701" w:type="dxa"/>
          </w:tcPr>
          <w:p w:rsidR="001D340C" w:rsidRDefault="001D340C">
            <w:pPr>
              <w:pStyle w:val="ConsPlusNormal"/>
            </w:pPr>
          </w:p>
        </w:tc>
        <w:tc>
          <w:tcPr>
            <w:tcW w:w="1247" w:type="dxa"/>
          </w:tcPr>
          <w:p w:rsidR="001D340C" w:rsidRDefault="001D340C">
            <w:pPr>
              <w:pStyle w:val="ConsPlusNormal"/>
              <w:jc w:val="center"/>
            </w:pPr>
            <w:r>
              <w:t>0,0027</w:t>
            </w:r>
          </w:p>
        </w:tc>
      </w:tr>
      <w:tr w:rsidR="001D340C">
        <w:tc>
          <w:tcPr>
            <w:tcW w:w="971" w:type="dxa"/>
          </w:tcPr>
          <w:p w:rsidR="001D340C" w:rsidRDefault="001D340C">
            <w:pPr>
              <w:pStyle w:val="ConsPlusNormal"/>
              <w:jc w:val="center"/>
            </w:pPr>
            <w:r>
              <w:t>14</w:t>
            </w:r>
          </w:p>
        </w:tc>
        <w:tc>
          <w:tcPr>
            <w:tcW w:w="5102" w:type="dxa"/>
          </w:tcPr>
          <w:p w:rsidR="001D340C" w:rsidRDefault="001D340C">
            <w:pPr>
              <w:pStyle w:val="ConsPlusNormal"/>
            </w:pPr>
            <w:r>
              <w:t>8) объем посещений с другими целями (патронаж, выдача справок и иных медицинских документов и др.)</w:t>
            </w:r>
          </w:p>
        </w:tc>
        <w:tc>
          <w:tcPr>
            <w:tcW w:w="1701" w:type="dxa"/>
          </w:tcPr>
          <w:p w:rsidR="001D340C" w:rsidRDefault="001D340C">
            <w:pPr>
              <w:pStyle w:val="ConsPlusNormal"/>
            </w:pPr>
          </w:p>
        </w:tc>
        <w:tc>
          <w:tcPr>
            <w:tcW w:w="1247" w:type="dxa"/>
          </w:tcPr>
          <w:p w:rsidR="001D340C" w:rsidRDefault="001D340C">
            <w:pPr>
              <w:pStyle w:val="ConsPlusNormal"/>
              <w:jc w:val="center"/>
            </w:pPr>
            <w:r>
              <w:t>0,7294</w:t>
            </w:r>
          </w:p>
        </w:tc>
      </w:tr>
    </w:tbl>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5</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184" w:name="P6683"/>
      <w:bookmarkEnd w:id="184"/>
      <w:r>
        <w:t>ПОРЯДОК</w:t>
      </w:r>
    </w:p>
    <w:p w:rsidR="001D340C" w:rsidRDefault="001D340C">
      <w:pPr>
        <w:pStyle w:val="ConsPlusTitle"/>
        <w:jc w:val="center"/>
      </w:pPr>
      <w:r>
        <w:t xml:space="preserve">РЕАЛИЗАЦИИ </w:t>
      </w:r>
      <w:proofErr w:type="gramStart"/>
      <w:r>
        <w:t>УСТАНОВЛЕННОГО</w:t>
      </w:r>
      <w:proofErr w:type="gramEnd"/>
      <w:r>
        <w:t xml:space="preserve"> ЗАКОНОДАТЕЛЬСТВОМ</w:t>
      </w:r>
    </w:p>
    <w:p w:rsidR="001D340C" w:rsidRDefault="001D340C">
      <w:pPr>
        <w:pStyle w:val="ConsPlusTitle"/>
        <w:jc w:val="center"/>
      </w:pPr>
      <w:r>
        <w:t>РОССИЙСКОЙ ФЕДЕРАЦИИ ПРАВА ВНЕОЧЕРЕДНОГО ОКАЗАНИЯ</w:t>
      </w:r>
    </w:p>
    <w:p w:rsidR="001D340C" w:rsidRDefault="001D340C">
      <w:pPr>
        <w:pStyle w:val="ConsPlusTitle"/>
        <w:jc w:val="center"/>
      </w:pPr>
      <w:r>
        <w:t>МЕДИЦИНСКОЙ ПОМОЩИ ОТДЕЛЬНЫМ КАТЕГОРИЯМ ГРАЖДАН</w:t>
      </w:r>
    </w:p>
    <w:p w:rsidR="001D340C" w:rsidRDefault="001D340C">
      <w:pPr>
        <w:pStyle w:val="ConsPlusTitle"/>
        <w:jc w:val="center"/>
      </w:pPr>
      <w:r>
        <w:t>В МЕДИЦИНСКИХ ОРГАНИЗАЦИЯХ, НАХОДЯЩИХСЯ НА ТЕРРИТОРИИ</w:t>
      </w:r>
    </w:p>
    <w:p w:rsidR="001D340C" w:rsidRDefault="001D340C">
      <w:pPr>
        <w:pStyle w:val="ConsPlusTitle"/>
        <w:jc w:val="center"/>
      </w:pPr>
      <w:r>
        <w:t>МУРМАНСКОЙ ОБЛАСТИ, УЧАСТВУЮЩИХ В РЕАЛИЗАЦИИ ПРОГРАММЫ</w:t>
      </w:r>
    </w:p>
    <w:p w:rsidR="001D340C" w:rsidRDefault="001D340C">
      <w:pPr>
        <w:pStyle w:val="ConsPlusNormal"/>
        <w:jc w:val="both"/>
      </w:pPr>
    </w:p>
    <w:p w:rsidR="001D340C" w:rsidRDefault="001D340C">
      <w:pPr>
        <w:pStyle w:val="ConsPlusNormal"/>
        <w:ind w:firstLine="540"/>
        <w:jc w:val="both"/>
      </w:pPr>
      <w:r>
        <w:t>Право на внеочередное оказание медицинской помощи имеют следующие категории граждан:</w:t>
      </w:r>
    </w:p>
    <w:p w:rsidR="001D340C" w:rsidRDefault="001D340C">
      <w:pPr>
        <w:pStyle w:val="ConsPlusNormal"/>
        <w:spacing w:before="280"/>
        <w:ind w:firstLine="540"/>
        <w:jc w:val="both"/>
      </w:pPr>
      <w:r>
        <w:lastRenderedPageBreak/>
        <w:t xml:space="preserve">1) в соответствии со </w:t>
      </w:r>
      <w:hyperlink r:id="rId63" w:history="1">
        <w:r>
          <w:rPr>
            <w:color w:val="0000FF"/>
          </w:rPr>
          <w:t>статьями 14</w:t>
        </w:r>
      </w:hyperlink>
      <w:r>
        <w:t xml:space="preserve"> - </w:t>
      </w:r>
      <w:hyperlink r:id="rId64" w:history="1">
        <w:r>
          <w:rPr>
            <w:color w:val="0000FF"/>
          </w:rPr>
          <w:t>19</w:t>
        </w:r>
      </w:hyperlink>
      <w:r>
        <w:t xml:space="preserve"> и </w:t>
      </w:r>
      <w:hyperlink r:id="rId65" w:history="1">
        <w:r>
          <w:rPr>
            <w:color w:val="0000FF"/>
          </w:rPr>
          <w:t>21</w:t>
        </w:r>
      </w:hyperlink>
      <w:r>
        <w:t xml:space="preserve"> Федерального закона от 12.01.1995 N 5-ФЗ "О ветеранах" (далее - Закон о ветеранах):</w:t>
      </w:r>
    </w:p>
    <w:p w:rsidR="001D340C" w:rsidRDefault="001D340C">
      <w:pPr>
        <w:pStyle w:val="ConsPlusNormal"/>
        <w:spacing w:before="280"/>
        <w:ind w:firstLine="540"/>
        <w:jc w:val="both"/>
      </w:pPr>
      <w:r>
        <w:t>инвалиды войны;</w:t>
      </w:r>
    </w:p>
    <w:p w:rsidR="001D340C" w:rsidRDefault="001D340C">
      <w:pPr>
        <w:pStyle w:val="ConsPlusNormal"/>
        <w:spacing w:before="280"/>
        <w:ind w:firstLine="540"/>
        <w:jc w:val="both"/>
      </w:pPr>
      <w:r>
        <w:t xml:space="preserve">участники Великой Отечественной войны, указанные в </w:t>
      </w:r>
      <w:hyperlink r:id="rId66" w:history="1">
        <w:r>
          <w:rPr>
            <w:color w:val="0000FF"/>
          </w:rPr>
          <w:t>подпунктах "а"</w:t>
        </w:r>
      </w:hyperlink>
      <w:r>
        <w:t xml:space="preserve"> - </w:t>
      </w:r>
      <w:hyperlink r:id="rId67" w:history="1">
        <w:r>
          <w:rPr>
            <w:color w:val="0000FF"/>
          </w:rPr>
          <w:t>"ж"</w:t>
        </w:r>
      </w:hyperlink>
      <w:r>
        <w:t xml:space="preserve"> и </w:t>
      </w:r>
      <w:hyperlink r:id="rId68" w:history="1">
        <w:r>
          <w:rPr>
            <w:color w:val="0000FF"/>
          </w:rPr>
          <w:t>"и" подпункта 1 пункта 1 статьи 2</w:t>
        </w:r>
      </w:hyperlink>
      <w:r>
        <w:t xml:space="preserve"> Закона о ветеранах;</w:t>
      </w:r>
    </w:p>
    <w:p w:rsidR="001D340C" w:rsidRDefault="001D340C">
      <w:pPr>
        <w:pStyle w:val="ConsPlusNormal"/>
        <w:spacing w:before="280"/>
        <w:ind w:firstLine="540"/>
        <w:jc w:val="both"/>
      </w:pPr>
      <w:r>
        <w:t xml:space="preserve">ветераны боевых действий из числа лиц, указанных в </w:t>
      </w:r>
      <w:hyperlink r:id="rId69" w:history="1">
        <w:r>
          <w:rPr>
            <w:color w:val="0000FF"/>
          </w:rPr>
          <w:t>подпунктах 1</w:t>
        </w:r>
      </w:hyperlink>
      <w:r>
        <w:t xml:space="preserve"> - </w:t>
      </w:r>
      <w:hyperlink r:id="rId70" w:history="1">
        <w:r>
          <w:rPr>
            <w:color w:val="0000FF"/>
          </w:rPr>
          <w:t>4 пункта 1 статьи 3</w:t>
        </w:r>
      </w:hyperlink>
      <w:r>
        <w:t xml:space="preserve"> Закона о ветеранах;</w:t>
      </w:r>
    </w:p>
    <w:p w:rsidR="001D340C" w:rsidRDefault="001D340C">
      <w:pPr>
        <w:pStyle w:val="ConsPlusNormal"/>
        <w:spacing w:before="28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D340C" w:rsidRDefault="001D340C">
      <w:pPr>
        <w:pStyle w:val="ConsPlusNormal"/>
        <w:spacing w:before="280"/>
        <w:ind w:firstLine="540"/>
        <w:jc w:val="both"/>
      </w:pPr>
      <w:r>
        <w:t>лица, награжденные знаком "Жителю блокадного Ленинграда";</w:t>
      </w:r>
    </w:p>
    <w:p w:rsidR="001D340C" w:rsidRDefault="001D340C">
      <w:pPr>
        <w:pStyle w:val="ConsPlusNormal"/>
        <w:spacing w:before="28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1D340C" w:rsidRDefault="001D340C">
      <w:pPr>
        <w:pStyle w:val="ConsPlusNormal"/>
        <w:spacing w:before="280"/>
        <w:ind w:firstLine="540"/>
        <w:jc w:val="both"/>
      </w:pPr>
      <w:r>
        <w:t>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1D340C" w:rsidRDefault="001D340C">
      <w:pPr>
        <w:pStyle w:val="ConsPlusNormal"/>
        <w:spacing w:before="280"/>
        <w:ind w:firstLine="540"/>
        <w:jc w:val="both"/>
      </w:pPr>
      <w:r>
        <w:t xml:space="preserve">2) в соответствии со </w:t>
      </w:r>
      <w:hyperlink r:id="rId71" w:history="1">
        <w:r>
          <w:rPr>
            <w:color w:val="0000FF"/>
          </w:rPr>
          <w:t>статьей 1.1</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1D340C" w:rsidRDefault="001D340C">
      <w:pPr>
        <w:pStyle w:val="ConsPlusNormal"/>
        <w:spacing w:before="280"/>
        <w:ind w:firstLine="540"/>
        <w:jc w:val="both"/>
      </w:pPr>
      <w:r>
        <w:t>Герои Советского Союза, Герои Российской Федерации, полные кавалеры ордена Славы;</w:t>
      </w:r>
    </w:p>
    <w:p w:rsidR="001D340C" w:rsidRDefault="001D340C">
      <w:pPr>
        <w:pStyle w:val="ConsPlusNormal"/>
        <w:spacing w:before="280"/>
        <w:ind w:firstLine="540"/>
        <w:jc w:val="both"/>
      </w:pPr>
      <w:proofErr w:type="gramStart"/>
      <w: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roofErr w:type="gramEnd"/>
    </w:p>
    <w:p w:rsidR="001D340C" w:rsidRDefault="001D340C">
      <w:pPr>
        <w:pStyle w:val="ConsPlusNormal"/>
        <w:spacing w:before="280"/>
        <w:ind w:firstLine="540"/>
        <w:jc w:val="both"/>
      </w:pPr>
      <w:r>
        <w:lastRenderedPageBreak/>
        <w:t xml:space="preserve">3) в соответствии со </w:t>
      </w:r>
      <w:hyperlink r:id="rId72" w:history="1">
        <w:r>
          <w:rPr>
            <w:color w:val="0000FF"/>
          </w:rPr>
          <w:t>статьей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1D340C" w:rsidRDefault="001D340C">
      <w:pPr>
        <w:pStyle w:val="ConsPlusNormal"/>
        <w:spacing w:before="280"/>
        <w:ind w:firstLine="540"/>
        <w:jc w:val="both"/>
      </w:pPr>
      <w:proofErr w:type="gramStart"/>
      <w:r>
        <w:t xml:space="preserve">4) граждане, указанные в </w:t>
      </w:r>
      <w:hyperlink r:id="rId73" w:history="1">
        <w:r>
          <w:rPr>
            <w:color w:val="0000FF"/>
          </w:rPr>
          <w:t>статье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w:t>
      </w:r>
      <w:proofErr w:type="gramEnd"/>
      <w:r>
        <w:t xml:space="preserve"> </w:t>
      </w:r>
      <w:proofErr w:type="gramStart"/>
      <w:r>
        <w:t>объединении</w:t>
      </w:r>
      <w:proofErr w:type="gramEnd"/>
      <w:r>
        <w:t xml:space="preserve"> "Маяк" и сбросов радиоактивных отходов в реку Теча, а также ставшие инвалидами вследствие воздействия радиации;</w:t>
      </w:r>
    </w:p>
    <w:p w:rsidR="001D340C" w:rsidRDefault="001D340C">
      <w:pPr>
        <w:pStyle w:val="ConsPlusNormal"/>
        <w:spacing w:before="280"/>
        <w:ind w:firstLine="540"/>
        <w:jc w:val="both"/>
      </w:pPr>
      <w:proofErr w:type="gramStart"/>
      <w:r>
        <w:t xml:space="preserve">5) в соответствии со </w:t>
      </w:r>
      <w:hyperlink r:id="rId74" w:history="1">
        <w:r>
          <w:rPr>
            <w:color w:val="0000FF"/>
          </w:rPr>
          <w:t>статьей 154</w:t>
        </w:r>
      </w:hyperlink>
      <w: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75" w:history="1">
        <w:r>
          <w:rPr>
            <w:color w:val="0000FF"/>
          </w:rPr>
          <w:t>"Об общих</w:t>
        </w:r>
        <w:proofErr w:type="gramEnd"/>
        <w:r>
          <w:rPr>
            <w:color w:val="0000FF"/>
          </w:rPr>
          <w:t xml:space="preserve"> принципах организации местного самоуправления в Российской Федерации"</w:t>
        </w:r>
      </w:hyperlink>
      <w:r>
        <w:t xml:space="preserve"> -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1D340C" w:rsidRDefault="001D340C">
      <w:pPr>
        <w:pStyle w:val="ConsPlusNormal"/>
        <w:spacing w:before="280"/>
        <w:ind w:firstLine="540"/>
        <w:jc w:val="both"/>
      </w:pPr>
      <w:r>
        <w:t xml:space="preserve">6) в соответствии со </w:t>
      </w:r>
      <w:hyperlink r:id="rId76" w:history="1">
        <w:r>
          <w:rPr>
            <w:color w:val="0000FF"/>
          </w:rPr>
          <w:t>статьей 7</w:t>
        </w:r>
      </w:hyperlink>
      <w: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rsidR="001D340C" w:rsidRDefault="001D340C">
      <w:pPr>
        <w:pStyle w:val="ConsPlusNormal"/>
        <w:spacing w:before="280"/>
        <w:ind w:firstLine="540"/>
        <w:jc w:val="both"/>
      </w:pPr>
      <w:r>
        <w:t xml:space="preserve">7) в соответствии со </w:t>
      </w:r>
      <w:hyperlink r:id="rId77" w:history="1">
        <w:r>
          <w:rPr>
            <w:color w:val="0000FF"/>
          </w:rPr>
          <w:t>статьей 23</w:t>
        </w:r>
      </w:hyperlink>
      <w:r>
        <w:t xml:space="preserve"> Федерального закона от 20.07.2012 N 125-ФЗ "О донорстве крови и ее компонентов" - лица, награжденные знаком "Почетный донор России".</w:t>
      </w:r>
    </w:p>
    <w:p w:rsidR="001D340C" w:rsidRDefault="001D340C">
      <w:pPr>
        <w:pStyle w:val="ConsPlusNormal"/>
        <w:spacing w:before="280"/>
        <w:ind w:firstLine="540"/>
        <w:jc w:val="both"/>
      </w:pPr>
      <w: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1D340C" w:rsidRDefault="001D340C">
      <w:pPr>
        <w:pStyle w:val="ConsPlusNormal"/>
        <w:spacing w:before="280"/>
        <w:ind w:firstLine="540"/>
        <w:jc w:val="both"/>
      </w:pPr>
      <w:r>
        <w:t xml:space="preserve">8) в соответствии со </w:t>
      </w:r>
      <w:hyperlink r:id="rId78"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w:t>
      </w:r>
      <w:r>
        <w:lastRenderedPageBreak/>
        <w:t>Семипалатинском полигоне;</w:t>
      </w:r>
    </w:p>
    <w:p w:rsidR="001D340C" w:rsidRDefault="001D340C">
      <w:pPr>
        <w:pStyle w:val="ConsPlusNormal"/>
        <w:spacing w:before="280"/>
        <w:ind w:firstLine="540"/>
        <w:jc w:val="both"/>
      </w:pPr>
      <w:r>
        <w:t xml:space="preserve">9) в соответствии с </w:t>
      </w:r>
      <w:hyperlink r:id="rId79" w:history="1">
        <w:r>
          <w:rPr>
            <w:color w:val="0000FF"/>
          </w:rPr>
          <w:t>пунктом 1</w:t>
        </w:r>
      </w:hyperlink>
      <w: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1D340C" w:rsidRDefault="001D340C">
      <w:pPr>
        <w:pStyle w:val="ConsPlusNormal"/>
        <w:spacing w:before="280"/>
        <w:ind w:firstLine="540"/>
        <w:jc w:val="both"/>
      </w:pPr>
      <w:proofErr w:type="gramStart"/>
      <w:r>
        <w:t xml:space="preserve">10) в соответствии с </w:t>
      </w:r>
      <w:hyperlink r:id="rId80" w:history="1">
        <w:r>
          <w:rPr>
            <w:color w:val="0000FF"/>
          </w:rPr>
          <w:t>подпунктом 21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roofErr w:type="gramEnd"/>
    </w:p>
    <w:p w:rsidR="001D340C" w:rsidRDefault="001D340C">
      <w:pPr>
        <w:pStyle w:val="ConsPlusNormal"/>
        <w:spacing w:before="280"/>
        <w:ind w:firstLine="540"/>
        <w:jc w:val="both"/>
      </w:pPr>
      <w: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1D340C" w:rsidRDefault="001D340C">
      <w:pPr>
        <w:pStyle w:val="ConsPlusNormal"/>
        <w:spacing w:before="280"/>
        <w:ind w:firstLine="540"/>
        <w:jc w:val="both"/>
      </w:pPr>
      <w: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1D340C" w:rsidRDefault="001D340C">
      <w:pPr>
        <w:pStyle w:val="ConsPlusNormal"/>
        <w:spacing w:before="280"/>
        <w:ind w:firstLine="540"/>
        <w:jc w:val="both"/>
      </w:pPr>
      <w: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1D340C" w:rsidRDefault="001D340C">
      <w:pPr>
        <w:pStyle w:val="ConsPlusNormal"/>
        <w:spacing w:before="280"/>
        <w:ind w:firstLine="540"/>
        <w:jc w:val="both"/>
      </w:pPr>
      <w:r>
        <w:t>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6</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185" w:name="P6723"/>
      <w:bookmarkEnd w:id="185"/>
      <w:r>
        <w:t>ПЕРЕЧЕНЬ</w:t>
      </w:r>
    </w:p>
    <w:p w:rsidR="001D340C" w:rsidRDefault="001D340C">
      <w:pPr>
        <w:pStyle w:val="ConsPlusTitle"/>
        <w:jc w:val="center"/>
      </w:pPr>
      <w:r>
        <w:t>ЛЕКАРСТВЕННЫХ ПРЕПАРАТОВ, ОТПУСКАЕМЫХ НАСЕЛЕНИЮ</w:t>
      </w:r>
    </w:p>
    <w:p w:rsidR="001D340C" w:rsidRDefault="001D340C">
      <w:pPr>
        <w:pStyle w:val="ConsPlusTitle"/>
        <w:jc w:val="center"/>
      </w:pPr>
      <w:r>
        <w:t>В СООТВЕТСТВИИ С ПЕРЕЧНЕМ ГРУПП НАСЕЛЕНИЯ И КАТЕГОРИЙ</w:t>
      </w:r>
    </w:p>
    <w:p w:rsidR="001D340C" w:rsidRDefault="001D340C">
      <w:pPr>
        <w:pStyle w:val="ConsPlusTitle"/>
        <w:jc w:val="center"/>
      </w:pPr>
      <w:r>
        <w:t xml:space="preserve">ЗАБОЛЕВАНИЙ, ПРИ АМБУЛАТОРНОМ ЛЕЧЕНИИ КОТОРЫХ </w:t>
      </w:r>
      <w:proofErr w:type="gramStart"/>
      <w:r>
        <w:lastRenderedPageBreak/>
        <w:t>ЛЕКАРСТВЕННЫЕ</w:t>
      </w:r>
      <w:proofErr w:type="gramEnd"/>
    </w:p>
    <w:p w:rsidR="001D340C" w:rsidRDefault="001D340C">
      <w:pPr>
        <w:pStyle w:val="ConsPlusTitle"/>
        <w:jc w:val="center"/>
      </w:pPr>
      <w:r>
        <w:t>СРЕДСТВА И ИЗДЕЛИЯ МЕДИЦИНСКОГО НАЗНАЧЕНИЯ ОТПУСКАЮТСЯ</w:t>
      </w:r>
    </w:p>
    <w:p w:rsidR="001D340C" w:rsidRDefault="001D340C">
      <w:pPr>
        <w:pStyle w:val="ConsPlusTitle"/>
        <w:jc w:val="center"/>
      </w:pPr>
      <w:r>
        <w:t>ПО РЕЦЕПТАМ ВРАЧЕЙ БЕСПЛАТНО, А ТАКЖЕ В СООТВЕТСТВИИ</w:t>
      </w:r>
    </w:p>
    <w:p w:rsidR="001D340C" w:rsidRDefault="001D340C">
      <w:pPr>
        <w:pStyle w:val="ConsPlusTitle"/>
        <w:jc w:val="center"/>
      </w:pPr>
      <w:r>
        <w:t>С ПЕРЕЧНЕМ ГРУПП НАСЕЛЕНИЯ, ПРИ АМБУЛАТОРНОМ ЛЕЧЕНИИ КОТОРЫХ</w:t>
      </w:r>
    </w:p>
    <w:p w:rsidR="001D340C" w:rsidRDefault="001D340C">
      <w:pPr>
        <w:pStyle w:val="ConsPlusTitle"/>
        <w:jc w:val="center"/>
      </w:pPr>
      <w:r>
        <w:t>ЛЕКАРСТВЕННЫЕ СРЕДСТВА ОТПУСКАЮТСЯ ПО РЕЦЕПТАМ ВРАЧЕЙ</w:t>
      </w:r>
    </w:p>
    <w:p w:rsidR="001D340C" w:rsidRDefault="001D340C">
      <w:pPr>
        <w:pStyle w:val="ConsPlusTitle"/>
        <w:jc w:val="center"/>
      </w:pPr>
      <w:r>
        <w:t>С 50-ПРОЦЕНТНОЙ СКИДКОЙ</w:t>
      </w:r>
    </w:p>
    <w:p w:rsidR="001D340C" w:rsidRDefault="001D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340C">
        <w:trPr>
          <w:jc w:val="center"/>
        </w:trPr>
        <w:tc>
          <w:tcPr>
            <w:tcW w:w="9294" w:type="dxa"/>
            <w:tcBorders>
              <w:top w:val="nil"/>
              <w:left w:val="single" w:sz="24" w:space="0" w:color="CED3F1"/>
              <w:bottom w:val="nil"/>
              <w:right w:val="single" w:sz="24" w:space="0" w:color="F4F3F8"/>
            </w:tcBorders>
            <w:shd w:val="clear" w:color="auto" w:fill="F4F3F8"/>
          </w:tcPr>
          <w:p w:rsidR="001D340C" w:rsidRDefault="001D340C">
            <w:pPr>
              <w:pStyle w:val="ConsPlusNormal"/>
              <w:jc w:val="center"/>
            </w:pPr>
            <w:r>
              <w:rPr>
                <w:color w:val="392C69"/>
              </w:rPr>
              <w:t>Список изменяющих документов</w:t>
            </w:r>
          </w:p>
          <w:p w:rsidR="001D340C" w:rsidRDefault="001D340C">
            <w:pPr>
              <w:pStyle w:val="ConsPlusNormal"/>
              <w:jc w:val="center"/>
            </w:pPr>
            <w:proofErr w:type="gramStart"/>
            <w:r>
              <w:rPr>
                <w:color w:val="392C69"/>
              </w:rPr>
              <w:t xml:space="preserve">(в ред. </w:t>
            </w:r>
            <w:hyperlink r:id="rId81" w:history="1">
              <w:r>
                <w:rPr>
                  <w:color w:val="0000FF"/>
                </w:rPr>
                <w:t>Закона</w:t>
              </w:r>
            </w:hyperlink>
            <w:r>
              <w:rPr>
                <w:color w:val="392C69"/>
              </w:rPr>
              <w:t xml:space="preserve"> Мурманской области</w:t>
            </w:r>
            <w:proofErr w:type="gramEnd"/>
          </w:p>
          <w:p w:rsidR="001D340C" w:rsidRDefault="001D340C">
            <w:pPr>
              <w:pStyle w:val="ConsPlusNormal"/>
              <w:jc w:val="center"/>
            </w:pPr>
            <w:r>
              <w:rPr>
                <w:color w:val="392C69"/>
              </w:rPr>
              <w:t>от 28.04.2020 N 2487-01-ЗМО)</w:t>
            </w:r>
          </w:p>
        </w:tc>
      </w:tr>
    </w:tbl>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
        <w:gridCol w:w="3798"/>
        <w:gridCol w:w="4592"/>
      </w:tblGrid>
      <w:tr w:rsidR="001D340C">
        <w:tc>
          <w:tcPr>
            <w:tcW w:w="674" w:type="dxa"/>
          </w:tcPr>
          <w:p w:rsidR="001D340C" w:rsidRDefault="001D340C">
            <w:pPr>
              <w:pStyle w:val="ConsPlusNormal"/>
              <w:jc w:val="center"/>
            </w:pPr>
            <w:r>
              <w:t xml:space="preserve">N </w:t>
            </w:r>
            <w:proofErr w:type="gramStart"/>
            <w:r>
              <w:t>п</w:t>
            </w:r>
            <w:proofErr w:type="gramEnd"/>
            <w:r>
              <w:t>/п</w:t>
            </w:r>
          </w:p>
        </w:tc>
        <w:tc>
          <w:tcPr>
            <w:tcW w:w="3798" w:type="dxa"/>
          </w:tcPr>
          <w:p w:rsidR="001D340C" w:rsidRDefault="001D340C">
            <w:pPr>
              <w:pStyle w:val="ConsPlusNormal"/>
              <w:jc w:val="center"/>
            </w:pPr>
            <w:r>
              <w:t>Международные непатентованные наименования</w:t>
            </w:r>
          </w:p>
        </w:tc>
        <w:tc>
          <w:tcPr>
            <w:tcW w:w="4592" w:type="dxa"/>
          </w:tcPr>
          <w:p w:rsidR="001D340C" w:rsidRDefault="001D340C">
            <w:pPr>
              <w:pStyle w:val="ConsPlusNormal"/>
              <w:jc w:val="center"/>
            </w:pPr>
            <w:r>
              <w:t>Лекарственные формы</w:t>
            </w:r>
          </w:p>
        </w:tc>
      </w:tr>
      <w:tr w:rsidR="001D340C">
        <w:tc>
          <w:tcPr>
            <w:tcW w:w="674" w:type="dxa"/>
          </w:tcPr>
          <w:p w:rsidR="001D340C" w:rsidRDefault="001D340C">
            <w:pPr>
              <w:pStyle w:val="ConsPlusNormal"/>
              <w:jc w:val="center"/>
            </w:pPr>
            <w:r>
              <w:t>1</w:t>
            </w:r>
          </w:p>
        </w:tc>
        <w:tc>
          <w:tcPr>
            <w:tcW w:w="3798" w:type="dxa"/>
          </w:tcPr>
          <w:p w:rsidR="001D340C" w:rsidRDefault="001D340C">
            <w:pPr>
              <w:pStyle w:val="ConsPlusNormal"/>
            </w:pPr>
            <w:r>
              <w:t>Абакавир</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Абакавир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w:t>
            </w:r>
          </w:p>
        </w:tc>
        <w:tc>
          <w:tcPr>
            <w:tcW w:w="3798" w:type="dxa"/>
          </w:tcPr>
          <w:p w:rsidR="001D340C" w:rsidRDefault="001D340C">
            <w:pPr>
              <w:pStyle w:val="ConsPlusNormal"/>
            </w:pPr>
            <w:r>
              <w:t>Абакавир+Ламивудин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w:t>
            </w:r>
          </w:p>
        </w:tc>
        <w:tc>
          <w:tcPr>
            <w:tcW w:w="3798" w:type="dxa"/>
          </w:tcPr>
          <w:p w:rsidR="001D340C" w:rsidRDefault="001D340C">
            <w:pPr>
              <w:pStyle w:val="ConsPlusNormal"/>
            </w:pPr>
            <w:r>
              <w:t>Абакавир+Ламивудин+Зидовудин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w:t>
            </w:r>
          </w:p>
        </w:tc>
        <w:tc>
          <w:tcPr>
            <w:tcW w:w="3798" w:type="dxa"/>
          </w:tcPr>
          <w:p w:rsidR="001D340C" w:rsidRDefault="001D340C">
            <w:pPr>
              <w:pStyle w:val="ConsPlusNormal"/>
            </w:pPr>
            <w:r>
              <w:t>Абатацепт</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Абатацепт</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Абатацепт</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t>5</w:t>
            </w:r>
          </w:p>
        </w:tc>
        <w:tc>
          <w:tcPr>
            <w:tcW w:w="3798" w:type="dxa"/>
          </w:tcPr>
          <w:p w:rsidR="001D340C" w:rsidRDefault="001D340C">
            <w:pPr>
              <w:pStyle w:val="ConsPlusNormal"/>
            </w:pPr>
            <w:r>
              <w:t>Абиратерон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w:t>
            </w:r>
          </w:p>
        </w:tc>
        <w:tc>
          <w:tcPr>
            <w:tcW w:w="3798" w:type="dxa"/>
          </w:tcPr>
          <w:p w:rsidR="001D340C" w:rsidRDefault="001D340C">
            <w:pPr>
              <w:pStyle w:val="ConsPlusNormal"/>
            </w:pPr>
            <w:r>
              <w:t>Агалсидаза альфа</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7</w:t>
            </w:r>
          </w:p>
        </w:tc>
        <w:tc>
          <w:tcPr>
            <w:tcW w:w="3798" w:type="dxa"/>
          </w:tcPr>
          <w:p w:rsidR="001D340C" w:rsidRDefault="001D340C">
            <w:pPr>
              <w:pStyle w:val="ConsPlusNormal"/>
            </w:pPr>
            <w:r>
              <w:t>Агалсидаза бета</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lastRenderedPageBreak/>
              <w:t>8</w:t>
            </w:r>
          </w:p>
        </w:tc>
        <w:tc>
          <w:tcPr>
            <w:tcW w:w="3798" w:type="dxa"/>
          </w:tcPr>
          <w:p w:rsidR="001D340C" w:rsidRDefault="001D340C">
            <w:pPr>
              <w:pStyle w:val="ConsPlusNormal"/>
            </w:pPr>
            <w:r>
              <w:t>Агомелатин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9</w:t>
            </w:r>
          </w:p>
        </w:tc>
        <w:tc>
          <w:tcPr>
            <w:tcW w:w="3798" w:type="dxa"/>
          </w:tcPr>
          <w:p w:rsidR="001D340C" w:rsidRDefault="001D340C">
            <w:pPr>
              <w:pStyle w:val="ConsPlusNormal"/>
            </w:pPr>
            <w:r>
              <w:t>Адалимумаб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10</w:t>
            </w:r>
          </w:p>
        </w:tc>
        <w:tc>
          <w:tcPr>
            <w:tcW w:w="3798" w:type="dxa"/>
          </w:tcPr>
          <w:p w:rsidR="001D340C" w:rsidRDefault="001D340C">
            <w:pPr>
              <w:pStyle w:val="ConsPlusNormal"/>
            </w:pPr>
            <w:r>
              <w:t>Адеметионин</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Адеметионин</w:t>
            </w:r>
          </w:p>
        </w:tc>
        <w:tc>
          <w:tcPr>
            <w:tcW w:w="4592" w:type="dxa"/>
          </w:tcPr>
          <w:p w:rsidR="001D340C" w:rsidRDefault="001D340C">
            <w:pPr>
              <w:pStyle w:val="ConsPlusNormal"/>
            </w:pPr>
            <w:r>
              <w:t>таблетки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Адеметионин</w:t>
            </w:r>
          </w:p>
        </w:tc>
        <w:tc>
          <w:tcPr>
            <w:tcW w:w="4592" w:type="dxa"/>
          </w:tcPr>
          <w:p w:rsidR="001D340C" w:rsidRDefault="001D340C">
            <w:pPr>
              <w:pStyle w:val="ConsPlusNormal"/>
            </w:pPr>
            <w:r>
              <w:t>таблетки кишечнорастворимые, покрытые пленочной оболочкой</w:t>
            </w:r>
          </w:p>
        </w:tc>
      </w:tr>
      <w:tr w:rsidR="001D340C">
        <w:tc>
          <w:tcPr>
            <w:tcW w:w="674" w:type="dxa"/>
          </w:tcPr>
          <w:p w:rsidR="001D340C" w:rsidRDefault="001D340C">
            <w:pPr>
              <w:pStyle w:val="ConsPlusNormal"/>
              <w:jc w:val="center"/>
            </w:pPr>
            <w:r>
              <w:t>11</w:t>
            </w:r>
          </w:p>
        </w:tc>
        <w:tc>
          <w:tcPr>
            <w:tcW w:w="3798" w:type="dxa"/>
          </w:tcPr>
          <w:p w:rsidR="001D340C" w:rsidRDefault="001D340C">
            <w:pPr>
              <w:pStyle w:val="ConsPlusNormal"/>
            </w:pPr>
            <w:r>
              <w:t>Азатиоприн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12</w:t>
            </w:r>
          </w:p>
        </w:tc>
        <w:tc>
          <w:tcPr>
            <w:tcW w:w="3798" w:type="dxa"/>
          </w:tcPr>
          <w:p w:rsidR="001D340C" w:rsidRDefault="001D340C">
            <w:pPr>
              <w:pStyle w:val="ConsPlusNormal"/>
            </w:pPr>
            <w:r>
              <w:t>Азитромицин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Азитромицин</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Азитромицин</w:t>
            </w:r>
          </w:p>
        </w:tc>
        <w:tc>
          <w:tcPr>
            <w:tcW w:w="4592" w:type="dxa"/>
          </w:tcPr>
          <w:p w:rsidR="001D340C" w:rsidRDefault="001D340C">
            <w:pPr>
              <w:pStyle w:val="ConsPlusNormal"/>
            </w:pPr>
            <w:r>
              <w:t>порошок для приготовления суспензии для приема внутрь (для детей)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Азитромицин</w:t>
            </w:r>
          </w:p>
        </w:tc>
        <w:tc>
          <w:tcPr>
            <w:tcW w:w="4592" w:type="dxa"/>
          </w:tcPr>
          <w:p w:rsidR="001D340C" w:rsidRDefault="001D340C">
            <w:pPr>
              <w:pStyle w:val="ConsPlusNormal"/>
            </w:pPr>
            <w:r>
              <w:t>порошок для приготовления суспензии пролонгированного действия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Азитромицин</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Азитромицин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Азитромицин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13</w:t>
            </w:r>
          </w:p>
        </w:tc>
        <w:tc>
          <w:tcPr>
            <w:tcW w:w="3798" w:type="dxa"/>
          </w:tcPr>
          <w:p w:rsidR="001D340C" w:rsidRDefault="001D340C">
            <w:pPr>
              <w:pStyle w:val="ConsPlusNormal"/>
            </w:pPr>
            <w:r>
              <w:t>Азоксимера бромид</w:t>
            </w:r>
          </w:p>
        </w:tc>
        <w:tc>
          <w:tcPr>
            <w:tcW w:w="4592" w:type="dxa"/>
          </w:tcPr>
          <w:p w:rsidR="001D340C" w:rsidRDefault="001D340C">
            <w:pPr>
              <w:pStyle w:val="ConsPlusNormal"/>
            </w:pPr>
            <w:r>
              <w:t>лиофилизат для приготовления раствора для инъекций и местного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Азоксимера бромид</w:t>
            </w:r>
          </w:p>
        </w:tc>
        <w:tc>
          <w:tcPr>
            <w:tcW w:w="4592" w:type="dxa"/>
          </w:tcPr>
          <w:p w:rsidR="001D340C" w:rsidRDefault="001D340C">
            <w:pPr>
              <w:pStyle w:val="ConsPlusNormal"/>
            </w:pPr>
            <w:r>
              <w:t>суппозитории вагинальные 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Азоксимера бромид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14</w:t>
            </w:r>
          </w:p>
        </w:tc>
        <w:tc>
          <w:tcPr>
            <w:tcW w:w="3798" w:type="dxa"/>
          </w:tcPr>
          <w:p w:rsidR="001D340C" w:rsidRDefault="001D340C">
            <w:pPr>
              <w:pStyle w:val="ConsPlusNormal"/>
            </w:pPr>
            <w:r>
              <w:t>Акситиниб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15</w:t>
            </w:r>
          </w:p>
        </w:tc>
        <w:tc>
          <w:tcPr>
            <w:tcW w:w="3798" w:type="dxa"/>
          </w:tcPr>
          <w:p w:rsidR="001D340C" w:rsidRDefault="001D340C">
            <w:pPr>
              <w:pStyle w:val="ConsPlusNormal"/>
            </w:pPr>
            <w:r>
              <w:t>Алектиниб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16</w:t>
            </w:r>
          </w:p>
        </w:tc>
        <w:tc>
          <w:tcPr>
            <w:tcW w:w="3798" w:type="dxa"/>
          </w:tcPr>
          <w:p w:rsidR="001D340C" w:rsidRDefault="001D340C">
            <w:pPr>
              <w:pStyle w:val="ConsPlusNormal"/>
            </w:pPr>
            <w:r>
              <w:t>Алендроновая кислота</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Алендроновая кислота</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17</w:t>
            </w:r>
          </w:p>
        </w:tc>
        <w:tc>
          <w:tcPr>
            <w:tcW w:w="3798" w:type="dxa"/>
          </w:tcPr>
          <w:p w:rsidR="001D340C" w:rsidRDefault="001D340C">
            <w:pPr>
              <w:pStyle w:val="ConsPlusNormal"/>
            </w:pPr>
            <w:r>
              <w:t>Алирокумаб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18</w:t>
            </w:r>
          </w:p>
        </w:tc>
        <w:tc>
          <w:tcPr>
            <w:tcW w:w="3798" w:type="dxa"/>
          </w:tcPr>
          <w:p w:rsidR="001D340C" w:rsidRDefault="001D340C">
            <w:pPr>
              <w:pStyle w:val="ConsPlusNormal"/>
            </w:pPr>
            <w:r>
              <w:t>Аллерген бактерий [туберкулезный рекомбинантный]</w:t>
            </w:r>
          </w:p>
        </w:tc>
        <w:tc>
          <w:tcPr>
            <w:tcW w:w="4592" w:type="dxa"/>
          </w:tcPr>
          <w:p w:rsidR="001D340C" w:rsidRDefault="001D340C">
            <w:pPr>
              <w:pStyle w:val="ConsPlusNormal"/>
            </w:pPr>
            <w:r>
              <w:t>раствор для внутрикожного введения</w:t>
            </w:r>
          </w:p>
        </w:tc>
      </w:tr>
      <w:tr w:rsidR="001D340C">
        <w:tc>
          <w:tcPr>
            <w:tcW w:w="674" w:type="dxa"/>
          </w:tcPr>
          <w:p w:rsidR="001D340C" w:rsidRDefault="001D340C">
            <w:pPr>
              <w:pStyle w:val="ConsPlusNormal"/>
              <w:jc w:val="center"/>
            </w:pPr>
            <w:r>
              <w:t>19</w:t>
            </w:r>
          </w:p>
        </w:tc>
        <w:tc>
          <w:tcPr>
            <w:tcW w:w="3798" w:type="dxa"/>
          </w:tcPr>
          <w:p w:rsidR="001D340C" w:rsidRDefault="001D340C">
            <w:pPr>
              <w:pStyle w:val="ConsPlusNormal"/>
            </w:pPr>
            <w:r>
              <w:t>Аллергены бактерий</w:t>
            </w:r>
          </w:p>
        </w:tc>
        <w:tc>
          <w:tcPr>
            <w:tcW w:w="4592" w:type="dxa"/>
          </w:tcPr>
          <w:p w:rsidR="001D340C" w:rsidRDefault="001D340C">
            <w:pPr>
              <w:pStyle w:val="ConsPlusNormal"/>
            </w:pPr>
            <w:r>
              <w:t>раствор для внутрикожного введения</w:t>
            </w:r>
          </w:p>
        </w:tc>
      </w:tr>
      <w:tr w:rsidR="001D340C">
        <w:tc>
          <w:tcPr>
            <w:tcW w:w="674" w:type="dxa"/>
          </w:tcPr>
          <w:p w:rsidR="001D340C" w:rsidRDefault="001D340C">
            <w:pPr>
              <w:pStyle w:val="ConsPlusNormal"/>
              <w:jc w:val="center"/>
            </w:pPr>
            <w:r>
              <w:t>20</w:t>
            </w:r>
          </w:p>
        </w:tc>
        <w:tc>
          <w:tcPr>
            <w:tcW w:w="3798" w:type="dxa"/>
          </w:tcPr>
          <w:p w:rsidR="001D340C" w:rsidRDefault="001D340C">
            <w:pPr>
              <w:pStyle w:val="ConsPlusNormal"/>
            </w:pPr>
            <w:r>
              <w:t>Аллопуринол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21</w:t>
            </w:r>
          </w:p>
        </w:tc>
        <w:tc>
          <w:tcPr>
            <w:tcW w:w="3798" w:type="dxa"/>
          </w:tcPr>
          <w:p w:rsidR="001D340C" w:rsidRDefault="001D340C">
            <w:pPr>
              <w:pStyle w:val="ConsPlusNormal"/>
            </w:pPr>
            <w:r>
              <w:t>Алоглиптин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22</w:t>
            </w:r>
          </w:p>
        </w:tc>
        <w:tc>
          <w:tcPr>
            <w:tcW w:w="3798" w:type="dxa"/>
          </w:tcPr>
          <w:p w:rsidR="001D340C" w:rsidRDefault="001D340C">
            <w:pPr>
              <w:pStyle w:val="ConsPlusNormal"/>
            </w:pPr>
            <w:r>
              <w:t>Алфузозин</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Алфузозин</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Алфузозин</w:t>
            </w:r>
          </w:p>
        </w:tc>
        <w:tc>
          <w:tcPr>
            <w:tcW w:w="4592" w:type="dxa"/>
          </w:tcPr>
          <w:p w:rsidR="001D340C" w:rsidRDefault="001D340C">
            <w:pPr>
              <w:pStyle w:val="ConsPlusNormal"/>
            </w:pPr>
            <w:r>
              <w:t>таблетки с контролируемым высвобождением, покрытые оболочкой</w:t>
            </w:r>
          </w:p>
        </w:tc>
      </w:tr>
      <w:tr w:rsidR="001D340C">
        <w:tc>
          <w:tcPr>
            <w:tcW w:w="674" w:type="dxa"/>
          </w:tcPr>
          <w:p w:rsidR="001D340C" w:rsidRDefault="001D340C">
            <w:pPr>
              <w:pStyle w:val="ConsPlusNormal"/>
              <w:jc w:val="center"/>
            </w:pPr>
            <w:r>
              <w:t>23</w:t>
            </w:r>
          </w:p>
        </w:tc>
        <w:tc>
          <w:tcPr>
            <w:tcW w:w="3798" w:type="dxa"/>
          </w:tcPr>
          <w:p w:rsidR="001D340C" w:rsidRDefault="001D340C">
            <w:pPr>
              <w:pStyle w:val="ConsPlusNormal"/>
            </w:pPr>
            <w:r>
              <w:t>Альфакальцидол</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Альфакальцидол</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Альфакальцидол</w:t>
            </w:r>
          </w:p>
        </w:tc>
        <w:tc>
          <w:tcPr>
            <w:tcW w:w="4592" w:type="dxa"/>
          </w:tcPr>
          <w:p w:rsidR="001D340C" w:rsidRDefault="001D340C">
            <w:pPr>
              <w:pStyle w:val="ConsPlusNormal"/>
            </w:pPr>
            <w:r>
              <w:t>раствор для приема внутрь (масляный)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Альфакальцидол</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24</w:t>
            </w:r>
          </w:p>
        </w:tc>
        <w:tc>
          <w:tcPr>
            <w:tcW w:w="3798" w:type="dxa"/>
          </w:tcPr>
          <w:p w:rsidR="001D340C" w:rsidRDefault="001D340C">
            <w:pPr>
              <w:pStyle w:val="ConsPlusNormal"/>
            </w:pPr>
            <w:r>
              <w:t>Амантадин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Амантадин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25</w:t>
            </w:r>
          </w:p>
        </w:tc>
        <w:tc>
          <w:tcPr>
            <w:tcW w:w="3798" w:type="dxa"/>
          </w:tcPr>
          <w:p w:rsidR="001D340C" w:rsidRDefault="001D340C">
            <w:pPr>
              <w:pStyle w:val="ConsPlusNormal"/>
            </w:pPr>
            <w:r>
              <w:t>Амбризентан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26</w:t>
            </w:r>
          </w:p>
        </w:tc>
        <w:tc>
          <w:tcPr>
            <w:tcW w:w="3798" w:type="dxa"/>
          </w:tcPr>
          <w:p w:rsidR="001D340C" w:rsidRDefault="001D340C">
            <w:pPr>
              <w:pStyle w:val="ConsPlusNormal"/>
            </w:pPr>
            <w:r>
              <w:t>Амброксол</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Амброксол</w:t>
            </w:r>
          </w:p>
        </w:tc>
        <w:tc>
          <w:tcPr>
            <w:tcW w:w="4592" w:type="dxa"/>
          </w:tcPr>
          <w:p w:rsidR="001D340C" w:rsidRDefault="001D340C">
            <w:pPr>
              <w:pStyle w:val="ConsPlusNormal"/>
            </w:pPr>
            <w:r>
              <w:t>пастилки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Амброксол</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Амброксол</w:t>
            </w:r>
          </w:p>
        </w:tc>
        <w:tc>
          <w:tcPr>
            <w:tcW w:w="4592" w:type="dxa"/>
          </w:tcPr>
          <w:p w:rsidR="001D340C" w:rsidRDefault="001D340C">
            <w:pPr>
              <w:pStyle w:val="ConsPlusNormal"/>
            </w:pPr>
            <w:r>
              <w:t>раствор для приема внутрь и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Амброксол</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Амброксол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Амброксол</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Амброксол</w:t>
            </w:r>
          </w:p>
        </w:tc>
        <w:tc>
          <w:tcPr>
            <w:tcW w:w="4592" w:type="dxa"/>
          </w:tcPr>
          <w:p w:rsidR="001D340C" w:rsidRDefault="001D340C">
            <w:pPr>
              <w:pStyle w:val="ConsPlusNormal"/>
            </w:pPr>
            <w:r>
              <w:t>таблетки для рассасывания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Амброксол</w:t>
            </w:r>
          </w:p>
        </w:tc>
        <w:tc>
          <w:tcPr>
            <w:tcW w:w="4592" w:type="dxa"/>
          </w:tcPr>
          <w:p w:rsidR="001D340C" w:rsidRDefault="001D340C">
            <w:pPr>
              <w:pStyle w:val="ConsPlusNormal"/>
            </w:pPr>
            <w:r>
              <w:t>таблетки шипучие</w:t>
            </w:r>
          </w:p>
        </w:tc>
      </w:tr>
      <w:tr w:rsidR="001D340C">
        <w:tc>
          <w:tcPr>
            <w:tcW w:w="674" w:type="dxa"/>
          </w:tcPr>
          <w:p w:rsidR="001D340C" w:rsidRDefault="001D340C">
            <w:pPr>
              <w:pStyle w:val="ConsPlusNormal"/>
              <w:jc w:val="center"/>
            </w:pPr>
            <w:r>
              <w:t>27</w:t>
            </w:r>
          </w:p>
        </w:tc>
        <w:tc>
          <w:tcPr>
            <w:tcW w:w="3798" w:type="dxa"/>
          </w:tcPr>
          <w:p w:rsidR="001D340C" w:rsidRDefault="001D340C">
            <w:pPr>
              <w:pStyle w:val="ConsPlusNormal"/>
            </w:pPr>
            <w:r>
              <w:t>Аминосалициловая кислота</w:t>
            </w:r>
          </w:p>
        </w:tc>
        <w:tc>
          <w:tcPr>
            <w:tcW w:w="4592" w:type="dxa"/>
          </w:tcPr>
          <w:p w:rsidR="001D340C" w:rsidRDefault="001D340C">
            <w:pPr>
              <w:pStyle w:val="ConsPlusNormal"/>
            </w:pPr>
            <w:r>
              <w:t>гранулы замедленного высвобождения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Аминосалициловая кислота</w:t>
            </w:r>
          </w:p>
        </w:tc>
        <w:tc>
          <w:tcPr>
            <w:tcW w:w="4592" w:type="dxa"/>
          </w:tcPr>
          <w:p w:rsidR="001D340C" w:rsidRDefault="001D340C">
            <w:pPr>
              <w:pStyle w:val="ConsPlusNormal"/>
            </w:pPr>
            <w:r>
              <w:t>гранулы,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Аминосалициловая кислота</w:t>
            </w:r>
          </w:p>
        </w:tc>
        <w:tc>
          <w:tcPr>
            <w:tcW w:w="4592" w:type="dxa"/>
          </w:tcPr>
          <w:p w:rsidR="001D340C" w:rsidRDefault="001D340C">
            <w:pPr>
              <w:pStyle w:val="ConsPlusNormal"/>
            </w:pPr>
            <w:r>
              <w:t>гранулы, покрытые оболочкой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Аминосалициловая кислота</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Аминосалициловая кислота</w:t>
            </w:r>
          </w:p>
        </w:tc>
        <w:tc>
          <w:tcPr>
            <w:tcW w:w="4592" w:type="dxa"/>
          </w:tcPr>
          <w:p w:rsidR="001D340C" w:rsidRDefault="001D340C">
            <w:pPr>
              <w:pStyle w:val="ConsPlusNormal"/>
            </w:pPr>
            <w:r>
              <w:t>гранулы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Аминосалициловая кислота</w:t>
            </w:r>
          </w:p>
        </w:tc>
        <w:tc>
          <w:tcPr>
            <w:tcW w:w="4592" w:type="dxa"/>
          </w:tcPr>
          <w:p w:rsidR="001D340C" w:rsidRDefault="001D340C">
            <w:pPr>
              <w:pStyle w:val="ConsPlusNormal"/>
            </w:pPr>
            <w:r>
              <w:t>таблетки кишечнорастворимые, покрытые пленочной оболочкой</w:t>
            </w:r>
          </w:p>
        </w:tc>
      </w:tr>
      <w:tr w:rsidR="001D340C">
        <w:tc>
          <w:tcPr>
            <w:tcW w:w="674" w:type="dxa"/>
          </w:tcPr>
          <w:p w:rsidR="001D340C" w:rsidRDefault="001D340C">
            <w:pPr>
              <w:pStyle w:val="ConsPlusNormal"/>
              <w:jc w:val="center"/>
            </w:pPr>
            <w:r>
              <w:t>28</w:t>
            </w:r>
          </w:p>
        </w:tc>
        <w:tc>
          <w:tcPr>
            <w:tcW w:w="3798" w:type="dxa"/>
          </w:tcPr>
          <w:p w:rsidR="001D340C" w:rsidRDefault="001D340C">
            <w:pPr>
              <w:pStyle w:val="ConsPlusNormal"/>
            </w:pPr>
            <w:r>
              <w:t>Аминофиллин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29</w:t>
            </w:r>
          </w:p>
        </w:tc>
        <w:tc>
          <w:tcPr>
            <w:tcW w:w="3798" w:type="dxa"/>
          </w:tcPr>
          <w:p w:rsidR="001D340C" w:rsidRDefault="001D340C">
            <w:pPr>
              <w:pStyle w:val="ConsPlusNormal"/>
            </w:pPr>
            <w:r>
              <w:t>Амиодарон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30</w:t>
            </w:r>
          </w:p>
        </w:tc>
        <w:tc>
          <w:tcPr>
            <w:tcW w:w="3798" w:type="dxa"/>
          </w:tcPr>
          <w:p w:rsidR="001D340C" w:rsidRDefault="001D340C">
            <w:pPr>
              <w:pStyle w:val="ConsPlusNormal"/>
            </w:pPr>
            <w:r>
              <w:t>Амитриптилин</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Амитриптилин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Амитриптилин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Амитриптилин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31</w:t>
            </w:r>
          </w:p>
        </w:tc>
        <w:tc>
          <w:tcPr>
            <w:tcW w:w="3798" w:type="dxa"/>
          </w:tcPr>
          <w:p w:rsidR="001D340C" w:rsidRDefault="001D340C">
            <w:pPr>
              <w:pStyle w:val="ConsPlusNormal"/>
            </w:pPr>
            <w:r>
              <w:t>Амлодипин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Амлодипин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32</w:t>
            </w:r>
          </w:p>
        </w:tc>
        <w:tc>
          <w:tcPr>
            <w:tcW w:w="3798" w:type="dxa"/>
          </w:tcPr>
          <w:p w:rsidR="001D340C" w:rsidRDefault="001D340C">
            <w:pPr>
              <w:pStyle w:val="ConsPlusNormal"/>
            </w:pPr>
            <w:r>
              <w:t>Амоксициллин</w:t>
            </w:r>
          </w:p>
        </w:tc>
        <w:tc>
          <w:tcPr>
            <w:tcW w:w="4592" w:type="dxa"/>
          </w:tcPr>
          <w:p w:rsidR="001D340C" w:rsidRDefault="001D340C">
            <w:pPr>
              <w:pStyle w:val="ConsPlusNormal"/>
            </w:pPr>
            <w:r>
              <w:t>гранулы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33</w:t>
            </w:r>
          </w:p>
        </w:tc>
        <w:tc>
          <w:tcPr>
            <w:tcW w:w="3798" w:type="dxa"/>
          </w:tcPr>
          <w:p w:rsidR="001D340C" w:rsidRDefault="001D340C">
            <w:pPr>
              <w:pStyle w:val="ConsPlusNormal"/>
            </w:pPr>
            <w:r>
              <w:t>Амоксициллин + [Клавулановая кислота]</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 + [Клавулановая кислота]</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 + [Клавулановая кислота]</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 + [Клавулановая кислота]</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Амоксициллин + [Клавулановая кислота]</w:t>
            </w:r>
          </w:p>
        </w:tc>
        <w:tc>
          <w:tcPr>
            <w:tcW w:w="4592" w:type="dxa"/>
          </w:tcPr>
          <w:p w:rsidR="001D340C" w:rsidRDefault="001D340C">
            <w:pPr>
              <w:pStyle w:val="ConsPlusNormal"/>
            </w:pPr>
            <w:r>
              <w:t>таблетки с модифицированным высвобождением, покрытые пленочной оболочкой</w:t>
            </w:r>
          </w:p>
        </w:tc>
      </w:tr>
      <w:tr w:rsidR="001D340C">
        <w:tc>
          <w:tcPr>
            <w:tcW w:w="674" w:type="dxa"/>
          </w:tcPr>
          <w:p w:rsidR="001D340C" w:rsidRDefault="001D340C">
            <w:pPr>
              <w:pStyle w:val="ConsPlusNormal"/>
              <w:jc w:val="center"/>
            </w:pPr>
            <w:r>
              <w:t>34</w:t>
            </w:r>
          </w:p>
        </w:tc>
        <w:tc>
          <w:tcPr>
            <w:tcW w:w="3798" w:type="dxa"/>
          </w:tcPr>
          <w:p w:rsidR="001D340C" w:rsidRDefault="001D340C">
            <w:pPr>
              <w:pStyle w:val="ConsPlusNormal"/>
            </w:pPr>
            <w:r>
              <w:t>Ампициллин</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Ампициллин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35</w:t>
            </w:r>
          </w:p>
        </w:tc>
        <w:tc>
          <w:tcPr>
            <w:tcW w:w="3798" w:type="dxa"/>
          </w:tcPr>
          <w:p w:rsidR="001D340C" w:rsidRDefault="001D340C">
            <w:pPr>
              <w:pStyle w:val="ConsPlusNormal"/>
            </w:pPr>
            <w:r>
              <w:t>Анастрозол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36</w:t>
            </w:r>
          </w:p>
        </w:tc>
        <w:tc>
          <w:tcPr>
            <w:tcW w:w="3798" w:type="dxa"/>
          </w:tcPr>
          <w:p w:rsidR="001D340C" w:rsidRDefault="001D340C">
            <w:pPr>
              <w:pStyle w:val="ConsPlusNormal"/>
            </w:pPr>
            <w:r>
              <w:t>Анатоксин дифтерийно-столбнячный</w:t>
            </w:r>
          </w:p>
        </w:tc>
        <w:tc>
          <w:tcPr>
            <w:tcW w:w="4592" w:type="dxa"/>
          </w:tcPr>
          <w:p w:rsidR="001D340C" w:rsidRDefault="001D340C">
            <w:pPr>
              <w:pStyle w:val="ConsPlusNormal"/>
            </w:pPr>
            <w:r>
              <w:t>суспензия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Анатоксин дифтерийно-столбнячный</w:t>
            </w:r>
          </w:p>
        </w:tc>
        <w:tc>
          <w:tcPr>
            <w:tcW w:w="4592" w:type="dxa"/>
          </w:tcPr>
          <w:p w:rsidR="001D340C" w:rsidRDefault="001D340C">
            <w:pPr>
              <w:pStyle w:val="ConsPlusNormal"/>
            </w:pPr>
            <w:r>
              <w:t>суспензия для внутримышечного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Анатоксин дифтерийно-столбнячный</w:t>
            </w:r>
          </w:p>
        </w:tc>
        <w:tc>
          <w:tcPr>
            <w:tcW w:w="4592" w:type="dxa"/>
          </w:tcPr>
          <w:p w:rsidR="001D340C" w:rsidRDefault="001D340C">
            <w:pPr>
              <w:pStyle w:val="ConsPlusNormal"/>
            </w:pPr>
            <w:r>
              <w:t>суспензия для инъекций</w:t>
            </w:r>
          </w:p>
        </w:tc>
      </w:tr>
      <w:tr w:rsidR="001D340C">
        <w:tc>
          <w:tcPr>
            <w:tcW w:w="674" w:type="dxa"/>
          </w:tcPr>
          <w:p w:rsidR="001D340C" w:rsidRDefault="001D340C">
            <w:pPr>
              <w:pStyle w:val="ConsPlusNormal"/>
              <w:jc w:val="center"/>
            </w:pPr>
            <w:r>
              <w:t>37</w:t>
            </w:r>
          </w:p>
        </w:tc>
        <w:tc>
          <w:tcPr>
            <w:tcW w:w="3798" w:type="dxa"/>
          </w:tcPr>
          <w:p w:rsidR="001D340C" w:rsidRDefault="001D340C">
            <w:pPr>
              <w:pStyle w:val="ConsPlusNormal"/>
            </w:pPr>
            <w:r>
              <w:t>Анатоксин дифтерийный</w:t>
            </w:r>
          </w:p>
        </w:tc>
        <w:tc>
          <w:tcPr>
            <w:tcW w:w="4592" w:type="dxa"/>
          </w:tcPr>
          <w:p w:rsidR="001D340C" w:rsidRDefault="001D340C">
            <w:pPr>
              <w:pStyle w:val="ConsPlusNormal"/>
            </w:pPr>
            <w:r>
              <w:t>суспензия для внутримышечного и подкожного введения</w:t>
            </w:r>
          </w:p>
        </w:tc>
      </w:tr>
      <w:tr w:rsidR="001D340C">
        <w:tc>
          <w:tcPr>
            <w:tcW w:w="674" w:type="dxa"/>
          </w:tcPr>
          <w:p w:rsidR="001D340C" w:rsidRDefault="001D340C">
            <w:pPr>
              <w:pStyle w:val="ConsPlusNormal"/>
              <w:jc w:val="center"/>
            </w:pPr>
            <w:r>
              <w:t>38</w:t>
            </w:r>
          </w:p>
        </w:tc>
        <w:tc>
          <w:tcPr>
            <w:tcW w:w="3798" w:type="dxa"/>
          </w:tcPr>
          <w:p w:rsidR="001D340C" w:rsidRDefault="001D340C">
            <w:pPr>
              <w:pStyle w:val="ConsPlusNormal"/>
            </w:pPr>
            <w:r>
              <w:t>Анатоксин столбнячный</w:t>
            </w:r>
          </w:p>
        </w:tc>
        <w:tc>
          <w:tcPr>
            <w:tcW w:w="4592" w:type="dxa"/>
          </w:tcPr>
          <w:p w:rsidR="001D340C" w:rsidRDefault="001D340C">
            <w:pPr>
              <w:pStyle w:val="ConsPlusNormal"/>
            </w:pPr>
            <w:r>
              <w:t>суспензия для подкожного введения</w:t>
            </w:r>
          </w:p>
        </w:tc>
      </w:tr>
      <w:tr w:rsidR="001D340C">
        <w:tc>
          <w:tcPr>
            <w:tcW w:w="674" w:type="dxa"/>
          </w:tcPr>
          <w:p w:rsidR="001D340C" w:rsidRDefault="001D340C">
            <w:pPr>
              <w:pStyle w:val="ConsPlusNormal"/>
              <w:jc w:val="center"/>
            </w:pPr>
            <w:r>
              <w:lastRenderedPageBreak/>
              <w:t>39</w:t>
            </w:r>
          </w:p>
        </w:tc>
        <w:tc>
          <w:tcPr>
            <w:tcW w:w="3798" w:type="dxa"/>
          </w:tcPr>
          <w:p w:rsidR="001D340C" w:rsidRDefault="001D340C">
            <w:pPr>
              <w:pStyle w:val="ConsPlusNormal"/>
            </w:pPr>
            <w:r>
              <w:t>Антиингибиторный коагулянтный комплекс</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40</w:t>
            </w:r>
          </w:p>
        </w:tc>
        <w:tc>
          <w:tcPr>
            <w:tcW w:w="3798" w:type="dxa"/>
          </w:tcPr>
          <w:p w:rsidR="001D340C" w:rsidRDefault="001D340C">
            <w:pPr>
              <w:pStyle w:val="ConsPlusNormal"/>
            </w:pPr>
            <w:r>
              <w:t>Антитоксин ботулинический типа</w:t>
            </w:r>
            <w:proofErr w:type="gramStart"/>
            <w:r>
              <w:t xml:space="preserve"> А</w:t>
            </w:r>
            <w:proofErr w:type="gramEnd"/>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41</w:t>
            </w:r>
          </w:p>
        </w:tc>
        <w:tc>
          <w:tcPr>
            <w:tcW w:w="3798" w:type="dxa"/>
          </w:tcPr>
          <w:p w:rsidR="001D340C" w:rsidRDefault="001D340C">
            <w:pPr>
              <w:pStyle w:val="ConsPlusNormal"/>
            </w:pPr>
            <w:r>
              <w:t>Антитоксин ботулинический типа</w:t>
            </w:r>
            <w:proofErr w:type="gramStart"/>
            <w:r>
              <w:t xml:space="preserve"> В</w:t>
            </w:r>
            <w:proofErr w:type="gramEnd"/>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42</w:t>
            </w:r>
          </w:p>
        </w:tc>
        <w:tc>
          <w:tcPr>
            <w:tcW w:w="3798" w:type="dxa"/>
          </w:tcPr>
          <w:p w:rsidR="001D340C" w:rsidRDefault="001D340C">
            <w:pPr>
              <w:pStyle w:val="ConsPlusNormal"/>
            </w:pPr>
            <w:r>
              <w:t>Антитоксин ботулинический типа</w:t>
            </w:r>
            <w:proofErr w:type="gramStart"/>
            <w:r>
              <w:t xml:space="preserve"> Е</w:t>
            </w:r>
            <w:proofErr w:type="gramEnd"/>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43</w:t>
            </w:r>
          </w:p>
        </w:tc>
        <w:tc>
          <w:tcPr>
            <w:tcW w:w="3798" w:type="dxa"/>
          </w:tcPr>
          <w:p w:rsidR="001D340C" w:rsidRDefault="001D340C">
            <w:pPr>
              <w:pStyle w:val="ConsPlusNormal"/>
            </w:pPr>
            <w:r>
              <w:t>Антитоксин гангренозный</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44</w:t>
            </w:r>
          </w:p>
        </w:tc>
        <w:tc>
          <w:tcPr>
            <w:tcW w:w="3798" w:type="dxa"/>
          </w:tcPr>
          <w:p w:rsidR="001D340C" w:rsidRDefault="001D340C">
            <w:pPr>
              <w:pStyle w:val="ConsPlusNormal"/>
            </w:pPr>
            <w:r>
              <w:t>Антитоксин дифтерийный</w:t>
            </w:r>
          </w:p>
        </w:tc>
        <w:tc>
          <w:tcPr>
            <w:tcW w:w="4592" w:type="dxa"/>
          </w:tcPr>
          <w:p w:rsidR="001D340C" w:rsidRDefault="001D340C">
            <w:pPr>
              <w:pStyle w:val="ConsPlusNormal"/>
            </w:pPr>
            <w:r>
              <w:t>раствор для внутримышечного и подкожного введения</w:t>
            </w:r>
          </w:p>
        </w:tc>
      </w:tr>
      <w:tr w:rsidR="001D340C">
        <w:tc>
          <w:tcPr>
            <w:tcW w:w="674" w:type="dxa"/>
          </w:tcPr>
          <w:p w:rsidR="001D340C" w:rsidRDefault="001D340C">
            <w:pPr>
              <w:pStyle w:val="ConsPlusNormal"/>
              <w:jc w:val="center"/>
            </w:pPr>
            <w:r>
              <w:t>45</w:t>
            </w:r>
          </w:p>
        </w:tc>
        <w:tc>
          <w:tcPr>
            <w:tcW w:w="3798" w:type="dxa"/>
          </w:tcPr>
          <w:p w:rsidR="001D340C" w:rsidRDefault="001D340C">
            <w:pPr>
              <w:pStyle w:val="ConsPlusNormal"/>
            </w:pPr>
            <w:r>
              <w:t>Антитоксин столбнячный</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46</w:t>
            </w:r>
          </w:p>
        </w:tc>
        <w:tc>
          <w:tcPr>
            <w:tcW w:w="3798" w:type="dxa"/>
          </w:tcPr>
          <w:p w:rsidR="001D340C" w:rsidRDefault="001D340C">
            <w:pPr>
              <w:pStyle w:val="ConsPlusNormal"/>
            </w:pPr>
            <w:r>
              <w:t>Антитоксин яда гадюки обыкновенной</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47</w:t>
            </w:r>
          </w:p>
        </w:tc>
        <w:tc>
          <w:tcPr>
            <w:tcW w:w="3798" w:type="dxa"/>
          </w:tcPr>
          <w:p w:rsidR="001D340C" w:rsidRDefault="001D340C">
            <w:pPr>
              <w:pStyle w:val="ConsPlusNormal"/>
            </w:pPr>
            <w:r>
              <w:t>Апиксабан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48</w:t>
            </w:r>
          </w:p>
        </w:tc>
        <w:tc>
          <w:tcPr>
            <w:tcW w:w="3798" w:type="dxa"/>
          </w:tcPr>
          <w:p w:rsidR="001D340C" w:rsidRDefault="001D340C">
            <w:pPr>
              <w:pStyle w:val="ConsPlusNormal"/>
            </w:pPr>
            <w:r>
              <w:t>Апремиласт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49</w:t>
            </w:r>
          </w:p>
        </w:tc>
        <w:tc>
          <w:tcPr>
            <w:tcW w:w="3798" w:type="dxa"/>
          </w:tcPr>
          <w:p w:rsidR="001D340C" w:rsidRDefault="001D340C">
            <w:pPr>
              <w:pStyle w:val="ConsPlusNormal"/>
            </w:pPr>
            <w:r>
              <w:t>Аскорбиновая кислота</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Аскорбиновая кислота</w:t>
            </w:r>
          </w:p>
        </w:tc>
        <w:tc>
          <w:tcPr>
            <w:tcW w:w="4592" w:type="dxa"/>
          </w:tcPr>
          <w:p w:rsidR="001D340C" w:rsidRDefault="001D340C">
            <w:pPr>
              <w:pStyle w:val="ConsPlusNormal"/>
            </w:pPr>
            <w:r>
              <w:t>драже</w:t>
            </w:r>
          </w:p>
        </w:tc>
      </w:tr>
      <w:tr w:rsidR="001D340C">
        <w:tc>
          <w:tcPr>
            <w:tcW w:w="674" w:type="dxa"/>
          </w:tcPr>
          <w:p w:rsidR="001D340C" w:rsidRDefault="001D340C">
            <w:pPr>
              <w:pStyle w:val="ConsPlusNormal"/>
            </w:pPr>
          </w:p>
        </w:tc>
        <w:tc>
          <w:tcPr>
            <w:tcW w:w="3798" w:type="dxa"/>
          </w:tcPr>
          <w:p w:rsidR="001D340C" w:rsidRDefault="001D340C">
            <w:pPr>
              <w:pStyle w:val="ConsPlusNormal"/>
            </w:pPr>
            <w:r>
              <w:t>Аскорбиновая кислота</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Аскорбиновая кислота</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Аскорбиновая кислота</w:t>
            </w:r>
          </w:p>
        </w:tc>
        <w:tc>
          <w:tcPr>
            <w:tcW w:w="4592" w:type="dxa"/>
          </w:tcPr>
          <w:p w:rsidR="001D340C" w:rsidRDefault="001D340C">
            <w:pPr>
              <w:pStyle w:val="ConsPlusNormal"/>
            </w:pPr>
            <w:r>
              <w:t>порошок для приготовления раствора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Аскорбиновая кислота</w:t>
            </w:r>
          </w:p>
        </w:tc>
        <w:tc>
          <w:tcPr>
            <w:tcW w:w="4592" w:type="dxa"/>
          </w:tcPr>
          <w:p w:rsidR="001D340C" w:rsidRDefault="001D340C">
            <w:pPr>
              <w:pStyle w:val="ConsPlusNormal"/>
            </w:pPr>
            <w:r>
              <w:t>порошок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Аскорбиновая кислота</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50</w:t>
            </w:r>
          </w:p>
        </w:tc>
        <w:tc>
          <w:tcPr>
            <w:tcW w:w="3798" w:type="dxa"/>
          </w:tcPr>
          <w:p w:rsidR="001D340C" w:rsidRDefault="001D340C">
            <w:pPr>
              <w:pStyle w:val="ConsPlusNormal"/>
            </w:pPr>
            <w:r>
              <w:t>Атазанавир</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51</w:t>
            </w:r>
          </w:p>
        </w:tc>
        <w:tc>
          <w:tcPr>
            <w:tcW w:w="3798" w:type="dxa"/>
          </w:tcPr>
          <w:p w:rsidR="001D340C" w:rsidRDefault="001D340C">
            <w:pPr>
              <w:pStyle w:val="ConsPlusNormal"/>
            </w:pPr>
            <w:r>
              <w:t>Атезолизумаб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lastRenderedPageBreak/>
              <w:t>52</w:t>
            </w:r>
          </w:p>
        </w:tc>
        <w:tc>
          <w:tcPr>
            <w:tcW w:w="3798" w:type="dxa"/>
          </w:tcPr>
          <w:p w:rsidR="001D340C" w:rsidRDefault="001D340C">
            <w:pPr>
              <w:pStyle w:val="ConsPlusNormal"/>
            </w:pPr>
            <w:r>
              <w:t>Атенолол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Атенолол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Атенолол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53</w:t>
            </w:r>
          </w:p>
        </w:tc>
        <w:tc>
          <w:tcPr>
            <w:tcW w:w="3798" w:type="dxa"/>
          </w:tcPr>
          <w:p w:rsidR="001D340C" w:rsidRDefault="001D340C">
            <w:pPr>
              <w:pStyle w:val="ConsPlusNormal"/>
            </w:pPr>
            <w:r>
              <w:t>Аторвастатин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Аторвастатин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Аторвастатин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54</w:t>
            </w:r>
          </w:p>
        </w:tc>
        <w:tc>
          <w:tcPr>
            <w:tcW w:w="3798" w:type="dxa"/>
          </w:tcPr>
          <w:p w:rsidR="001D340C" w:rsidRDefault="001D340C">
            <w:pPr>
              <w:pStyle w:val="ConsPlusNormal"/>
            </w:pPr>
            <w:r>
              <w:t>Атропин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Атропин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55</w:t>
            </w:r>
          </w:p>
        </w:tc>
        <w:tc>
          <w:tcPr>
            <w:tcW w:w="3798" w:type="dxa"/>
          </w:tcPr>
          <w:p w:rsidR="001D340C" w:rsidRDefault="001D340C">
            <w:pPr>
              <w:pStyle w:val="ConsPlusNormal"/>
            </w:pPr>
            <w:r>
              <w:t>Афатиниб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56</w:t>
            </w:r>
          </w:p>
        </w:tc>
        <w:tc>
          <w:tcPr>
            <w:tcW w:w="3798" w:type="dxa"/>
          </w:tcPr>
          <w:p w:rsidR="001D340C" w:rsidRDefault="001D340C">
            <w:pPr>
              <w:pStyle w:val="ConsPlusNormal"/>
            </w:pPr>
            <w:r>
              <w:t>Афлиберцепт</w:t>
            </w:r>
          </w:p>
        </w:tc>
        <w:tc>
          <w:tcPr>
            <w:tcW w:w="4592" w:type="dxa"/>
          </w:tcPr>
          <w:p w:rsidR="001D340C" w:rsidRDefault="001D340C">
            <w:pPr>
              <w:pStyle w:val="ConsPlusNormal"/>
            </w:pPr>
            <w:r>
              <w:t>раствор для внутриглазного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Афлиберцепт</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57</w:t>
            </w:r>
          </w:p>
        </w:tc>
        <w:tc>
          <w:tcPr>
            <w:tcW w:w="3798" w:type="dxa"/>
          </w:tcPr>
          <w:p w:rsidR="001D340C" w:rsidRDefault="001D340C">
            <w:pPr>
              <w:pStyle w:val="ConsPlusNormal"/>
            </w:pPr>
            <w:r>
              <w:t>Ацетазоламид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58</w:t>
            </w:r>
          </w:p>
        </w:tc>
        <w:tc>
          <w:tcPr>
            <w:tcW w:w="3798" w:type="dxa"/>
          </w:tcPr>
          <w:p w:rsidR="001D340C" w:rsidRDefault="001D340C">
            <w:pPr>
              <w:pStyle w:val="ConsPlusNormal"/>
            </w:pPr>
            <w:r>
              <w:t>Ацетилсалициловая кислота</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Ацетилсалициловая кислота</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Ацетилсалициловая кислота</w:t>
            </w:r>
          </w:p>
        </w:tc>
        <w:tc>
          <w:tcPr>
            <w:tcW w:w="4592" w:type="dxa"/>
          </w:tcPr>
          <w:p w:rsidR="001D340C" w:rsidRDefault="001D340C">
            <w:pPr>
              <w:pStyle w:val="ConsPlusNormal"/>
            </w:pPr>
            <w:r>
              <w:t>таблетки, покрытые кишечнорастворимой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Ацетилсалициловая кислота</w:t>
            </w:r>
          </w:p>
        </w:tc>
        <w:tc>
          <w:tcPr>
            <w:tcW w:w="4592" w:type="dxa"/>
          </w:tcPr>
          <w:p w:rsidR="001D340C" w:rsidRDefault="001D340C">
            <w:pPr>
              <w:pStyle w:val="ConsPlusNormal"/>
            </w:pPr>
            <w:r>
              <w:t>таблетки кишечнорастворимые,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Ацетилсалициловая кислота</w:t>
            </w:r>
          </w:p>
        </w:tc>
        <w:tc>
          <w:tcPr>
            <w:tcW w:w="4592" w:type="dxa"/>
          </w:tcPr>
          <w:p w:rsidR="001D340C" w:rsidRDefault="001D340C">
            <w:pPr>
              <w:pStyle w:val="ConsPlusNormal"/>
            </w:pPr>
            <w:r>
              <w:t>таблетки кишечнорастворимые, покрытые оболочкой</w:t>
            </w:r>
          </w:p>
        </w:tc>
      </w:tr>
      <w:tr w:rsidR="001D340C">
        <w:tc>
          <w:tcPr>
            <w:tcW w:w="674" w:type="dxa"/>
          </w:tcPr>
          <w:p w:rsidR="001D340C" w:rsidRDefault="001D340C">
            <w:pPr>
              <w:pStyle w:val="ConsPlusNormal"/>
              <w:jc w:val="center"/>
            </w:pPr>
            <w:r>
              <w:t>59</w:t>
            </w:r>
          </w:p>
        </w:tc>
        <w:tc>
          <w:tcPr>
            <w:tcW w:w="3798" w:type="dxa"/>
          </w:tcPr>
          <w:p w:rsidR="001D340C" w:rsidRDefault="001D340C">
            <w:pPr>
              <w:pStyle w:val="ConsPlusNormal"/>
            </w:pPr>
            <w:r>
              <w:t>Ацетилцистеин</w:t>
            </w:r>
          </w:p>
        </w:tc>
        <w:tc>
          <w:tcPr>
            <w:tcW w:w="4592" w:type="dxa"/>
          </w:tcPr>
          <w:p w:rsidR="001D340C" w:rsidRDefault="001D340C">
            <w:pPr>
              <w:pStyle w:val="ConsPlusNormal"/>
            </w:pPr>
            <w:r>
              <w:t>гранулы для приготовления сиропа</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Ацетилцистеин</w:t>
            </w:r>
          </w:p>
        </w:tc>
        <w:tc>
          <w:tcPr>
            <w:tcW w:w="4592" w:type="dxa"/>
          </w:tcPr>
          <w:p w:rsidR="001D340C" w:rsidRDefault="001D340C">
            <w:pPr>
              <w:pStyle w:val="ConsPlusNormal"/>
            </w:pPr>
            <w:r>
              <w:t>гранулы для приготовления раствора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Ацетилцистеин</w:t>
            </w:r>
          </w:p>
        </w:tc>
        <w:tc>
          <w:tcPr>
            <w:tcW w:w="4592" w:type="dxa"/>
          </w:tcPr>
          <w:p w:rsidR="001D340C" w:rsidRDefault="001D340C">
            <w:pPr>
              <w:pStyle w:val="ConsPlusNormal"/>
            </w:pPr>
            <w:r>
              <w:t xml:space="preserve">порошок для приготовления </w:t>
            </w:r>
            <w:r>
              <w:lastRenderedPageBreak/>
              <w:t>раствора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Ацетилцистеин</w:t>
            </w:r>
          </w:p>
        </w:tc>
        <w:tc>
          <w:tcPr>
            <w:tcW w:w="4592" w:type="dxa"/>
          </w:tcPr>
          <w:p w:rsidR="001D340C" w:rsidRDefault="001D340C">
            <w:pPr>
              <w:pStyle w:val="ConsPlusNormal"/>
            </w:pPr>
            <w:r>
              <w:t>раствор для инъекций и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Ацетилцистеин</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Ацетилцистеин</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Ацетилцистеин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Ацетилцистеин</w:t>
            </w:r>
          </w:p>
        </w:tc>
        <w:tc>
          <w:tcPr>
            <w:tcW w:w="4592" w:type="dxa"/>
          </w:tcPr>
          <w:p w:rsidR="001D340C" w:rsidRDefault="001D340C">
            <w:pPr>
              <w:pStyle w:val="ConsPlusNormal"/>
            </w:pPr>
            <w:r>
              <w:t>таблетки шипучие</w:t>
            </w:r>
          </w:p>
        </w:tc>
      </w:tr>
      <w:tr w:rsidR="001D340C">
        <w:tc>
          <w:tcPr>
            <w:tcW w:w="674" w:type="dxa"/>
          </w:tcPr>
          <w:p w:rsidR="001D340C" w:rsidRDefault="001D340C">
            <w:pPr>
              <w:pStyle w:val="ConsPlusNormal"/>
              <w:jc w:val="center"/>
            </w:pPr>
            <w:r>
              <w:t>60</w:t>
            </w:r>
          </w:p>
        </w:tc>
        <w:tc>
          <w:tcPr>
            <w:tcW w:w="3798" w:type="dxa"/>
          </w:tcPr>
          <w:p w:rsidR="001D340C" w:rsidRDefault="001D340C">
            <w:pPr>
              <w:pStyle w:val="ConsPlusNormal"/>
            </w:pPr>
            <w:r>
              <w:t>Ацикловир</w:t>
            </w:r>
          </w:p>
        </w:tc>
        <w:tc>
          <w:tcPr>
            <w:tcW w:w="4592" w:type="dxa"/>
          </w:tcPr>
          <w:p w:rsidR="001D340C" w:rsidRDefault="001D340C">
            <w:pPr>
              <w:pStyle w:val="ConsPlusNormal"/>
            </w:pPr>
            <w:r>
              <w:t>крем для местного и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Ацикловир</w:t>
            </w:r>
          </w:p>
        </w:tc>
        <w:tc>
          <w:tcPr>
            <w:tcW w:w="4592" w:type="dxa"/>
          </w:tcPr>
          <w:p w:rsidR="001D340C" w:rsidRDefault="001D340C">
            <w:pPr>
              <w:pStyle w:val="ConsPlusNormal"/>
            </w:pPr>
            <w:r>
              <w:t>крем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Ацикловир</w:t>
            </w:r>
          </w:p>
        </w:tc>
        <w:tc>
          <w:tcPr>
            <w:tcW w:w="4592" w:type="dxa"/>
          </w:tcPr>
          <w:p w:rsidR="001D340C" w:rsidRDefault="001D340C">
            <w:pPr>
              <w:pStyle w:val="ConsPlusNormal"/>
            </w:pPr>
            <w:r>
              <w:t>мазь глазная</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Ацикловир</w:t>
            </w:r>
          </w:p>
        </w:tc>
        <w:tc>
          <w:tcPr>
            <w:tcW w:w="4592" w:type="dxa"/>
          </w:tcPr>
          <w:p w:rsidR="001D340C" w:rsidRDefault="001D340C">
            <w:pPr>
              <w:pStyle w:val="ConsPlusNormal"/>
            </w:pPr>
            <w:r>
              <w:t>мазь для местного и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Ацикловир</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Ацикловир</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Ацикловир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61</w:t>
            </w:r>
          </w:p>
        </w:tc>
        <w:tc>
          <w:tcPr>
            <w:tcW w:w="3798" w:type="dxa"/>
          </w:tcPr>
          <w:p w:rsidR="001D340C" w:rsidRDefault="001D340C">
            <w:pPr>
              <w:pStyle w:val="ConsPlusNormal"/>
            </w:pPr>
            <w:r>
              <w:t>Баклофен</w:t>
            </w:r>
          </w:p>
        </w:tc>
        <w:tc>
          <w:tcPr>
            <w:tcW w:w="4592" w:type="dxa"/>
          </w:tcPr>
          <w:p w:rsidR="001D340C" w:rsidRDefault="001D340C">
            <w:pPr>
              <w:pStyle w:val="ConsPlusNormal"/>
            </w:pPr>
            <w:r>
              <w:t>раствор для интратекального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Баклофен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62</w:t>
            </w:r>
          </w:p>
        </w:tc>
        <w:tc>
          <w:tcPr>
            <w:tcW w:w="3798" w:type="dxa"/>
          </w:tcPr>
          <w:p w:rsidR="001D340C" w:rsidRDefault="001D340C">
            <w:pPr>
              <w:pStyle w:val="ConsPlusNormal"/>
            </w:pPr>
            <w:r>
              <w:t>Барицитиниб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63</w:t>
            </w:r>
          </w:p>
        </w:tc>
        <w:tc>
          <w:tcPr>
            <w:tcW w:w="3798" w:type="dxa"/>
          </w:tcPr>
          <w:p w:rsidR="001D340C" w:rsidRDefault="001D340C">
            <w:pPr>
              <w:pStyle w:val="ConsPlusNormal"/>
            </w:pPr>
            <w:r>
              <w:t>Бевацизумаб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64</w:t>
            </w:r>
          </w:p>
        </w:tc>
        <w:tc>
          <w:tcPr>
            <w:tcW w:w="3798" w:type="dxa"/>
          </w:tcPr>
          <w:p w:rsidR="001D340C" w:rsidRDefault="001D340C">
            <w:pPr>
              <w:pStyle w:val="ConsPlusNormal"/>
            </w:pPr>
            <w:r>
              <w:t>Бедаквилин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65</w:t>
            </w:r>
          </w:p>
        </w:tc>
        <w:tc>
          <w:tcPr>
            <w:tcW w:w="3798" w:type="dxa"/>
          </w:tcPr>
          <w:p w:rsidR="001D340C" w:rsidRDefault="001D340C">
            <w:pPr>
              <w:pStyle w:val="ConsPlusNormal"/>
            </w:pPr>
            <w:r>
              <w:t>Беклометазон</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Беклометазон</w:t>
            </w:r>
          </w:p>
        </w:tc>
        <w:tc>
          <w:tcPr>
            <w:tcW w:w="4592" w:type="dxa"/>
          </w:tcPr>
          <w:p w:rsidR="001D340C" w:rsidRDefault="001D340C">
            <w:pPr>
              <w:pStyle w:val="ConsPlusNormal"/>
            </w:pPr>
            <w:r>
              <w:t>аэрозоль для ингаляций дозированный активируемый вдохом</w:t>
            </w:r>
          </w:p>
        </w:tc>
      </w:tr>
      <w:tr w:rsidR="001D340C">
        <w:tc>
          <w:tcPr>
            <w:tcW w:w="674" w:type="dxa"/>
          </w:tcPr>
          <w:p w:rsidR="001D340C" w:rsidRDefault="001D340C">
            <w:pPr>
              <w:pStyle w:val="ConsPlusNormal"/>
            </w:pPr>
          </w:p>
        </w:tc>
        <w:tc>
          <w:tcPr>
            <w:tcW w:w="3798" w:type="dxa"/>
          </w:tcPr>
          <w:p w:rsidR="001D340C" w:rsidRDefault="001D340C">
            <w:pPr>
              <w:pStyle w:val="ConsPlusNormal"/>
            </w:pPr>
            <w:r>
              <w:t>Беклометазон</w:t>
            </w:r>
          </w:p>
        </w:tc>
        <w:tc>
          <w:tcPr>
            <w:tcW w:w="4592" w:type="dxa"/>
          </w:tcPr>
          <w:p w:rsidR="001D340C" w:rsidRDefault="001D340C">
            <w:pPr>
              <w:pStyle w:val="ConsPlusNormal"/>
            </w:pPr>
            <w:r>
              <w:t>аэрозоль назальный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Беклометазон</w:t>
            </w:r>
          </w:p>
        </w:tc>
        <w:tc>
          <w:tcPr>
            <w:tcW w:w="4592" w:type="dxa"/>
          </w:tcPr>
          <w:p w:rsidR="001D340C" w:rsidRDefault="001D340C">
            <w:pPr>
              <w:pStyle w:val="ConsPlusNormal"/>
            </w:pPr>
            <w:r>
              <w:t>спрей назальный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Беклометазон</w:t>
            </w:r>
          </w:p>
        </w:tc>
        <w:tc>
          <w:tcPr>
            <w:tcW w:w="4592" w:type="dxa"/>
          </w:tcPr>
          <w:p w:rsidR="001D340C" w:rsidRDefault="001D340C">
            <w:pPr>
              <w:pStyle w:val="ConsPlusNormal"/>
            </w:pPr>
            <w:r>
              <w:t>суспензия для ингаляций</w:t>
            </w:r>
          </w:p>
        </w:tc>
      </w:tr>
      <w:tr w:rsidR="001D340C">
        <w:tc>
          <w:tcPr>
            <w:tcW w:w="674" w:type="dxa"/>
          </w:tcPr>
          <w:p w:rsidR="001D340C" w:rsidRDefault="001D340C">
            <w:pPr>
              <w:pStyle w:val="ConsPlusNormal"/>
              <w:jc w:val="center"/>
            </w:pPr>
            <w:r>
              <w:t>66</w:t>
            </w:r>
          </w:p>
        </w:tc>
        <w:tc>
          <w:tcPr>
            <w:tcW w:w="3798" w:type="dxa"/>
          </w:tcPr>
          <w:p w:rsidR="001D340C" w:rsidRDefault="001D340C">
            <w:pPr>
              <w:pStyle w:val="ConsPlusNormal"/>
            </w:pPr>
            <w:r>
              <w:t>Беклометазон + Формотерол</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jc w:val="center"/>
            </w:pPr>
            <w:r>
              <w:t>67</w:t>
            </w:r>
          </w:p>
        </w:tc>
        <w:tc>
          <w:tcPr>
            <w:tcW w:w="3798" w:type="dxa"/>
          </w:tcPr>
          <w:p w:rsidR="001D340C" w:rsidRDefault="001D340C">
            <w:pPr>
              <w:pStyle w:val="ConsPlusNormal"/>
            </w:pPr>
            <w:r>
              <w:t>Белимумаб</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t>68</w:t>
            </w:r>
          </w:p>
        </w:tc>
        <w:tc>
          <w:tcPr>
            <w:tcW w:w="3798" w:type="dxa"/>
          </w:tcPr>
          <w:p w:rsidR="001D340C" w:rsidRDefault="001D340C">
            <w:pPr>
              <w:pStyle w:val="ConsPlusNormal"/>
            </w:pPr>
            <w:r>
              <w:t>Бензатина бензилпенициллин</w:t>
            </w:r>
          </w:p>
        </w:tc>
        <w:tc>
          <w:tcPr>
            <w:tcW w:w="4592" w:type="dxa"/>
          </w:tcPr>
          <w:p w:rsidR="001D340C" w:rsidRDefault="001D340C">
            <w:pPr>
              <w:pStyle w:val="ConsPlusNormal"/>
            </w:pPr>
            <w:r>
              <w:t>порошок для приготовления суспензии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Бензатина бензилпенициллин</w:t>
            </w:r>
          </w:p>
        </w:tc>
        <w:tc>
          <w:tcPr>
            <w:tcW w:w="4592" w:type="dxa"/>
          </w:tcPr>
          <w:p w:rsidR="001D340C" w:rsidRDefault="001D340C">
            <w:pPr>
              <w:pStyle w:val="ConsPlusNormal"/>
            </w:pPr>
            <w:r>
              <w:t>порошок для приготовления суспензии для внутримышечного введения пролонгированного действия</w:t>
            </w:r>
          </w:p>
        </w:tc>
      </w:tr>
      <w:tr w:rsidR="001D340C">
        <w:tc>
          <w:tcPr>
            <w:tcW w:w="674" w:type="dxa"/>
          </w:tcPr>
          <w:p w:rsidR="001D340C" w:rsidRDefault="001D340C">
            <w:pPr>
              <w:pStyle w:val="ConsPlusNormal"/>
              <w:jc w:val="center"/>
            </w:pPr>
            <w:r>
              <w:t>69</w:t>
            </w:r>
          </w:p>
        </w:tc>
        <w:tc>
          <w:tcPr>
            <w:tcW w:w="3798" w:type="dxa"/>
          </w:tcPr>
          <w:p w:rsidR="001D340C" w:rsidRDefault="001D340C">
            <w:pPr>
              <w:pStyle w:val="ConsPlusNormal"/>
            </w:pPr>
            <w:r>
              <w:t>Бензилбензоат</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Бензилбензоат</w:t>
            </w:r>
          </w:p>
        </w:tc>
        <w:tc>
          <w:tcPr>
            <w:tcW w:w="4592" w:type="dxa"/>
          </w:tcPr>
          <w:p w:rsidR="001D340C" w:rsidRDefault="001D340C">
            <w:pPr>
              <w:pStyle w:val="ConsPlusNormal"/>
            </w:pPr>
            <w:r>
              <w:t>эмульсия для наружного применения</w:t>
            </w:r>
          </w:p>
        </w:tc>
      </w:tr>
      <w:tr w:rsidR="001D340C">
        <w:tc>
          <w:tcPr>
            <w:tcW w:w="674" w:type="dxa"/>
          </w:tcPr>
          <w:p w:rsidR="001D340C" w:rsidRDefault="001D340C">
            <w:pPr>
              <w:pStyle w:val="ConsPlusNormal"/>
              <w:jc w:val="center"/>
            </w:pPr>
            <w:r>
              <w:t>70</w:t>
            </w:r>
          </w:p>
        </w:tc>
        <w:tc>
          <w:tcPr>
            <w:tcW w:w="3798" w:type="dxa"/>
          </w:tcPr>
          <w:p w:rsidR="001D340C" w:rsidRDefault="001D340C">
            <w:pPr>
              <w:pStyle w:val="ConsPlusNormal"/>
            </w:pPr>
            <w:r>
              <w:t>Бензобарбитал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71</w:t>
            </w:r>
          </w:p>
        </w:tc>
        <w:tc>
          <w:tcPr>
            <w:tcW w:w="3798" w:type="dxa"/>
          </w:tcPr>
          <w:p w:rsidR="001D340C" w:rsidRDefault="001D340C">
            <w:pPr>
              <w:pStyle w:val="ConsPlusNormal"/>
            </w:pPr>
            <w:r>
              <w:t>Бенрализумаб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72</w:t>
            </w:r>
          </w:p>
        </w:tc>
        <w:tc>
          <w:tcPr>
            <w:tcW w:w="3798" w:type="dxa"/>
          </w:tcPr>
          <w:p w:rsidR="001D340C" w:rsidRDefault="001D340C">
            <w:pPr>
              <w:pStyle w:val="ConsPlusNormal"/>
            </w:pPr>
            <w:r>
              <w:t>Бетагистин</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Бетагистин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Бетагистин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73</w:t>
            </w:r>
          </w:p>
        </w:tc>
        <w:tc>
          <w:tcPr>
            <w:tcW w:w="3798" w:type="dxa"/>
          </w:tcPr>
          <w:p w:rsidR="001D340C" w:rsidRDefault="001D340C">
            <w:pPr>
              <w:pStyle w:val="ConsPlusNormal"/>
            </w:pPr>
            <w:r>
              <w:t>Бетаметазон</w:t>
            </w:r>
          </w:p>
        </w:tc>
        <w:tc>
          <w:tcPr>
            <w:tcW w:w="4592" w:type="dxa"/>
          </w:tcPr>
          <w:p w:rsidR="001D340C" w:rsidRDefault="001D340C">
            <w:pPr>
              <w:pStyle w:val="ConsPlusNormal"/>
            </w:pPr>
            <w:r>
              <w:t>крем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Бетаметазон</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jc w:val="center"/>
            </w:pPr>
            <w:r>
              <w:t>74</w:t>
            </w:r>
          </w:p>
        </w:tc>
        <w:tc>
          <w:tcPr>
            <w:tcW w:w="3798" w:type="dxa"/>
          </w:tcPr>
          <w:p w:rsidR="001D340C" w:rsidRDefault="001D340C">
            <w:pPr>
              <w:pStyle w:val="ConsPlusNormal"/>
            </w:pPr>
            <w:r>
              <w:t>Бикалутамид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75</w:t>
            </w:r>
          </w:p>
        </w:tc>
        <w:tc>
          <w:tcPr>
            <w:tcW w:w="3798" w:type="dxa"/>
          </w:tcPr>
          <w:p w:rsidR="001D340C" w:rsidRDefault="001D340C">
            <w:pPr>
              <w:pStyle w:val="ConsPlusNormal"/>
            </w:pPr>
            <w:r>
              <w:t>Бипериден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76</w:t>
            </w:r>
          </w:p>
        </w:tc>
        <w:tc>
          <w:tcPr>
            <w:tcW w:w="3798" w:type="dxa"/>
          </w:tcPr>
          <w:p w:rsidR="001D340C" w:rsidRDefault="001D340C">
            <w:pPr>
              <w:pStyle w:val="ConsPlusNormal"/>
            </w:pPr>
            <w:r>
              <w:t>Бисакодил</w:t>
            </w:r>
          </w:p>
        </w:tc>
        <w:tc>
          <w:tcPr>
            <w:tcW w:w="4592" w:type="dxa"/>
          </w:tcPr>
          <w:p w:rsidR="001D340C" w:rsidRDefault="001D340C">
            <w:pPr>
              <w:pStyle w:val="ConsPlusNormal"/>
            </w:pPr>
            <w:r>
              <w:t>суппозитории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Бисакодил</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Бисакодил</w:t>
            </w:r>
          </w:p>
        </w:tc>
        <w:tc>
          <w:tcPr>
            <w:tcW w:w="4592" w:type="dxa"/>
          </w:tcPr>
          <w:p w:rsidR="001D340C" w:rsidRDefault="001D340C">
            <w:pPr>
              <w:pStyle w:val="ConsPlusNormal"/>
            </w:pPr>
            <w:r>
              <w:t>таблетки, покрытые кишечнорастворимой сахарной оболочкой</w:t>
            </w:r>
          </w:p>
        </w:tc>
      </w:tr>
      <w:tr w:rsidR="001D340C">
        <w:tc>
          <w:tcPr>
            <w:tcW w:w="674" w:type="dxa"/>
          </w:tcPr>
          <w:p w:rsidR="001D340C" w:rsidRDefault="001D340C">
            <w:pPr>
              <w:pStyle w:val="ConsPlusNormal"/>
              <w:jc w:val="center"/>
            </w:pPr>
            <w:r>
              <w:lastRenderedPageBreak/>
              <w:t>77</w:t>
            </w:r>
          </w:p>
        </w:tc>
        <w:tc>
          <w:tcPr>
            <w:tcW w:w="3798" w:type="dxa"/>
          </w:tcPr>
          <w:p w:rsidR="001D340C" w:rsidRDefault="001D340C">
            <w:pPr>
              <w:pStyle w:val="ConsPlusNormal"/>
            </w:pPr>
            <w:r>
              <w:t>Бисопролол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Бисопролол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78</w:t>
            </w:r>
          </w:p>
        </w:tc>
        <w:tc>
          <w:tcPr>
            <w:tcW w:w="3798" w:type="dxa"/>
          </w:tcPr>
          <w:p w:rsidR="001D340C" w:rsidRDefault="001D340C">
            <w:pPr>
              <w:pStyle w:val="ConsPlusNormal"/>
            </w:pPr>
            <w:r>
              <w:t>Бифидобактерии бифидум</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Бифидобактерии бифидум</w:t>
            </w:r>
          </w:p>
        </w:tc>
        <w:tc>
          <w:tcPr>
            <w:tcW w:w="4592" w:type="dxa"/>
          </w:tcPr>
          <w:p w:rsidR="001D340C" w:rsidRDefault="001D340C">
            <w:pPr>
              <w:pStyle w:val="ConsPlusNormal"/>
            </w:pPr>
            <w:r>
              <w:t>лиофилизат для приготовления раствора для приема внутрь и местного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Бифидобактерии бифидум</w:t>
            </w:r>
          </w:p>
        </w:tc>
        <w:tc>
          <w:tcPr>
            <w:tcW w:w="4592" w:type="dxa"/>
          </w:tcPr>
          <w:p w:rsidR="001D340C" w:rsidRDefault="001D340C">
            <w:pPr>
              <w:pStyle w:val="ConsPlusNormal"/>
            </w:pPr>
            <w:r>
              <w:t>лиофилизат для приготовления суспензии для приема внутрь и местного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Бифидобактерии бифидум</w:t>
            </w:r>
          </w:p>
        </w:tc>
        <w:tc>
          <w:tcPr>
            <w:tcW w:w="4592" w:type="dxa"/>
          </w:tcPr>
          <w:p w:rsidR="001D340C" w:rsidRDefault="001D340C">
            <w:pPr>
              <w:pStyle w:val="ConsPlusNormal"/>
            </w:pPr>
            <w:r>
              <w:t>порошок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Бифидобактерии бифидум</w:t>
            </w:r>
          </w:p>
        </w:tc>
        <w:tc>
          <w:tcPr>
            <w:tcW w:w="4592" w:type="dxa"/>
          </w:tcPr>
          <w:p w:rsidR="001D340C" w:rsidRDefault="001D340C">
            <w:pPr>
              <w:pStyle w:val="ConsPlusNormal"/>
            </w:pPr>
            <w:r>
              <w:t>порошок для приема внутрь и местного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Бифидобактерии бифидум</w:t>
            </w:r>
          </w:p>
        </w:tc>
        <w:tc>
          <w:tcPr>
            <w:tcW w:w="4592" w:type="dxa"/>
          </w:tcPr>
          <w:p w:rsidR="001D340C" w:rsidRDefault="001D340C">
            <w:pPr>
              <w:pStyle w:val="ConsPlusNormal"/>
            </w:pPr>
            <w:r>
              <w:t>суппозитории вагинальные 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Бифидобактерии бифидум</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79</w:t>
            </w:r>
          </w:p>
        </w:tc>
        <w:tc>
          <w:tcPr>
            <w:tcW w:w="3798" w:type="dxa"/>
          </w:tcPr>
          <w:p w:rsidR="001D340C" w:rsidRDefault="001D340C">
            <w:pPr>
              <w:pStyle w:val="ConsPlusNormal"/>
            </w:pPr>
            <w:r>
              <w:t>Блеомицин</w:t>
            </w:r>
          </w:p>
        </w:tc>
        <w:tc>
          <w:tcPr>
            <w:tcW w:w="4592" w:type="dxa"/>
          </w:tcPr>
          <w:p w:rsidR="001D340C" w:rsidRDefault="001D340C">
            <w:pPr>
              <w:pStyle w:val="ConsPlusNormal"/>
            </w:pPr>
            <w:r>
              <w:t>лиофилизат для приготовления раствора для инъекций</w:t>
            </w:r>
          </w:p>
        </w:tc>
      </w:tr>
      <w:tr w:rsidR="001D340C">
        <w:tc>
          <w:tcPr>
            <w:tcW w:w="674" w:type="dxa"/>
          </w:tcPr>
          <w:p w:rsidR="001D340C" w:rsidRDefault="001D340C">
            <w:pPr>
              <w:pStyle w:val="ConsPlusNormal"/>
              <w:jc w:val="center"/>
            </w:pPr>
            <w:r>
              <w:t>80</w:t>
            </w:r>
          </w:p>
        </w:tc>
        <w:tc>
          <w:tcPr>
            <w:tcW w:w="3798" w:type="dxa"/>
          </w:tcPr>
          <w:p w:rsidR="001D340C" w:rsidRDefault="001D340C">
            <w:pPr>
              <w:pStyle w:val="ConsPlusNormal"/>
            </w:pPr>
            <w:r>
              <w:t>Бозентан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Бозентан</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jc w:val="center"/>
            </w:pPr>
            <w:r>
              <w:t>81</w:t>
            </w:r>
          </w:p>
        </w:tc>
        <w:tc>
          <w:tcPr>
            <w:tcW w:w="3798" w:type="dxa"/>
          </w:tcPr>
          <w:p w:rsidR="001D340C" w:rsidRDefault="001D340C">
            <w:pPr>
              <w:pStyle w:val="ConsPlusNormal"/>
            </w:pPr>
            <w:r>
              <w:t>Бозутиниб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82</w:t>
            </w:r>
          </w:p>
        </w:tc>
        <w:tc>
          <w:tcPr>
            <w:tcW w:w="3798" w:type="dxa"/>
          </w:tcPr>
          <w:p w:rsidR="001D340C" w:rsidRDefault="001D340C">
            <w:pPr>
              <w:pStyle w:val="ConsPlusNormal"/>
            </w:pPr>
            <w:r>
              <w:t>Бортезомиб</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Бортезомиб</w:t>
            </w:r>
          </w:p>
        </w:tc>
        <w:tc>
          <w:tcPr>
            <w:tcW w:w="4592" w:type="dxa"/>
          </w:tcPr>
          <w:p w:rsidR="001D340C" w:rsidRDefault="001D340C">
            <w:pPr>
              <w:pStyle w:val="ConsPlusNormal"/>
            </w:pPr>
            <w:r>
              <w:t>лиофилизат для приготовления раствора для внутривенного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Бортезомиб</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83</w:t>
            </w:r>
          </w:p>
        </w:tc>
        <w:tc>
          <w:tcPr>
            <w:tcW w:w="3798" w:type="dxa"/>
          </w:tcPr>
          <w:p w:rsidR="001D340C" w:rsidRDefault="001D340C">
            <w:pPr>
              <w:pStyle w:val="ConsPlusNormal"/>
            </w:pPr>
            <w:r>
              <w:t>Ботулинический токсин типа A-гемагглютинин комплекс</w:t>
            </w:r>
          </w:p>
        </w:tc>
        <w:tc>
          <w:tcPr>
            <w:tcW w:w="4592" w:type="dxa"/>
          </w:tcPr>
          <w:p w:rsidR="001D340C" w:rsidRDefault="001D340C">
            <w:pPr>
              <w:pStyle w:val="ConsPlusNormal"/>
            </w:pPr>
            <w:r>
              <w:t xml:space="preserve">лиофилизат для приготовления раствора для внутримышечного </w:t>
            </w:r>
            <w:r>
              <w:lastRenderedPageBreak/>
              <w:t>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Ботулинический токсин типа A-гемагглютинин комплекс</w:t>
            </w:r>
          </w:p>
        </w:tc>
        <w:tc>
          <w:tcPr>
            <w:tcW w:w="4592" w:type="dxa"/>
          </w:tcPr>
          <w:p w:rsidR="001D340C" w:rsidRDefault="001D340C">
            <w:pPr>
              <w:pStyle w:val="ConsPlusNormal"/>
            </w:pPr>
            <w:r>
              <w:t>лиофилизат для приготовления раствора для инъекций</w:t>
            </w:r>
          </w:p>
        </w:tc>
      </w:tr>
      <w:tr w:rsidR="001D340C">
        <w:tc>
          <w:tcPr>
            <w:tcW w:w="674" w:type="dxa"/>
          </w:tcPr>
          <w:p w:rsidR="001D340C" w:rsidRDefault="001D340C">
            <w:pPr>
              <w:pStyle w:val="ConsPlusNormal"/>
              <w:jc w:val="center"/>
            </w:pPr>
            <w:r>
              <w:t>84</w:t>
            </w:r>
          </w:p>
        </w:tc>
        <w:tc>
          <w:tcPr>
            <w:tcW w:w="3798" w:type="dxa"/>
          </w:tcPr>
          <w:p w:rsidR="001D340C" w:rsidRDefault="001D340C">
            <w:pPr>
              <w:pStyle w:val="ConsPlusNormal"/>
            </w:pPr>
            <w:r>
              <w:t>Ботулинический токсин типа</w:t>
            </w:r>
            <w:proofErr w:type="gramStart"/>
            <w:r>
              <w:t xml:space="preserve"> А</w:t>
            </w:r>
            <w:proofErr w:type="gramEnd"/>
          </w:p>
        </w:tc>
        <w:tc>
          <w:tcPr>
            <w:tcW w:w="4592" w:type="dxa"/>
          </w:tcPr>
          <w:p w:rsidR="001D340C" w:rsidRDefault="001D340C">
            <w:pPr>
              <w:pStyle w:val="ConsPlusNormal"/>
            </w:pPr>
            <w:r>
              <w:t>лиофилизат для приготовления раствора для внутримышечного введения</w:t>
            </w:r>
          </w:p>
        </w:tc>
      </w:tr>
      <w:tr w:rsidR="001D340C">
        <w:tc>
          <w:tcPr>
            <w:tcW w:w="674" w:type="dxa"/>
          </w:tcPr>
          <w:p w:rsidR="001D340C" w:rsidRDefault="001D340C">
            <w:pPr>
              <w:pStyle w:val="ConsPlusNormal"/>
              <w:jc w:val="center"/>
            </w:pPr>
            <w:r>
              <w:t>85</w:t>
            </w:r>
          </w:p>
        </w:tc>
        <w:tc>
          <w:tcPr>
            <w:tcW w:w="3798" w:type="dxa"/>
          </w:tcPr>
          <w:p w:rsidR="001D340C" w:rsidRDefault="001D340C">
            <w:pPr>
              <w:pStyle w:val="ConsPlusNormal"/>
            </w:pPr>
            <w:r>
              <w:t>Брентуксимаб ведотин</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t>86</w:t>
            </w:r>
          </w:p>
        </w:tc>
        <w:tc>
          <w:tcPr>
            <w:tcW w:w="3798" w:type="dxa"/>
          </w:tcPr>
          <w:p w:rsidR="001D340C" w:rsidRDefault="001D340C">
            <w:pPr>
              <w:pStyle w:val="ConsPlusNormal"/>
            </w:pPr>
            <w:r>
              <w:t>Бриварацетам</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87</w:t>
            </w:r>
          </w:p>
        </w:tc>
        <w:tc>
          <w:tcPr>
            <w:tcW w:w="3798" w:type="dxa"/>
          </w:tcPr>
          <w:p w:rsidR="001D340C" w:rsidRDefault="001D340C">
            <w:pPr>
              <w:pStyle w:val="ConsPlusNormal"/>
            </w:pPr>
            <w:r>
              <w:t>Бромдигидрохлор-фенилбензодиазепин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88</w:t>
            </w:r>
          </w:p>
        </w:tc>
        <w:tc>
          <w:tcPr>
            <w:tcW w:w="3798" w:type="dxa"/>
          </w:tcPr>
          <w:p w:rsidR="001D340C" w:rsidRDefault="001D340C">
            <w:pPr>
              <w:pStyle w:val="ConsPlusNormal"/>
            </w:pPr>
            <w:r>
              <w:t>Бромокриптин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89</w:t>
            </w:r>
          </w:p>
        </w:tc>
        <w:tc>
          <w:tcPr>
            <w:tcW w:w="3798" w:type="dxa"/>
          </w:tcPr>
          <w:p w:rsidR="001D340C" w:rsidRDefault="001D340C">
            <w:pPr>
              <w:pStyle w:val="ConsPlusNormal"/>
            </w:pPr>
            <w:r>
              <w:t>Будесонид</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Будесонид</w:t>
            </w:r>
          </w:p>
        </w:tc>
        <w:tc>
          <w:tcPr>
            <w:tcW w:w="4592" w:type="dxa"/>
          </w:tcPr>
          <w:p w:rsidR="001D340C" w:rsidRDefault="001D340C">
            <w:pPr>
              <w:pStyle w:val="ConsPlusNormal"/>
            </w:pPr>
            <w:r>
              <w:t>капли назальные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Будесонид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Будесонид</w:t>
            </w:r>
          </w:p>
        </w:tc>
        <w:tc>
          <w:tcPr>
            <w:tcW w:w="4592" w:type="dxa"/>
          </w:tcPr>
          <w:p w:rsidR="001D340C" w:rsidRDefault="001D340C">
            <w:pPr>
              <w:pStyle w:val="ConsPlusNormal"/>
            </w:pPr>
            <w:r>
              <w:t>капсулы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Будесонид</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Будесонид</w:t>
            </w:r>
          </w:p>
        </w:tc>
        <w:tc>
          <w:tcPr>
            <w:tcW w:w="4592" w:type="dxa"/>
          </w:tcPr>
          <w:p w:rsidR="001D340C" w:rsidRDefault="001D340C">
            <w:pPr>
              <w:pStyle w:val="ConsPlusNormal"/>
            </w:pPr>
            <w:r>
              <w:t>раствор для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Будесонид</w:t>
            </w:r>
          </w:p>
        </w:tc>
        <w:tc>
          <w:tcPr>
            <w:tcW w:w="4592" w:type="dxa"/>
          </w:tcPr>
          <w:p w:rsidR="001D340C" w:rsidRDefault="001D340C">
            <w:pPr>
              <w:pStyle w:val="ConsPlusNormal"/>
            </w:pPr>
            <w:r>
              <w:t>спрей назальный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Будесонид</w:t>
            </w:r>
          </w:p>
        </w:tc>
        <w:tc>
          <w:tcPr>
            <w:tcW w:w="4592" w:type="dxa"/>
          </w:tcPr>
          <w:p w:rsidR="001D340C" w:rsidRDefault="001D340C">
            <w:pPr>
              <w:pStyle w:val="ConsPlusNormal"/>
            </w:pPr>
            <w:r>
              <w:t>суспензия для ингаляций дозированная</w:t>
            </w:r>
          </w:p>
        </w:tc>
      </w:tr>
      <w:tr w:rsidR="001D340C">
        <w:tc>
          <w:tcPr>
            <w:tcW w:w="674" w:type="dxa"/>
          </w:tcPr>
          <w:p w:rsidR="001D340C" w:rsidRDefault="001D340C">
            <w:pPr>
              <w:pStyle w:val="ConsPlusNormal"/>
              <w:jc w:val="center"/>
            </w:pPr>
            <w:r>
              <w:t>90</w:t>
            </w:r>
          </w:p>
        </w:tc>
        <w:tc>
          <w:tcPr>
            <w:tcW w:w="3798" w:type="dxa"/>
          </w:tcPr>
          <w:p w:rsidR="001D340C" w:rsidRDefault="001D340C">
            <w:pPr>
              <w:pStyle w:val="ConsPlusNormal"/>
            </w:pPr>
            <w:r>
              <w:t>Будесонид + Формотерол</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Будесонид + Формотерол</w:t>
            </w:r>
          </w:p>
        </w:tc>
        <w:tc>
          <w:tcPr>
            <w:tcW w:w="4592" w:type="dxa"/>
          </w:tcPr>
          <w:p w:rsidR="001D340C" w:rsidRDefault="001D340C">
            <w:pPr>
              <w:pStyle w:val="ConsPlusNormal"/>
            </w:pPr>
            <w:r>
              <w:t>капсул с порошком для ингаляций набор</w:t>
            </w:r>
          </w:p>
        </w:tc>
      </w:tr>
      <w:tr w:rsidR="001D340C">
        <w:tc>
          <w:tcPr>
            <w:tcW w:w="674" w:type="dxa"/>
          </w:tcPr>
          <w:p w:rsidR="001D340C" w:rsidRDefault="001D340C">
            <w:pPr>
              <w:pStyle w:val="ConsPlusNormal"/>
              <w:jc w:val="center"/>
            </w:pPr>
            <w:r>
              <w:t>91</w:t>
            </w:r>
          </w:p>
        </w:tc>
        <w:tc>
          <w:tcPr>
            <w:tcW w:w="3798" w:type="dxa"/>
          </w:tcPr>
          <w:p w:rsidR="001D340C" w:rsidRDefault="001D340C">
            <w:pPr>
              <w:pStyle w:val="ConsPlusNormal"/>
            </w:pPr>
            <w:r>
              <w:t>Бупренорфин</w:t>
            </w:r>
          </w:p>
        </w:tc>
        <w:tc>
          <w:tcPr>
            <w:tcW w:w="4592" w:type="dxa"/>
          </w:tcPr>
          <w:p w:rsidR="001D340C" w:rsidRDefault="001D340C">
            <w:pPr>
              <w:pStyle w:val="ConsPlusNormal"/>
            </w:pPr>
            <w:r>
              <w:t>пластырь трансдермальный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Бупренорфин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lastRenderedPageBreak/>
              <w:t>92</w:t>
            </w:r>
          </w:p>
        </w:tc>
        <w:tc>
          <w:tcPr>
            <w:tcW w:w="3798" w:type="dxa"/>
          </w:tcPr>
          <w:p w:rsidR="001D340C" w:rsidRDefault="001D340C">
            <w:pPr>
              <w:pStyle w:val="ConsPlusNormal"/>
            </w:pPr>
            <w:r>
              <w:t>Бусерелин</w:t>
            </w:r>
          </w:p>
        </w:tc>
        <w:tc>
          <w:tcPr>
            <w:tcW w:w="4592" w:type="dxa"/>
          </w:tcPr>
          <w:p w:rsidR="001D340C" w:rsidRDefault="001D340C">
            <w:pPr>
              <w:pStyle w:val="ConsPlusNormal"/>
            </w:pPr>
            <w:r>
              <w:t>лиофилизат для приготовления суспензии для внутримышечного введения пролонгированного действия</w:t>
            </w:r>
          </w:p>
        </w:tc>
      </w:tr>
      <w:tr w:rsidR="001D340C">
        <w:tc>
          <w:tcPr>
            <w:tcW w:w="674" w:type="dxa"/>
          </w:tcPr>
          <w:p w:rsidR="001D340C" w:rsidRDefault="001D340C">
            <w:pPr>
              <w:pStyle w:val="ConsPlusNormal"/>
              <w:jc w:val="center"/>
            </w:pPr>
            <w:r>
              <w:t>93</w:t>
            </w:r>
          </w:p>
        </w:tc>
        <w:tc>
          <w:tcPr>
            <w:tcW w:w="3798" w:type="dxa"/>
          </w:tcPr>
          <w:p w:rsidR="001D340C" w:rsidRDefault="001D340C">
            <w:pPr>
              <w:pStyle w:val="ConsPlusNormal"/>
            </w:pPr>
            <w:r>
              <w:t>Бусульфан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94</w:t>
            </w:r>
          </w:p>
        </w:tc>
        <w:tc>
          <w:tcPr>
            <w:tcW w:w="3798" w:type="dxa"/>
          </w:tcPr>
          <w:p w:rsidR="001D340C" w:rsidRDefault="001D340C">
            <w:pPr>
              <w:pStyle w:val="ConsPlusNormal"/>
            </w:pPr>
            <w:r>
              <w:t>Бутиламиногидрокси-пропоксифеноксиметил метилоксадиазол</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jc w:val="center"/>
            </w:pPr>
            <w:r>
              <w:t>95</w:t>
            </w:r>
          </w:p>
        </w:tc>
        <w:tc>
          <w:tcPr>
            <w:tcW w:w="3798" w:type="dxa"/>
          </w:tcPr>
          <w:p w:rsidR="001D340C" w:rsidRDefault="001D340C">
            <w:pPr>
              <w:pStyle w:val="ConsPlusNormal"/>
            </w:pPr>
            <w:r>
              <w:t>Вакцина для лечения рака мочевого пузыря БЦЖ</w:t>
            </w:r>
          </w:p>
        </w:tc>
        <w:tc>
          <w:tcPr>
            <w:tcW w:w="4592" w:type="dxa"/>
          </w:tcPr>
          <w:p w:rsidR="001D340C" w:rsidRDefault="001D340C">
            <w:pPr>
              <w:pStyle w:val="ConsPlusNormal"/>
            </w:pPr>
            <w:r>
              <w:t>лиофилизат для приготовления суспензии для внутрипузырного введения</w:t>
            </w:r>
          </w:p>
        </w:tc>
      </w:tr>
      <w:tr w:rsidR="001D340C">
        <w:tc>
          <w:tcPr>
            <w:tcW w:w="674" w:type="dxa"/>
          </w:tcPr>
          <w:p w:rsidR="001D340C" w:rsidRDefault="001D340C">
            <w:pPr>
              <w:pStyle w:val="ConsPlusNormal"/>
              <w:jc w:val="center"/>
            </w:pPr>
            <w:r>
              <w:t>96</w:t>
            </w:r>
          </w:p>
        </w:tc>
        <w:tc>
          <w:tcPr>
            <w:tcW w:w="3798" w:type="dxa"/>
          </w:tcPr>
          <w:p w:rsidR="001D340C" w:rsidRDefault="001D340C">
            <w:pPr>
              <w:pStyle w:val="ConsPlusNormal"/>
            </w:pPr>
            <w:r>
              <w:t>Валганцикловир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97</w:t>
            </w:r>
          </w:p>
        </w:tc>
        <w:tc>
          <w:tcPr>
            <w:tcW w:w="3798" w:type="dxa"/>
          </w:tcPr>
          <w:p w:rsidR="001D340C" w:rsidRDefault="001D340C">
            <w:pPr>
              <w:pStyle w:val="ConsPlusNormal"/>
            </w:pPr>
            <w:r>
              <w:t>Валсартан + Сакубитрил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98</w:t>
            </w: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гранулы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капсулы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сироп (для детей)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Вальпроевая кислота</w:t>
            </w:r>
          </w:p>
        </w:tc>
        <w:tc>
          <w:tcPr>
            <w:tcW w:w="4592" w:type="dxa"/>
          </w:tcPr>
          <w:p w:rsidR="001D340C" w:rsidRDefault="001D340C">
            <w:pPr>
              <w:pStyle w:val="ConsPlusNormal"/>
            </w:pPr>
            <w:r>
              <w:t>гранулы с пролонгированным высвобождением</w:t>
            </w:r>
          </w:p>
        </w:tc>
      </w:tr>
      <w:tr w:rsidR="001D340C">
        <w:tc>
          <w:tcPr>
            <w:tcW w:w="674" w:type="dxa"/>
          </w:tcPr>
          <w:p w:rsidR="001D340C" w:rsidRDefault="001D340C">
            <w:pPr>
              <w:pStyle w:val="ConsPlusNormal"/>
              <w:jc w:val="center"/>
            </w:pPr>
            <w:r>
              <w:t>99</w:t>
            </w:r>
          </w:p>
        </w:tc>
        <w:tc>
          <w:tcPr>
            <w:tcW w:w="3798" w:type="dxa"/>
          </w:tcPr>
          <w:p w:rsidR="001D340C" w:rsidRDefault="001D340C">
            <w:pPr>
              <w:pStyle w:val="ConsPlusNormal"/>
            </w:pPr>
            <w:r>
              <w:t>Вандетаниб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100</w:t>
            </w:r>
          </w:p>
        </w:tc>
        <w:tc>
          <w:tcPr>
            <w:tcW w:w="3798" w:type="dxa"/>
          </w:tcPr>
          <w:p w:rsidR="001D340C" w:rsidRDefault="001D340C">
            <w:pPr>
              <w:pStyle w:val="ConsPlusNormal"/>
            </w:pPr>
            <w:r>
              <w:t>Варфарин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101</w:t>
            </w:r>
          </w:p>
        </w:tc>
        <w:tc>
          <w:tcPr>
            <w:tcW w:w="3798" w:type="dxa"/>
          </w:tcPr>
          <w:p w:rsidR="001D340C" w:rsidRDefault="001D340C">
            <w:pPr>
              <w:pStyle w:val="ConsPlusNormal"/>
            </w:pPr>
            <w:r>
              <w:t>Ведолизумаб</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t>102</w:t>
            </w:r>
          </w:p>
        </w:tc>
        <w:tc>
          <w:tcPr>
            <w:tcW w:w="3798" w:type="dxa"/>
          </w:tcPr>
          <w:p w:rsidR="001D340C" w:rsidRDefault="001D340C">
            <w:pPr>
              <w:pStyle w:val="ConsPlusNormal"/>
            </w:pPr>
            <w:r>
              <w:t>Велаглюцераза альфа</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103</w:t>
            </w:r>
          </w:p>
        </w:tc>
        <w:tc>
          <w:tcPr>
            <w:tcW w:w="3798" w:type="dxa"/>
          </w:tcPr>
          <w:p w:rsidR="001D340C" w:rsidRDefault="001D340C">
            <w:pPr>
              <w:pStyle w:val="ConsPlusNormal"/>
            </w:pPr>
            <w:r>
              <w:t>Вемурафениб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104</w:t>
            </w:r>
          </w:p>
        </w:tc>
        <w:tc>
          <w:tcPr>
            <w:tcW w:w="3798" w:type="dxa"/>
          </w:tcPr>
          <w:p w:rsidR="001D340C" w:rsidRDefault="001D340C">
            <w:pPr>
              <w:pStyle w:val="ConsPlusNormal"/>
            </w:pPr>
            <w:r>
              <w:t>Венетоклакс</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105</w:t>
            </w:r>
          </w:p>
        </w:tc>
        <w:tc>
          <w:tcPr>
            <w:tcW w:w="3798" w:type="dxa"/>
          </w:tcPr>
          <w:p w:rsidR="001D340C" w:rsidRDefault="001D340C">
            <w:pPr>
              <w:pStyle w:val="ConsPlusNormal"/>
            </w:pPr>
            <w:r>
              <w:t>Верапамил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Верапамил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Верапамил</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Верапамил</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Верапамил</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106</w:t>
            </w:r>
          </w:p>
        </w:tc>
        <w:tc>
          <w:tcPr>
            <w:tcW w:w="3798" w:type="dxa"/>
          </w:tcPr>
          <w:p w:rsidR="001D340C" w:rsidRDefault="001D340C">
            <w:pPr>
              <w:pStyle w:val="ConsPlusNormal"/>
            </w:pPr>
            <w:r>
              <w:t>Вилантерол + Умеклидиния бромид</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jc w:val="center"/>
            </w:pPr>
            <w:r>
              <w:t>107</w:t>
            </w:r>
          </w:p>
        </w:tc>
        <w:tc>
          <w:tcPr>
            <w:tcW w:w="3798" w:type="dxa"/>
          </w:tcPr>
          <w:p w:rsidR="001D340C" w:rsidRDefault="001D340C">
            <w:pPr>
              <w:pStyle w:val="ConsPlusNormal"/>
            </w:pPr>
            <w:r>
              <w:t>Вилантерол + Флутиказона фуроат</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jc w:val="center"/>
            </w:pPr>
            <w:r>
              <w:t>108</w:t>
            </w:r>
          </w:p>
        </w:tc>
        <w:tc>
          <w:tcPr>
            <w:tcW w:w="3798" w:type="dxa"/>
          </w:tcPr>
          <w:p w:rsidR="001D340C" w:rsidRDefault="001D340C">
            <w:pPr>
              <w:pStyle w:val="ConsPlusNormal"/>
            </w:pPr>
            <w:r>
              <w:t>Вилдаглиптин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109</w:t>
            </w:r>
          </w:p>
        </w:tc>
        <w:tc>
          <w:tcPr>
            <w:tcW w:w="3798" w:type="dxa"/>
          </w:tcPr>
          <w:p w:rsidR="001D340C" w:rsidRDefault="001D340C">
            <w:pPr>
              <w:pStyle w:val="ConsPlusNormal"/>
            </w:pPr>
            <w:r>
              <w:t>Винбластин</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lastRenderedPageBreak/>
              <w:t>110</w:t>
            </w:r>
          </w:p>
        </w:tc>
        <w:tc>
          <w:tcPr>
            <w:tcW w:w="3798" w:type="dxa"/>
          </w:tcPr>
          <w:p w:rsidR="001D340C" w:rsidRDefault="001D340C">
            <w:pPr>
              <w:pStyle w:val="ConsPlusNormal"/>
            </w:pPr>
            <w:r>
              <w:t>Винкристин</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111</w:t>
            </w:r>
          </w:p>
        </w:tc>
        <w:tc>
          <w:tcPr>
            <w:tcW w:w="3798" w:type="dxa"/>
          </w:tcPr>
          <w:p w:rsidR="001D340C" w:rsidRDefault="001D340C">
            <w:pPr>
              <w:pStyle w:val="ConsPlusNormal"/>
            </w:pPr>
            <w:r>
              <w:t>Винорелбин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Винорелбин</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112</w:t>
            </w:r>
          </w:p>
        </w:tc>
        <w:tc>
          <w:tcPr>
            <w:tcW w:w="3798" w:type="dxa"/>
          </w:tcPr>
          <w:p w:rsidR="001D340C" w:rsidRDefault="001D340C">
            <w:pPr>
              <w:pStyle w:val="ConsPlusNormal"/>
            </w:pPr>
            <w:r>
              <w:t>Винпоцетин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Винпоцетин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113</w:t>
            </w:r>
          </w:p>
        </w:tc>
        <w:tc>
          <w:tcPr>
            <w:tcW w:w="3798" w:type="dxa"/>
          </w:tcPr>
          <w:p w:rsidR="001D340C" w:rsidRDefault="001D340C">
            <w:pPr>
              <w:pStyle w:val="ConsPlusNormal"/>
            </w:pPr>
            <w:r>
              <w:t>Висмодегиб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114</w:t>
            </w:r>
          </w:p>
        </w:tc>
        <w:tc>
          <w:tcPr>
            <w:tcW w:w="3798" w:type="dxa"/>
          </w:tcPr>
          <w:p w:rsidR="001D340C" w:rsidRDefault="001D340C">
            <w:pPr>
              <w:pStyle w:val="ConsPlusNormal"/>
            </w:pPr>
            <w:r>
              <w:t>Висмута трикалия дицитрат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115</w:t>
            </w:r>
          </w:p>
        </w:tc>
        <w:tc>
          <w:tcPr>
            <w:tcW w:w="3798" w:type="dxa"/>
          </w:tcPr>
          <w:p w:rsidR="001D340C" w:rsidRDefault="001D340C">
            <w:pPr>
              <w:pStyle w:val="ConsPlusNormal"/>
            </w:pPr>
            <w:r>
              <w:t>Вода для инъекций</w:t>
            </w:r>
          </w:p>
        </w:tc>
        <w:tc>
          <w:tcPr>
            <w:tcW w:w="4592" w:type="dxa"/>
          </w:tcPr>
          <w:p w:rsidR="001D340C" w:rsidRDefault="001D340C">
            <w:pPr>
              <w:pStyle w:val="ConsPlusNormal"/>
            </w:pPr>
            <w:r>
              <w:t>растворитель для приготовления лекарственных форм для инъекций</w:t>
            </w:r>
          </w:p>
        </w:tc>
      </w:tr>
      <w:tr w:rsidR="001D340C">
        <w:tc>
          <w:tcPr>
            <w:tcW w:w="674" w:type="dxa"/>
          </w:tcPr>
          <w:p w:rsidR="001D340C" w:rsidRDefault="001D340C">
            <w:pPr>
              <w:pStyle w:val="ConsPlusNormal"/>
              <w:jc w:val="center"/>
            </w:pPr>
            <w:r>
              <w:t>116</w:t>
            </w:r>
          </w:p>
        </w:tc>
        <w:tc>
          <w:tcPr>
            <w:tcW w:w="3798" w:type="dxa"/>
          </w:tcPr>
          <w:p w:rsidR="001D340C" w:rsidRDefault="001D340C">
            <w:pPr>
              <w:pStyle w:val="ConsPlusNormal"/>
            </w:pPr>
            <w:r>
              <w:t>Водорода пероксид</w:t>
            </w:r>
          </w:p>
        </w:tc>
        <w:tc>
          <w:tcPr>
            <w:tcW w:w="4592" w:type="dxa"/>
          </w:tcPr>
          <w:p w:rsidR="001D340C" w:rsidRDefault="001D340C">
            <w:pPr>
              <w:pStyle w:val="ConsPlusNormal"/>
            </w:pPr>
            <w:r>
              <w:t>раствор для местного и наружного применения</w:t>
            </w:r>
          </w:p>
        </w:tc>
      </w:tr>
      <w:tr w:rsidR="001D340C">
        <w:tc>
          <w:tcPr>
            <w:tcW w:w="674" w:type="dxa"/>
          </w:tcPr>
          <w:p w:rsidR="001D340C" w:rsidRDefault="001D340C">
            <w:pPr>
              <w:pStyle w:val="ConsPlusNormal"/>
              <w:jc w:val="center"/>
            </w:pPr>
            <w:r>
              <w:t>117</w:t>
            </w:r>
          </w:p>
        </w:tc>
        <w:tc>
          <w:tcPr>
            <w:tcW w:w="3798" w:type="dxa"/>
          </w:tcPr>
          <w:p w:rsidR="001D340C" w:rsidRDefault="001D340C">
            <w:pPr>
              <w:pStyle w:val="ConsPlusNormal"/>
            </w:pPr>
            <w:r>
              <w:t>Вориконазол</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Вориконазол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118</w:t>
            </w:r>
          </w:p>
        </w:tc>
        <w:tc>
          <w:tcPr>
            <w:tcW w:w="3798" w:type="dxa"/>
          </w:tcPr>
          <w:p w:rsidR="001D340C" w:rsidRDefault="001D340C">
            <w:pPr>
              <w:pStyle w:val="ConsPlusNormal"/>
            </w:pPr>
            <w:r>
              <w:t>Гадобеновая кислота</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119</w:t>
            </w:r>
          </w:p>
        </w:tc>
        <w:tc>
          <w:tcPr>
            <w:tcW w:w="3798" w:type="dxa"/>
          </w:tcPr>
          <w:p w:rsidR="001D340C" w:rsidRDefault="001D340C">
            <w:pPr>
              <w:pStyle w:val="ConsPlusNormal"/>
            </w:pPr>
            <w:r>
              <w:t>Гадобутрол</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120</w:t>
            </w:r>
          </w:p>
        </w:tc>
        <w:tc>
          <w:tcPr>
            <w:tcW w:w="3798" w:type="dxa"/>
          </w:tcPr>
          <w:p w:rsidR="001D340C" w:rsidRDefault="001D340C">
            <w:pPr>
              <w:pStyle w:val="ConsPlusNormal"/>
            </w:pPr>
            <w:r>
              <w:t>Гадоверсетамид</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121</w:t>
            </w:r>
          </w:p>
        </w:tc>
        <w:tc>
          <w:tcPr>
            <w:tcW w:w="3798" w:type="dxa"/>
          </w:tcPr>
          <w:p w:rsidR="001D340C" w:rsidRDefault="001D340C">
            <w:pPr>
              <w:pStyle w:val="ConsPlusNormal"/>
            </w:pPr>
            <w:r>
              <w:t>Гадодиамид</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122</w:t>
            </w:r>
          </w:p>
        </w:tc>
        <w:tc>
          <w:tcPr>
            <w:tcW w:w="3798" w:type="dxa"/>
          </w:tcPr>
          <w:p w:rsidR="001D340C" w:rsidRDefault="001D340C">
            <w:pPr>
              <w:pStyle w:val="ConsPlusNormal"/>
            </w:pPr>
            <w:r>
              <w:t>Гадоксетовая кислота</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123</w:t>
            </w:r>
          </w:p>
        </w:tc>
        <w:tc>
          <w:tcPr>
            <w:tcW w:w="3798" w:type="dxa"/>
          </w:tcPr>
          <w:p w:rsidR="001D340C" w:rsidRDefault="001D340C">
            <w:pPr>
              <w:pStyle w:val="ConsPlusNormal"/>
            </w:pPr>
            <w:r>
              <w:t>Гадопентетовая кислота</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124</w:t>
            </w:r>
          </w:p>
        </w:tc>
        <w:tc>
          <w:tcPr>
            <w:tcW w:w="3798" w:type="dxa"/>
          </w:tcPr>
          <w:p w:rsidR="001D340C" w:rsidRDefault="001D340C">
            <w:pPr>
              <w:pStyle w:val="ConsPlusNormal"/>
            </w:pPr>
            <w:r>
              <w:t>Галантамин</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Галантамин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Галантамин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125</w:t>
            </w:r>
          </w:p>
        </w:tc>
        <w:tc>
          <w:tcPr>
            <w:tcW w:w="3798" w:type="dxa"/>
          </w:tcPr>
          <w:p w:rsidR="001D340C" w:rsidRDefault="001D340C">
            <w:pPr>
              <w:pStyle w:val="ConsPlusNormal"/>
            </w:pPr>
            <w:r>
              <w:t>Галоперидол</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Галоперидол</w:t>
            </w:r>
          </w:p>
        </w:tc>
        <w:tc>
          <w:tcPr>
            <w:tcW w:w="4592" w:type="dxa"/>
          </w:tcPr>
          <w:p w:rsidR="001D340C" w:rsidRDefault="001D340C">
            <w:pPr>
              <w:pStyle w:val="ConsPlusNormal"/>
            </w:pPr>
            <w:r>
              <w:t xml:space="preserve">раствор для внутримышечного </w:t>
            </w:r>
            <w:r>
              <w:lastRenderedPageBreak/>
              <w:t>введения (масляный)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Галоперидол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126</w:t>
            </w:r>
          </w:p>
        </w:tc>
        <w:tc>
          <w:tcPr>
            <w:tcW w:w="3798" w:type="dxa"/>
          </w:tcPr>
          <w:p w:rsidR="001D340C" w:rsidRDefault="001D340C">
            <w:pPr>
              <w:pStyle w:val="ConsPlusNormal"/>
            </w:pPr>
            <w:r>
              <w:t>Ганиреликс</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127</w:t>
            </w:r>
          </w:p>
        </w:tc>
        <w:tc>
          <w:tcPr>
            <w:tcW w:w="3798" w:type="dxa"/>
          </w:tcPr>
          <w:p w:rsidR="001D340C" w:rsidRDefault="001D340C">
            <w:pPr>
              <w:pStyle w:val="ConsPlusNormal"/>
            </w:pPr>
            <w:r>
              <w:t>Ганцикловир</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128</w:t>
            </w:r>
          </w:p>
        </w:tc>
        <w:tc>
          <w:tcPr>
            <w:tcW w:w="3798" w:type="dxa"/>
          </w:tcPr>
          <w:p w:rsidR="001D340C" w:rsidRDefault="001D340C">
            <w:pPr>
              <w:pStyle w:val="ConsPlusNormal"/>
            </w:pPr>
            <w:r>
              <w:t>Гатифлоксацин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129</w:t>
            </w:r>
          </w:p>
        </w:tc>
        <w:tc>
          <w:tcPr>
            <w:tcW w:w="3798" w:type="dxa"/>
          </w:tcPr>
          <w:p w:rsidR="001D340C" w:rsidRDefault="001D340C">
            <w:pPr>
              <w:pStyle w:val="ConsPlusNormal"/>
            </w:pPr>
            <w:r>
              <w:t>Гексопреналин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130</w:t>
            </w:r>
          </w:p>
        </w:tc>
        <w:tc>
          <w:tcPr>
            <w:tcW w:w="3798" w:type="dxa"/>
          </w:tcPr>
          <w:p w:rsidR="001D340C" w:rsidRDefault="001D340C">
            <w:pPr>
              <w:pStyle w:val="ConsPlusNormal"/>
            </w:pPr>
            <w:r>
              <w:t>Гемцитабин</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131</w:t>
            </w:r>
          </w:p>
        </w:tc>
        <w:tc>
          <w:tcPr>
            <w:tcW w:w="3798" w:type="dxa"/>
          </w:tcPr>
          <w:p w:rsidR="001D340C" w:rsidRDefault="001D340C">
            <w:pPr>
              <w:pStyle w:val="ConsPlusNormal"/>
            </w:pPr>
            <w:r>
              <w:t>Гентамицин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jc w:val="center"/>
            </w:pPr>
            <w:r>
              <w:t>132</w:t>
            </w:r>
          </w:p>
        </w:tc>
        <w:tc>
          <w:tcPr>
            <w:tcW w:w="3798" w:type="dxa"/>
          </w:tcPr>
          <w:p w:rsidR="001D340C" w:rsidRDefault="001D340C">
            <w:pPr>
              <w:pStyle w:val="ConsPlusNormal"/>
            </w:pPr>
            <w:r>
              <w:t>Гепарин натрия</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Гепарин натрия</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133</w:t>
            </w:r>
          </w:p>
        </w:tc>
        <w:tc>
          <w:tcPr>
            <w:tcW w:w="3798" w:type="dxa"/>
          </w:tcPr>
          <w:p w:rsidR="001D340C" w:rsidRDefault="001D340C">
            <w:pPr>
              <w:pStyle w:val="ConsPlusNormal"/>
            </w:pPr>
            <w:r>
              <w:t>Гефитиниб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134</w:t>
            </w:r>
          </w:p>
        </w:tc>
        <w:tc>
          <w:tcPr>
            <w:tcW w:w="3798" w:type="dxa"/>
          </w:tcPr>
          <w:p w:rsidR="001D340C" w:rsidRDefault="001D340C">
            <w:pPr>
              <w:pStyle w:val="ConsPlusNormal"/>
            </w:pPr>
            <w:r>
              <w:t>Гидрокортизон</w:t>
            </w:r>
          </w:p>
        </w:tc>
        <w:tc>
          <w:tcPr>
            <w:tcW w:w="4592" w:type="dxa"/>
          </w:tcPr>
          <w:p w:rsidR="001D340C" w:rsidRDefault="001D340C">
            <w:pPr>
              <w:pStyle w:val="ConsPlusNormal"/>
            </w:pPr>
            <w:r>
              <w:t>крем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Гидрокортизон</w:t>
            </w:r>
          </w:p>
        </w:tc>
        <w:tc>
          <w:tcPr>
            <w:tcW w:w="4592" w:type="dxa"/>
          </w:tcPr>
          <w:p w:rsidR="001D340C" w:rsidRDefault="001D340C">
            <w:pPr>
              <w:pStyle w:val="ConsPlusNormal"/>
            </w:pPr>
            <w:r>
              <w:t>лиофилизат для приготовления раствора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Гидрокортизон</w:t>
            </w:r>
          </w:p>
        </w:tc>
        <w:tc>
          <w:tcPr>
            <w:tcW w:w="4592" w:type="dxa"/>
          </w:tcPr>
          <w:p w:rsidR="001D340C" w:rsidRDefault="001D340C">
            <w:pPr>
              <w:pStyle w:val="ConsPlusNormal"/>
            </w:pPr>
            <w:r>
              <w:t>мазь глазная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Гидрокортизон</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Гидрокортизон</w:t>
            </w:r>
          </w:p>
        </w:tc>
        <w:tc>
          <w:tcPr>
            <w:tcW w:w="4592" w:type="dxa"/>
          </w:tcPr>
          <w:p w:rsidR="001D340C" w:rsidRDefault="001D340C">
            <w:pPr>
              <w:pStyle w:val="ConsPlusNormal"/>
            </w:pPr>
            <w:r>
              <w:t>раствор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Гидрокортизон</w:t>
            </w:r>
          </w:p>
        </w:tc>
        <w:tc>
          <w:tcPr>
            <w:tcW w:w="4592" w:type="dxa"/>
          </w:tcPr>
          <w:p w:rsidR="001D340C" w:rsidRDefault="001D340C">
            <w:pPr>
              <w:pStyle w:val="ConsPlusNormal"/>
            </w:pPr>
            <w:r>
              <w:t>суспензия для внутримышечного и внутрисуставного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Гидрокортизон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Гидрокортизон</w:t>
            </w:r>
          </w:p>
        </w:tc>
        <w:tc>
          <w:tcPr>
            <w:tcW w:w="4592" w:type="dxa"/>
          </w:tcPr>
          <w:p w:rsidR="001D340C" w:rsidRDefault="001D340C">
            <w:pPr>
              <w:pStyle w:val="ConsPlusNormal"/>
            </w:pPr>
            <w:r>
              <w:t>эмульсия для наружного применения</w:t>
            </w:r>
          </w:p>
        </w:tc>
      </w:tr>
      <w:tr w:rsidR="001D340C">
        <w:tc>
          <w:tcPr>
            <w:tcW w:w="674" w:type="dxa"/>
          </w:tcPr>
          <w:p w:rsidR="001D340C" w:rsidRDefault="001D340C">
            <w:pPr>
              <w:pStyle w:val="ConsPlusNormal"/>
              <w:jc w:val="center"/>
            </w:pPr>
            <w:r>
              <w:t>135</w:t>
            </w:r>
          </w:p>
        </w:tc>
        <w:tc>
          <w:tcPr>
            <w:tcW w:w="3798" w:type="dxa"/>
          </w:tcPr>
          <w:p w:rsidR="001D340C" w:rsidRDefault="001D340C">
            <w:pPr>
              <w:pStyle w:val="ConsPlusNormal"/>
            </w:pPr>
            <w:r>
              <w:t>Гидроксизин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136</w:t>
            </w:r>
          </w:p>
        </w:tc>
        <w:tc>
          <w:tcPr>
            <w:tcW w:w="3798" w:type="dxa"/>
          </w:tcPr>
          <w:p w:rsidR="001D340C" w:rsidRDefault="001D340C">
            <w:pPr>
              <w:pStyle w:val="ConsPlusNormal"/>
            </w:pPr>
            <w:r>
              <w:t>Гидроксикарбамид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lastRenderedPageBreak/>
              <w:t>137</w:t>
            </w:r>
          </w:p>
        </w:tc>
        <w:tc>
          <w:tcPr>
            <w:tcW w:w="3798" w:type="dxa"/>
          </w:tcPr>
          <w:p w:rsidR="001D340C" w:rsidRDefault="001D340C">
            <w:pPr>
              <w:pStyle w:val="ConsPlusNormal"/>
            </w:pPr>
            <w:r>
              <w:t>Гидроксихлорохин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138</w:t>
            </w:r>
          </w:p>
        </w:tc>
        <w:tc>
          <w:tcPr>
            <w:tcW w:w="3798" w:type="dxa"/>
          </w:tcPr>
          <w:p w:rsidR="001D340C" w:rsidRDefault="001D340C">
            <w:pPr>
              <w:pStyle w:val="ConsPlusNormal"/>
            </w:pPr>
            <w:r>
              <w:t>Гидрохлоротиазид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139</w:t>
            </w:r>
          </w:p>
        </w:tc>
        <w:tc>
          <w:tcPr>
            <w:tcW w:w="3798" w:type="dxa"/>
          </w:tcPr>
          <w:p w:rsidR="001D340C" w:rsidRDefault="001D340C">
            <w:pPr>
              <w:pStyle w:val="ConsPlusNormal"/>
            </w:pPr>
            <w:r>
              <w:t>Гипромеллоза</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jc w:val="center"/>
            </w:pPr>
            <w:r>
              <w:t>140</w:t>
            </w:r>
          </w:p>
        </w:tc>
        <w:tc>
          <w:tcPr>
            <w:tcW w:w="3798" w:type="dxa"/>
          </w:tcPr>
          <w:p w:rsidR="001D340C" w:rsidRDefault="001D340C">
            <w:pPr>
              <w:pStyle w:val="ConsPlusNormal"/>
            </w:pPr>
            <w:r>
              <w:t>Глатирамера ацетат</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141</w:t>
            </w:r>
          </w:p>
        </w:tc>
        <w:tc>
          <w:tcPr>
            <w:tcW w:w="3798" w:type="dxa"/>
          </w:tcPr>
          <w:p w:rsidR="001D340C" w:rsidRDefault="001D340C">
            <w:pPr>
              <w:pStyle w:val="ConsPlusNormal"/>
            </w:pPr>
            <w:r>
              <w:t>Глекапревир + пибрентасвир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142</w:t>
            </w:r>
          </w:p>
        </w:tc>
        <w:tc>
          <w:tcPr>
            <w:tcW w:w="3798" w:type="dxa"/>
          </w:tcPr>
          <w:p w:rsidR="001D340C" w:rsidRDefault="001D340C">
            <w:pPr>
              <w:pStyle w:val="ConsPlusNormal"/>
            </w:pPr>
            <w:r>
              <w:t>Глибенкламид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143</w:t>
            </w:r>
          </w:p>
        </w:tc>
        <w:tc>
          <w:tcPr>
            <w:tcW w:w="3798" w:type="dxa"/>
          </w:tcPr>
          <w:p w:rsidR="001D340C" w:rsidRDefault="001D340C">
            <w:pPr>
              <w:pStyle w:val="ConsPlusNormal"/>
            </w:pPr>
            <w:r>
              <w:t>Гликлазид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Гликлазид</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Гликлазид</w:t>
            </w:r>
          </w:p>
        </w:tc>
        <w:tc>
          <w:tcPr>
            <w:tcW w:w="4592" w:type="dxa"/>
          </w:tcPr>
          <w:p w:rsidR="001D340C" w:rsidRDefault="001D340C">
            <w:pPr>
              <w:pStyle w:val="ConsPlusNormal"/>
            </w:pPr>
            <w:r>
              <w:t>таблетки с модифицированным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Гликлазид</w:t>
            </w:r>
          </w:p>
        </w:tc>
        <w:tc>
          <w:tcPr>
            <w:tcW w:w="4592" w:type="dxa"/>
          </w:tcPr>
          <w:p w:rsidR="001D340C" w:rsidRDefault="001D340C">
            <w:pPr>
              <w:pStyle w:val="ConsPlusNormal"/>
            </w:pPr>
            <w:r>
              <w:t>таблетки с пролонгированным высвобождением</w:t>
            </w:r>
          </w:p>
        </w:tc>
      </w:tr>
      <w:tr w:rsidR="001D340C">
        <w:tc>
          <w:tcPr>
            <w:tcW w:w="674" w:type="dxa"/>
          </w:tcPr>
          <w:p w:rsidR="001D340C" w:rsidRDefault="001D340C">
            <w:pPr>
              <w:pStyle w:val="ConsPlusNormal"/>
              <w:jc w:val="center"/>
            </w:pPr>
            <w:r>
              <w:t>144</w:t>
            </w:r>
          </w:p>
        </w:tc>
        <w:tc>
          <w:tcPr>
            <w:tcW w:w="3798" w:type="dxa"/>
          </w:tcPr>
          <w:p w:rsidR="001D340C" w:rsidRDefault="001D340C">
            <w:pPr>
              <w:pStyle w:val="ConsPlusNormal"/>
            </w:pPr>
            <w:r>
              <w:t>Гликопиррония бромид</w:t>
            </w:r>
          </w:p>
        </w:tc>
        <w:tc>
          <w:tcPr>
            <w:tcW w:w="4592" w:type="dxa"/>
          </w:tcPr>
          <w:p w:rsidR="001D340C" w:rsidRDefault="001D340C">
            <w:pPr>
              <w:pStyle w:val="ConsPlusNormal"/>
            </w:pPr>
            <w:r>
              <w:t>капсулы с порошком для ингаляций</w:t>
            </w:r>
          </w:p>
        </w:tc>
      </w:tr>
      <w:tr w:rsidR="001D340C">
        <w:tc>
          <w:tcPr>
            <w:tcW w:w="674" w:type="dxa"/>
          </w:tcPr>
          <w:p w:rsidR="001D340C" w:rsidRDefault="001D340C">
            <w:pPr>
              <w:pStyle w:val="ConsPlusNormal"/>
              <w:jc w:val="center"/>
            </w:pPr>
            <w:r>
              <w:t>145</w:t>
            </w:r>
          </w:p>
        </w:tc>
        <w:tc>
          <w:tcPr>
            <w:tcW w:w="3798" w:type="dxa"/>
          </w:tcPr>
          <w:p w:rsidR="001D340C" w:rsidRDefault="001D340C">
            <w:pPr>
              <w:pStyle w:val="ConsPlusNormal"/>
            </w:pPr>
            <w:r>
              <w:t>Гликопиррония бромид + Индакатерол</w:t>
            </w:r>
          </w:p>
        </w:tc>
        <w:tc>
          <w:tcPr>
            <w:tcW w:w="4592" w:type="dxa"/>
          </w:tcPr>
          <w:p w:rsidR="001D340C" w:rsidRDefault="001D340C">
            <w:pPr>
              <w:pStyle w:val="ConsPlusNormal"/>
            </w:pPr>
            <w:r>
              <w:t>капсулы с порошком для ингаляций</w:t>
            </w:r>
          </w:p>
        </w:tc>
      </w:tr>
      <w:tr w:rsidR="001D340C">
        <w:tc>
          <w:tcPr>
            <w:tcW w:w="674" w:type="dxa"/>
          </w:tcPr>
          <w:p w:rsidR="001D340C" w:rsidRDefault="001D340C">
            <w:pPr>
              <w:pStyle w:val="ConsPlusNormal"/>
              <w:jc w:val="center"/>
            </w:pPr>
            <w:r>
              <w:t>146</w:t>
            </w:r>
          </w:p>
        </w:tc>
        <w:tc>
          <w:tcPr>
            <w:tcW w:w="3798" w:type="dxa"/>
          </w:tcPr>
          <w:p w:rsidR="001D340C" w:rsidRDefault="001D340C">
            <w:pPr>
              <w:pStyle w:val="ConsPlusNormal"/>
            </w:pPr>
            <w:r>
              <w:t>Глицин</w:t>
            </w:r>
          </w:p>
        </w:tc>
        <w:tc>
          <w:tcPr>
            <w:tcW w:w="4592" w:type="dxa"/>
          </w:tcPr>
          <w:p w:rsidR="001D340C" w:rsidRDefault="001D340C">
            <w:pPr>
              <w:pStyle w:val="ConsPlusNormal"/>
            </w:pPr>
            <w:r>
              <w:t>таблетки защечные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Глицин</w:t>
            </w:r>
          </w:p>
        </w:tc>
        <w:tc>
          <w:tcPr>
            <w:tcW w:w="4592" w:type="dxa"/>
          </w:tcPr>
          <w:p w:rsidR="001D340C" w:rsidRDefault="001D340C">
            <w:pPr>
              <w:pStyle w:val="ConsPlusNormal"/>
            </w:pPr>
            <w:r>
              <w:t>таблетки подъязычные</w:t>
            </w:r>
          </w:p>
        </w:tc>
      </w:tr>
      <w:tr w:rsidR="001D340C">
        <w:tc>
          <w:tcPr>
            <w:tcW w:w="674" w:type="dxa"/>
          </w:tcPr>
          <w:p w:rsidR="001D340C" w:rsidRDefault="001D340C">
            <w:pPr>
              <w:pStyle w:val="ConsPlusNormal"/>
              <w:jc w:val="center"/>
            </w:pPr>
            <w:r>
              <w:t>147</w:t>
            </w:r>
          </w:p>
        </w:tc>
        <w:tc>
          <w:tcPr>
            <w:tcW w:w="3798" w:type="dxa"/>
          </w:tcPr>
          <w:p w:rsidR="001D340C" w:rsidRDefault="001D340C">
            <w:pPr>
              <w:pStyle w:val="ConsPlusNormal"/>
            </w:pPr>
            <w:r>
              <w:t>Глутамил-Цистеинил-Глицин динатрия</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148</w:t>
            </w:r>
          </w:p>
        </w:tc>
        <w:tc>
          <w:tcPr>
            <w:tcW w:w="3798" w:type="dxa"/>
          </w:tcPr>
          <w:p w:rsidR="001D340C" w:rsidRDefault="001D340C">
            <w:pPr>
              <w:pStyle w:val="ConsPlusNormal"/>
            </w:pPr>
            <w:r>
              <w:t>Гозерелин</w:t>
            </w:r>
          </w:p>
        </w:tc>
        <w:tc>
          <w:tcPr>
            <w:tcW w:w="4592" w:type="dxa"/>
          </w:tcPr>
          <w:p w:rsidR="001D340C" w:rsidRDefault="001D340C">
            <w:pPr>
              <w:pStyle w:val="ConsPlusNormal"/>
            </w:pPr>
            <w:r>
              <w:t>капсула для подкожного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Гозерелин</w:t>
            </w:r>
          </w:p>
        </w:tc>
        <w:tc>
          <w:tcPr>
            <w:tcW w:w="4592" w:type="dxa"/>
          </w:tcPr>
          <w:p w:rsidR="001D340C" w:rsidRDefault="001D340C">
            <w:pPr>
              <w:pStyle w:val="ConsPlusNormal"/>
            </w:pPr>
            <w:r>
              <w:t>имплантат</w:t>
            </w:r>
          </w:p>
        </w:tc>
      </w:tr>
      <w:tr w:rsidR="001D340C">
        <w:tc>
          <w:tcPr>
            <w:tcW w:w="674" w:type="dxa"/>
          </w:tcPr>
          <w:p w:rsidR="001D340C" w:rsidRDefault="001D340C">
            <w:pPr>
              <w:pStyle w:val="ConsPlusNormal"/>
              <w:jc w:val="center"/>
            </w:pPr>
            <w:r>
              <w:t>149</w:t>
            </w:r>
          </w:p>
        </w:tc>
        <w:tc>
          <w:tcPr>
            <w:tcW w:w="3798" w:type="dxa"/>
          </w:tcPr>
          <w:p w:rsidR="001D340C" w:rsidRDefault="001D340C">
            <w:pPr>
              <w:pStyle w:val="ConsPlusNormal"/>
            </w:pPr>
            <w:r>
              <w:t>Гозоглиптин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150</w:t>
            </w:r>
          </w:p>
        </w:tc>
        <w:tc>
          <w:tcPr>
            <w:tcW w:w="3798" w:type="dxa"/>
          </w:tcPr>
          <w:p w:rsidR="001D340C" w:rsidRDefault="001D340C">
            <w:pPr>
              <w:pStyle w:val="ConsPlusNormal"/>
            </w:pPr>
            <w:r>
              <w:t>Голимумаб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151</w:t>
            </w:r>
          </w:p>
        </w:tc>
        <w:tc>
          <w:tcPr>
            <w:tcW w:w="3798" w:type="dxa"/>
          </w:tcPr>
          <w:p w:rsidR="001D340C" w:rsidRDefault="001D340C">
            <w:pPr>
              <w:pStyle w:val="ConsPlusNormal"/>
            </w:pPr>
            <w:r>
              <w:t>Гонадотропин хорионический</w:t>
            </w:r>
          </w:p>
        </w:tc>
        <w:tc>
          <w:tcPr>
            <w:tcW w:w="4592" w:type="dxa"/>
          </w:tcPr>
          <w:p w:rsidR="001D340C" w:rsidRDefault="001D340C">
            <w:pPr>
              <w:pStyle w:val="ConsPlusNormal"/>
            </w:pPr>
            <w:r>
              <w:t>лиофилизат для приготовления раствора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Гонадотропин хорионический</w:t>
            </w:r>
          </w:p>
        </w:tc>
        <w:tc>
          <w:tcPr>
            <w:tcW w:w="4592" w:type="dxa"/>
          </w:tcPr>
          <w:p w:rsidR="001D340C" w:rsidRDefault="001D340C">
            <w:pPr>
              <w:pStyle w:val="ConsPlusNormal"/>
            </w:pPr>
            <w:r>
              <w:t>лиофилизат для приготовления раствора для внутримышечного и подкожного введения</w:t>
            </w:r>
          </w:p>
        </w:tc>
      </w:tr>
      <w:tr w:rsidR="001D340C">
        <w:tc>
          <w:tcPr>
            <w:tcW w:w="674" w:type="dxa"/>
          </w:tcPr>
          <w:p w:rsidR="001D340C" w:rsidRDefault="001D340C">
            <w:pPr>
              <w:pStyle w:val="ConsPlusNormal"/>
              <w:jc w:val="center"/>
            </w:pPr>
            <w:r>
              <w:t>152</w:t>
            </w:r>
          </w:p>
        </w:tc>
        <w:tc>
          <w:tcPr>
            <w:tcW w:w="3798" w:type="dxa"/>
          </w:tcPr>
          <w:p w:rsidR="001D340C" w:rsidRDefault="001D340C">
            <w:pPr>
              <w:pStyle w:val="ConsPlusNormal"/>
            </w:pPr>
            <w:r>
              <w:t>Гразопревир + элбасвир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153</w:t>
            </w:r>
          </w:p>
        </w:tc>
        <w:tc>
          <w:tcPr>
            <w:tcW w:w="3798" w:type="dxa"/>
          </w:tcPr>
          <w:p w:rsidR="001D340C" w:rsidRDefault="001D340C">
            <w:pPr>
              <w:pStyle w:val="ConsPlusNormal"/>
            </w:pPr>
            <w:r>
              <w:t>Дабигатрана этексилат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154</w:t>
            </w:r>
          </w:p>
        </w:tc>
        <w:tc>
          <w:tcPr>
            <w:tcW w:w="3798" w:type="dxa"/>
          </w:tcPr>
          <w:p w:rsidR="001D340C" w:rsidRDefault="001D340C">
            <w:pPr>
              <w:pStyle w:val="ConsPlusNormal"/>
            </w:pPr>
            <w:r>
              <w:t>Дабрафениб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155</w:t>
            </w:r>
          </w:p>
        </w:tc>
        <w:tc>
          <w:tcPr>
            <w:tcW w:w="3798" w:type="dxa"/>
          </w:tcPr>
          <w:p w:rsidR="001D340C" w:rsidRDefault="001D340C">
            <w:pPr>
              <w:pStyle w:val="ConsPlusNormal"/>
            </w:pPr>
            <w:r>
              <w:t>Дазатиниб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156</w:t>
            </w:r>
          </w:p>
        </w:tc>
        <w:tc>
          <w:tcPr>
            <w:tcW w:w="3798" w:type="dxa"/>
          </w:tcPr>
          <w:p w:rsidR="001D340C" w:rsidRDefault="001D340C">
            <w:pPr>
              <w:pStyle w:val="ConsPlusNormal"/>
            </w:pPr>
            <w:r>
              <w:t>Дакарбазин</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157</w:t>
            </w:r>
          </w:p>
        </w:tc>
        <w:tc>
          <w:tcPr>
            <w:tcW w:w="3798" w:type="dxa"/>
          </w:tcPr>
          <w:p w:rsidR="001D340C" w:rsidRDefault="001D340C">
            <w:pPr>
              <w:pStyle w:val="ConsPlusNormal"/>
            </w:pPr>
            <w:r>
              <w:t>Даклатасвир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158</w:t>
            </w:r>
          </w:p>
        </w:tc>
        <w:tc>
          <w:tcPr>
            <w:tcW w:w="3798" w:type="dxa"/>
          </w:tcPr>
          <w:p w:rsidR="001D340C" w:rsidRDefault="001D340C">
            <w:pPr>
              <w:pStyle w:val="ConsPlusNormal"/>
            </w:pPr>
            <w:r>
              <w:t>Дапаглифлозин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159</w:t>
            </w:r>
          </w:p>
        </w:tc>
        <w:tc>
          <w:tcPr>
            <w:tcW w:w="3798" w:type="dxa"/>
          </w:tcPr>
          <w:p w:rsidR="001D340C" w:rsidRDefault="001D340C">
            <w:pPr>
              <w:pStyle w:val="ConsPlusNormal"/>
            </w:pPr>
            <w:r>
              <w:t>Дапсон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160</w:t>
            </w:r>
          </w:p>
        </w:tc>
        <w:tc>
          <w:tcPr>
            <w:tcW w:w="3798" w:type="dxa"/>
          </w:tcPr>
          <w:p w:rsidR="001D340C" w:rsidRDefault="001D340C">
            <w:pPr>
              <w:pStyle w:val="ConsPlusNormal"/>
            </w:pPr>
            <w:r>
              <w:t>Дарбэпоэтин альфа</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161</w:t>
            </w:r>
          </w:p>
        </w:tc>
        <w:tc>
          <w:tcPr>
            <w:tcW w:w="3798" w:type="dxa"/>
          </w:tcPr>
          <w:p w:rsidR="001D340C" w:rsidRDefault="001D340C">
            <w:pPr>
              <w:pStyle w:val="ConsPlusNormal"/>
            </w:pPr>
            <w:r>
              <w:t>Дарунавир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162</w:t>
            </w:r>
          </w:p>
        </w:tc>
        <w:tc>
          <w:tcPr>
            <w:tcW w:w="3798" w:type="dxa"/>
          </w:tcPr>
          <w:p w:rsidR="001D340C" w:rsidRDefault="001D340C">
            <w:pPr>
              <w:pStyle w:val="ConsPlusNormal"/>
            </w:pPr>
            <w:r>
              <w:t>Дасабувир; омбитасвир + паритапревир + ритонавир</w:t>
            </w:r>
          </w:p>
        </w:tc>
        <w:tc>
          <w:tcPr>
            <w:tcW w:w="4592" w:type="dxa"/>
          </w:tcPr>
          <w:p w:rsidR="001D340C" w:rsidRDefault="001D340C">
            <w:pPr>
              <w:pStyle w:val="ConsPlusNormal"/>
            </w:pPr>
            <w:r>
              <w:t>таблеток набор</w:t>
            </w:r>
          </w:p>
        </w:tc>
      </w:tr>
      <w:tr w:rsidR="001D340C">
        <w:tc>
          <w:tcPr>
            <w:tcW w:w="674" w:type="dxa"/>
          </w:tcPr>
          <w:p w:rsidR="001D340C" w:rsidRDefault="001D340C">
            <w:pPr>
              <w:pStyle w:val="ConsPlusNormal"/>
              <w:jc w:val="center"/>
            </w:pPr>
            <w:r>
              <w:t>163</w:t>
            </w:r>
          </w:p>
        </w:tc>
        <w:tc>
          <w:tcPr>
            <w:tcW w:w="3798" w:type="dxa"/>
          </w:tcPr>
          <w:p w:rsidR="001D340C" w:rsidRDefault="001D340C">
            <w:pPr>
              <w:pStyle w:val="ConsPlusNormal"/>
            </w:pPr>
            <w:r>
              <w:t>Даунорубицин</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Даунорубицин</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164</w:t>
            </w:r>
          </w:p>
        </w:tc>
        <w:tc>
          <w:tcPr>
            <w:tcW w:w="3798" w:type="dxa"/>
          </w:tcPr>
          <w:p w:rsidR="001D340C" w:rsidRDefault="001D340C">
            <w:pPr>
              <w:pStyle w:val="ConsPlusNormal"/>
            </w:pPr>
            <w:r>
              <w:t>Дегареликс</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165</w:t>
            </w:r>
          </w:p>
        </w:tc>
        <w:tc>
          <w:tcPr>
            <w:tcW w:w="3798" w:type="dxa"/>
          </w:tcPr>
          <w:p w:rsidR="001D340C" w:rsidRDefault="001D340C">
            <w:pPr>
              <w:pStyle w:val="ConsPlusNormal"/>
            </w:pPr>
            <w:r>
              <w:t>Дезоксирибонуклеиновая кислота плазмидная [сверхскрученная кольцевая двуцепочечная]</w:t>
            </w:r>
          </w:p>
        </w:tc>
        <w:tc>
          <w:tcPr>
            <w:tcW w:w="4592" w:type="dxa"/>
          </w:tcPr>
          <w:p w:rsidR="001D340C" w:rsidRDefault="001D340C">
            <w:pPr>
              <w:pStyle w:val="ConsPlusNormal"/>
            </w:pPr>
            <w:r>
              <w:t>лиофилизат для приготовления раствора для внутримышечного введения</w:t>
            </w:r>
          </w:p>
        </w:tc>
      </w:tr>
      <w:tr w:rsidR="001D340C">
        <w:tc>
          <w:tcPr>
            <w:tcW w:w="674" w:type="dxa"/>
          </w:tcPr>
          <w:p w:rsidR="001D340C" w:rsidRDefault="001D340C">
            <w:pPr>
              <w:pStyle w:val="ConsPlusNormal"/>
              <w:jc w:val="center"/>
            </w:pPr>
            <w:r>
              <w:t>166</w:t>
            </w:r>
          </w:p>
        </w:tc>
        <w:tc>
          <w:tcPr>
            <w:tcW w:w="3798" w:type="dxa"/>
          </w:tcPr>
          <w:p w:rsidR="001D340C" w:rsidRDefault="001D340C">
            <w:pPr>
              <w:pStyle w:val="ConsPlusNormal"/>
            </w:pPr>
            <w:r>
              <w:t>Дексаметазон</w:t>
            </w:r>
          </w:p>
        </w:tc>
        <w:tc>
          <w:tcPr>
            <w:tcW w:w="4592" w:type="dxa"/>
          </w:tcPr>
          <w:p w:rsidR="001D340C" w:rsidRDefault="001D340C">
            <w:pPr>
              <w:pStyle w:val="ConsPlusNormal"/>
            </w:pPr>
            <w:r>
              <w:t xml:space="preserve">раствор для внутривенного и </w:t>
            </w:r>
            <w:r>
              <w:lastRenderedPageBreak/>
              <w:t>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Дексаметазон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Дексаметазон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Дексаметазон</w:t>
            </w:r>
          </w:p>
        </w:tc>
        <w:tc>
          <w:tcPr>
            <w:tcW w:w="4592" w:type="dxa"/>
          </w:tcPr>
          <w:p w:rsidR="001D340C" w:rsidRDefault="001D340C">
            <w:pPr>
              <w:pStyle w:val="ConsPlusNormal"/>
            </w:pPr>
            <w:r>
              <w:t>имплантат для интравитреального введения</w:t>
            </w:r>
          </w:p>
        </w:tc>
      </w:tr>
      <w:tr w:rsidR="001D340C">
        <w:tc>
          <w:tcPr>
            <w:tcW w:w="674" w:type="dxa"/>
          </w:tcPr>
          <w:p w:rsidR="001D340C" w:rsidRDefault="001D340C">
            <w:pPr>
              <w:pStyle w:val="ConsPlusNormal"/>
              <w:jc w:val="center"/>
            </w:pPr>
            <w:r>
              <w:t>167</w:t>
            </w:r>
          </w:p>
        </w:tc>
        <w:tc>
          <w:tcPr>
            <w:tcW w:w="3798" w:type="dxa"/>
          </w:tcPr>
          <w:p w:rsidR="001D340C" w:rsidRDefault="001D340C">
            <w:pPr>
              <w:pStyle w:val="ConsPlusNormal"/>
            </w:pPr>
            <w:r>
              <w:t>Декскетопрофен</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jc w:val="center"/>
            </w:pPr>
            <w:r>
              <w:t>168</w:t>
            </w:r>
          </w:p>
        </w:tc>
        <w:tc>
          <w:tcPr>
            <w:tcW w:w="3798" w:type="dxa"/>
          </w:tcPr>
          <w:p w:rsidR="001D340C" w:rsidRDefault="001D340C">
            <w:pPr>
              <w:pStyle w:val="ConsPlusNormal"/>
            </w:pPr>
            <w:r>
              <w:t>Декстроза</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Декстроза</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jc w:val="center"/>
            </w:pPr>
            <w:r>
              <w:t>169</w:t>
            </w:r>
          </w:p>
        </w:tc>
        <w:tc>
          <w:tcPr>
            <w:tcW w:w="3798" w:type="dxa"/>
          </w:tcPr>
          <w:p w:rsidR="001D340C" w:rsidRDefault="001D340C">
            <w:pPr>
              <w:pStyle w:val="ConsPlusNormal"/>
            </w:pPr>
            <w:r>
              <w:t>Декстроза + Калия хлорид + Натрия хлорид + Натрия цитрат</w:t>
            </w:r>
          </w:p>
        </w:tc>
        <w:tc>
          <w:tcPr>
            <w:tcW w:w="4592" w:type="dxa"/>
          </w:tcPr>
          <w:p w:rsidR="001D340C" w:rsidRDefault="001D340C">
            <w:pPr>
              <w:pStyle w:val="ConsPlusNormal"/>
            </w:pPr>
            <w:r>
              <w:t>порошок для приготовления раствора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Декстроза + Калия хлорид + Натрия хлорид + Натрия цитрат</w:t>
            </w:r>
          </w:p>
        </w:tc>
        <w:tc>
          <w:tcPr>
            <w:tcW w:w="4592" w:type="dxa"/>
          </w:tcPr>
          <w:p w:rsidR="001D340C" w:rsidRDefault="001D340C">
            <w:pPr>
              <w:pStyle w:val="ConsPlusNormal"/>
            </w:pPr>
            <w:r>
              <w:t>порошок для приготовления раствора для приема внутрь (для детей)</w:t>
            </w:r>
          </w:p>
        </w:tc>
      </w:tr>
      <w:tr w:rsidR="001D340C">
        <w:tc>
          <w:tcPr>
            <w:tcW w:w="674" w:type="dxa"/>
          </w:tcPr>
          <w:p w:rsidR="001D340C" w:rsidRDefault="001D340C">
            <w:pPr>
              <w:pStyle w:val="ConsPlusNormal"/>
              <w:jc w:val="center"/>
            </w:pPr>
            <w:r>
              <w:t>170</w:t>
            </w:r>
          </w:p>
        </w:tc>
        <w:tc>
          <w:tcPr>
            <w:tcW w:w="3798" w:type="dxa"/>
          </w:tcPr>
          <w:p w:rsidR="001D340C" w:rsidRDefault="001D340C">
            <w:pPr>
              <w:pStyle w:val="ConsPlusNormal"/>
            </w:pPr>
            <w:r>
              <w:t>Деносумаб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171</w:t>
            </w:r>
          </w:p>
        </w:tc>
        <w:tc>
          <w:tcPr>
            <w:tcW w:w="3798" w:type="dxa"/>
          </w:tcPr>
          <w:p w:rsidR="001D340C" w:rsidRDefault="001D340C">
            <w:pPr>
              <w:pStyle w:val="ConsPlusNormal"/>
            </w:pPr>
            <w:r>
              <w:t>Десмопрессин</w:t>
            </w:r>
          </w:p>
        </w:tc>
        <w:tc>
          <w:tcPr>
            <w:tcW w:w="4592" w:type="dxa"/>
          </w:tcPr>
          <w:p w:rsidR="001D340C" w:rsidRDefault="001D340C">
            <w:pPr>
              <w:pStyle w:val="ConsPlusNormal"/>
            </w:pPr>
            <w:r>
              <w:t>капли назальные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Десмопрессин</w:t>
            </w:r>
          </w:p>
        </w:tc>
        <w:tc>
          <w:tcPr>
            <w:tcW w:w="4592" w:type="dxa"/>
          </w:tcPr>
          <w:p w:rsidR="001D340C" w:rsidRDefault="001D340C">
            <w:pPr>
              <w:pStyle w:val="ConsPlusNormal"/>
            </w:pPr>
            <w:r>
              <w:t>спрей назальный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Десмопрессин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Десмопрессин</w:t>
            </w:r>
          </w:p>
        </w:tc>
        <w:tc>
          <w:tcPr>
            <w:tcW w:w="4592" w:type="dxa"/>
          </w:tcPr>
          <w:p w:rsidR="001D340C" w:rsidRDefault="001D340C">
            <w:pPr>
              <w:pStyle w:val="ConsPlusNormal"/>
            </w:pPr>
            <w:r>
              <w:t>таблетки подъязычные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Десмопрессин</w:t>
            </w:r>
          </w:p>
        </w:tc>
        <w:tc>
          <w:tcPr>
            <w:tcW w:w="4592" w:type="dxa"/>
          </w:tcPr>
          <w:p w:rsidR="001D340C" w:rsidRDefault="001D340C">
            <w:pPr>
              <w:pStyle w:val="ConsPlusNormal"/>
            </w:pPr>
            <w:r>
              <w:t>таблетки диспергируемые в полости рта</w:t>
            </w:r>
          </w:p>
        </w:tc>
      </w:tr>
      <w:tr w:rsidR="001D340C">
        <w:tc>
          <w:tcPr>
            <w:tcW w:w="674" w:type="dxa"/>
          </w:tcPr>
          <w:p w:rsidR="001D340C" w:rsidRDefault="001D340C">
            <w:pPr>
              <w:pStyle w:val="ConsPlusNormal"/>
            </w:pPr>
          </w:p>
        </w:tc>
        <w:tc>
          <w:tcPr>
            <w:tcW w:w="3798" w:type="dxa"/>
          </w:tcPr>
          <w:p w:rsidR="001D340C" w:rsidRDefault="001D340C">
            <w:pPr>
              <w:pStyle w:val="ConsPlusNormal"/>
            </w:pPr>
            <w:r>
              <w:t>Десмопрессин</w:t>
            </w:r>
          </w:p>
        </w:tc>
        <w:tc>
          <w:tcPr>
            <w:tcW w:w="4592" w:type="dxa"/>
          </w:tcPr>
          <w:p w:rsidR="001D340C" w:rsidRDefault="001D340C">
            <w:pPr>
              <w:pStyle w:val="ConsPlusNormal"/>
            </w:pPr>
            <w:r>
              <w:t>таблетки-лиофилизат</w:t>
            </w:r>
          </w:p>
        </w:tc>
      </w:tr>
      <w:tr w:rsidR="001D340C">
        <w:tc>
          <w:tcPr>
            <w:tcW w:w="674" w:type="dxa"/>
          </w:tcPr>
          <w:p w:rsidR="001D340C" w:rsidRDefault="001D340C">
            <w:pPr>
              <w:pStyle w:val="ConsPlusNormal"/>
              <w:jc w:val="center"/>
            </w:pPr>
            <w:r>
              <w:t>172</w:t>
            </w:r>
          </w:p>
        </w:tc>
        <w:tc>
          <w:tcPr>
            <w:tcW w:w="3798" w:type="dxa"/>
          </w:tcPr>
          <w:p w:rsidR="001D340C" w:rsidRDefault="001D340C">
            <w:pPr>
              <w:pStyle w:val="ConsPlusNormal"/>
            </w:pPr>
            <w:r>
              <w:t>Деферазирокс</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Деферазирокс</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173</w:t>
            </w:r>
          </w:p>
        </w:tc>
        <w:tc>
          <w:tcPr>
            <w:tcW w:w="3798" w:type="dxa"/>
          </w:tcPr>
          <w:p w:rsidR="001D340C" w:rsidRDefault="001D340C">
            <w:pPr>
              <w:pStyle w:val="ConsPlusNormal"/>
            </w:pPr>
            <w:r>
              <w:t>Джозамицин</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Джозамицин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174</w:t>
            </w:r>
          </w:p>
        </w:tc>
        <w:tc>
          <w:tcPr>
            <w:tcW w:w="3798" w:type="dxa"/>
          </w:tcPr>
          <w:p w:rsidR="001D340C" w:rsidRDefault="001D340C">
            <w:pPr>
              <w:pStyle w:val="ConsPlusNormal"/>
            </w:pPr>
            <w:r>
              <w:t>Диазепам</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Диазепам</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175</w:t>
            </w:r>
          </w:p>
        </w:tc>
        <w:tc>
          <w:tcPr>
            <w:tcW w:w="3798" w:type="dxa"/>
          </w:tcPr>
          <w:p w:rsidR="001D340C" w:rsidRDefault="001D340C">
            <w:pPr>
              <w:pStyle w:val="ConsPlusNormal"/>
            </w:pPr>
            <w:r>
              <w:t>Дигоксин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Дигоксин</w:t>
            </w:r>
          </w:p>
        </w:tc>
        <w:tc>
          <w:tcPr>
            <w:tcW w:w="4592" w:type="dxa"/>
          </w:tcPr>
          <w:p w:rsidR="001D340C" w:rsidRDefault="001D340C">
            <w:pPr>
              <w:pStyle w:val="ConsPlusNormal"/>
            </w:pPr>
            <w:r>
              <w:t>таблетки (для детей)</w:t>
            </w:r>
          </w:p>
        </w:tc>
      </w:tr>
      <w:tr w:rsidR="001D340C">
        <w:tc>
          <w:tcPr>
            <w:tcW w:w="674" w:type="dxa"/>
          </w:tcPr>
          <w:p w:rsidR="001D340C" w:rsidRDefault="001D340C">
            <w:pPr>
              <w:pStyle w:val="ConsPlusNormal"/>
              <w:jc w:val="center"/>
            </w:pPr>
            <w:r>
              <w:t>176</w:t>
            </w:r>
          </w:p>
        </w:tc>
        <w:tc>
          <w:tcPr>
            <w:tcW w:w="3798" w:type="dxa"/>
          </w:tcPr>
          <w:p w:rsidR="001D340C" w:rsidRDefault="001D340C">
            <w:pPr>
              <w:pStyle w:val="ConsPlusNormal"/>
            </w:pPr>
            <w:r>
              <w:t>Диданозин</w:t>
            </w:r>
          </w:p>
        </w:tc>
        <w:tc>
          <w:tcPr>
            <w:tcW w:w="4592" w:type="dxa"/>
          </w:tcPr>
          <w:p w:rsidR="001D340C" w:rsidRDefault="001D340C">
            <w:pPr>
              <w:pStyle w:val="ConsPlusNormal"/>
            </w:pPr>
            <w:r>
              <w:t>капсулы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Диданозин</w:t>
            </w:r>
          </w:p>
        </w:tc>
        <w:tc>
          <w:tcPr>
            <w:tcW w:w="4592" w:type="dxa"/>
          </w:tcPr>
          <w:p w:rsidR="001D340C" w:rsidRDefault="001D340C">
            <w:pPr>
              <w:pStyle w:val="ConsPlusNormal"/>
            </w:pPr>
            <w:r>
              <w:t>порошок для приготовления раствора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Диданозин</w:t>
            </w:r>
          </w:p>
        </w:tc>
        <w:tc>
          <w:tcPr>
            <w:tcW w:w="4592" w:type="dxa"/>
          </w:tcPr>
          <w:p w:rsidR="001D340C" w:rsidRDefault="001D340C">
            <w:pPr>
              <w:pStyle w:val="ConsPlusNormal"/>
            </w:pPr>
            <w:r>
              <w:t>порошок для приготовления раствора для приема внутрь для детей</w:t>
            </w:r>
          </w:p>
        </w:tc>
      </w:tr>
      <w:tr w:rsidR="001D340C">
        <w:tc>
          <w:tcPr>
            <w:tcW w:w="674" w:type="dxa"/>
          </w:tcPr>
          <w:p w:rsidR="001D340C" w:rsidRDefault="001D340C">
            <w:pPr>
              <w:pStyle w:val="ConsPlusNormal"/>
              <w:jc w:val="center"/>
            </w:pPr>
            <w:r>
              <w:t>177</w:t>
            </w:r>
          </w:p>
        </w:tc>
        <w:tc>
          <w:tcPr>
            <w:tcW w:w="3798" w:type="dxa"/>
          </w:tcPr>
          <w:p w:rsidR="001D340C" w:rsidRDefault="001D340C">
            <w:pPr>
              <w:pStyle w:val="ConsPlusNormal"/>
            </w:pPr>
            <w:r>
              <w:t>Дидрогестерон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Дидрогестерон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178</w:t>
            </w: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капсулы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капсулы с модифицированным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покрытые кишечнорастворимой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пролонгированного действия,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Диклофенак</w:t>
            </w:r>
          </w:p>
        </w:tc>
        <w:tc>
          <w:tcPr>
            <w:tcW w:w="4592" w:type="dxa"/>
          </w:tcPr>
          <w:p w:rsidR="001D340C" w:rsidRDefault="001D340C">
            <w:pPr>
              <w:pStyle w:val="ConsPlusNormal"/>
            </w:pPr>
            <w:r>
              <w:t>таблетки с модифицированным высвобождением</w:t>
            </w:r>
          </w:p>
        </w:tc>
      </w:tr>
      <w:tr w:rsidR="001D340C">
        <w:tc>
          <w:tcPr>
            <w:tcW w:w="674" w:type="dxa"/>
          </w:tcPr>
          <w:p w:rsidR="001D340C" w:rsidRDefault="001D340C">
            <w:pPr>
              <w:pStyle w:val="ConsPlusNormal"/>
              <w:jc w:val="center"/>
            </w:pPr>
            <w:r>
              <w:t>179</w:t>
            </w:r>
          </w:p>
        </w:tc>
        <w:tc>
          <w:tcPr>
            <w:tcW w:w="3798" w:type="dxa"/>
          </w:tcPr>
          <w:p w:rsidR="001D340C" w:rsidRDefault="001D340C">
            <w:pPr>
              <w:pStyle w:val="ConsPlusNormal"/>
            </w:pPr>
            <w:r>
              <w:t>Димеркаптопропан-сульфонат натрия</w:t>
            </w:r>
          </w:p>
        </w:tc>
        <w:tc>
          <w:tcPr>
            <w:tcW w:w="4592" w:type="dxa"/>
          </w:tcPr>
          <w:p w:rsidR="001D340C" w:rsidRDefault="001D340C">
            <w:pPr>
              <w:pStyle w:val="ConsPlusNormal"/>
            </w:pPr>
            <w:r>
              <w:t>раствор для внутримышечного и подкожного введения</w:t>
            </w:r>
          </w:p>
        </w:tc>
      </w:tr>
      <w:tr w:rsidR="001D340C">
        <w:tc>
          <w:tcPr>
            <w:tcW w:w="674" w:type="dxa"/>
          </w:tcPr>
          <w:p w:rsidR="001D340C" w:rsidRDefault="001D340C">
            <w:pPr>
              <w:pStyle w:val="ConsPlusNormal"/>
              <w:jc w:val="center"/>
            </w:pPr>
            <w:r>
              <w:t>180</w:t>
            </w:r>
          </w:p>
        </w:tc>
        <w:tc>
          <w:tcPr>
            <w:tcW w:w="3798" w:type="dxa"/>
          </w:tcPr>
          <w:p w:rsidR="001D340C" w:rsidRDefault="001D340C">
            <w:pPr>
              <w:pStyle w:val="ConsPlusNormal"/>
            </w:pPr>
            <w:r>
              <w:t>Диметилфумарат</w:t>
            </w:r>
          </w:p>
        </w:tc>
        <w:tc>
          <w:tcPr>
            <w:tcW w:w="4592" w:type="dxa"/>
          </w:tcPr>
          <w:p w:rsidR="001D340C" w:rsidRDefault="001D340C">
            <w:pPr>
              <w:pStyle w:val="ConsPlusNormal"/>
            </w:pPr>
            <w:r>
              <w:t>капсулы кишечнорастворимые</w:t>
            </w:r>
          </w:p>
        </w:tc>
      </w:tr>
      <w:tr w:rsidR="001D340C">
        <w:tc>
          <w:tcPr>
            <w:tcW w:w="674" w:type="dxa"/>
          </w:tcPr>
          <w:p w:rsidR="001D340C" w:rsidRDefault="001D340C">
            <w:pPr>
              <w:pStyle w:val="ConsPlusNormal"/>
              <w:jc w:val="center"/>
            </w:pPr>
            <w:r>
              <w:t>181</w:t>
            </w:r>
          </w:p>
        </w:tc>
        <w:tc>
          <w:tcPr>
            <w:tcW w:w="3798" w:type="dxa"/>
          </w:tcPr>
          <w:p w:rsidR="001D340C" w:rsidRDefault="001D340C">
            <w:pPr>
              <w:pStyle w:val="ConsPlusNormal"/>
            </w:pPr>
            <w:r>
              <w:t>Диоксометилтетрагидро-пиримидин + Сульфадиметоксин + Тримекаин + Хлорамфеникол</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jc w:val="center"/>
            </w:pPr>
            <w:r>
              <w:t>182</w:t>
            </w:r>
          </w:p>
        </w:tc>
        <w:tc>
          <w:tcPr>
            <w:tcW w:w="3798" w:type="dxa"/>
          </w:tcPr>
          <w:p w:rsidR="001D340C" w:rsidRDefault="001D340C">
            <w:pPr>
              <w:pStyle w:val="ConsPlusNormal"/>
            </w:pPr>
            <w:r>
              <w:t>Дифенгидрамин</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Дифенгидрамин</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Дифенгидрамин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183</w:t>
            </w:r>
          </w:p>
        </w:tc>
        <w:tc>
          <w:tcPr>
            <w:tcW w:w="3798" w:type="dxa"/>
          </w:tcPr>
          <w:p w:rsidR="001D340C" w:rsidRDefault="001D340C">
            <w:pPr>
              <w:pStyle w:val="ConsPlusNormal"/>
            </w:pPr>
            <w:r>
              <w:t>Доксазозин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Доксазозин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t>184</w:t>
            </w:r>
          </w:p>
        </w:tc>
        <w:tc>
          <w:tcPr>
            <w:tcW w:w="3798" w:type="dxa"/>
          </w:tcPr>
          <w:p w:rsidR="001D340C" w:rsidRDefault="001D340C">
            <w:pPr>
              <w:pStyle w:val="ConsPlusNormal"/>
            </w:pPr>
            <w:r>
              <w:t>Доксициклин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Доксициклин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Доксициклин</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jc w:val="center"/>
            </w:pPr>
            <w:r>
              <w:t>185</w:t>
            </w:r>
          </w:p>
        </w:tc>
        <w:tc>
          <w:tcPr>
            <w:tcW w:w="3798" w:type="dxa"/>
          </w:tcPr>
          <w:p w:rsidR="001D340C" w:rsidRDefault="001D340C">
            <w:pPr>
              <w:pStyle w:val="ConsPlusNormal"/>
            </w:pPr>
            <w:r>
              <w:t>Доксорубицин</w:t>
            </w:r>
          </w:p>
        </w:tc>
        <w:tc>
          <w:tcPr>
            <w:tcW w:w="4592" w:type="dxa"/>
          </w:tcPr>
          <w:p w:rsidR="001D340C" w:rsidRDefault="001D340C">
            <w:pPr>
              <w:pStyle w:val="ConsPlusNormal"/>
            </w:pPr>
            <w:r>
              <w:t>концентрат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Доксорубицин</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Доксорубицин</w:t>
            </w:r>
          </w:p>
        </w:tc>
        <w:tc>
          <w:tcPr>
            <w:tcW w:w="4592" w:type="dxa"/>
          </w:tcPr>
          <w:p w:rsidR="001D340C" w:rsidRDefault="001D340C">
            <w:pPr>
              <w:pStyle w:val="ConsPlusNormal"/>
            </w:pPr>
            <w:r>
              <w:t xml:space="preserve">концентрат для приготовления раствора для внутрисосудистого и </w:t>
            </w:r>
            <w:r>
              <w:lastRenderedPageBreak/>
              <w:t>внутрипузырного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Доксорубицин</w:t>
            </w:r>
          </w:p>
        </w:tc>
        <w:tc>
          <w:tcPr>
            <w:tcW w:w="4592" w:type="dxa"/>
          </w:tcPr>
          <w:p w:rsidR="001D340C" w:rsidRDefault="001D340C">
            <w:pPr>
              <w:pStyle w:val="ConsPlusNormal"/>
            </w:pPr>
            <w:r>
              <w:t>лиофилизат для приготовления раствора для внутрисосудистого и внутрипузырного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Доксорубицин</w:t>
            </w:r>
          </w:p>
        </w:tc>
        <w:tc>
          <w:tcPr>
            <w:tcW w:w="4592" w:type="dxa"/>
          </w:tcPr>
          <w:p w:rsidR="001D340C" w:rsidRDefault="001D340C">
            <w:pPr>
              <w:pStyle w:val="ConsPlusNormal"/>
            </w:pPr>
            <w:r>
              <w:t>раствор для внутрисосудистого и внутрипузырного введения</w:t>
            </w:r>
          </w:p>
        </w:tc>
      </w:tr>
      <w:tr w:rsidR="001D340C">
        <w:tc>
          <w:tcPr>
            <w:tcW w:w="674" w:type="dxa"/>
          </w:tcPr>
          <w:p w:rsidR="001D340C" w:rsidRDefault="001D340C">
            <w:pPr>
              <w:pStyle w:val="ConsPlusNormal"/>
              <w:jc w:val="center"/>
            </w:pPr>
            <w:r>
              <w:t>186</w:t>
            </w:r>
          </w:p>
        </w:tc>
        <w:tc>
          <w:tcPr>
            <w:tcW w:w="3798" w:type="dxa"/>
          </w:tcPr>
          <w:p w:rsidR="001D340C" w:rsidRDefault="001D340C">
            <w:pPr>
              <w:pStyle w:val="ConsPlusNormal"/>
            </w:pPr>
            <w:r>
              <w:t>Долутегравир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187</w:t>
            </w:r>
          </w:p>
        </w:tc>
        <w:tc>
          <w:tcPr>
            <w:tcW w:w="3798" w:type="dxa"/>
          </w:tcPr>
          <w:p w:rsidR="001D340C" w:rsidRDefault="001D340C">
            <w:pPr>
              <w:pStyle w:val="ConsPlusNormal"/>
            </w:pPr>
            <w:r>
              <w:t>Дорзоламид</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jc w:val="center"/>
            </w:pPr>
            <w:r>
              <w:t>188</w:t>
            </w:r>
          </w:p>
        </w:tc>
        <w:tc>
          <w:tcPr>
            <w:tcW w:w="3798" w:type="dxa"/>
          </w:tcPr>
          <w:p w:rsidR="001D340C" w:rsidRDefault="001D340C">
            <w:pPr>
              <w:pStyle w:val="ConsPlusNormal"/>
            </w:pPr>
            <w:r>
              <w:t>Дорназа альфа</w:t>
            </w:r>
          </w:p>
        </w:tc>
        <w:tc>
          <w:tcPr>
            <w:tcW w:w="4592" w:type="dxa"/>
          </w:tcPr>
          <w:p w:rsidR="001D340C" w:rsidRDefault="001D340C">
            <w:pPr>
              <w:pStyle w:val="ConsPlusNormal"/>
            </w:pPr>
            <w:r>
              <w:t>раствор для ингаляций</w:t>
            </w:r>
          </w:p>
        </w:tc>
      </w:tr>
      <w:tr w:rsidR="001D340C">
        <w:tc>
          <w:tcPr>
            <w:tcW w:w="674" w:type="dxa"/>
          </w:tcPr>
          <w:p w:rsidR="001D340C" w:rsidRDefault="001D340C">
            <w:pPr>
              <w:pStyle w:val="ConsPlusNormal"/>
              <w:jc w:val="center"/>
            </w:pPr>
            <w:r>
              <w:t>189</w:t>
            </w:r>
          </w:p>
        </w:tc>
        <w:tc>
          <w:tcPr>
            <w:tcW w:w="3798" w:type="dxa"/>
          </w:tcPr>
          <w:p w:rsidR="001D340C" w:rsidRDefault="001D340C">
            <w:pPr>
              <w:pStyle w:val="ConsPlusNormal"/>
            </w:pPr>
            <w:r>
              <w:t>Доцетаксел</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190</w:t>
            </w:r>
          </w:p>
        </w:tc>
        <w:tc>
          <w:tcPr>
            <w:tcW w:w="3798" w:type="dxa"/>
          </w:tcPr>
          <w:p w:rsidR="001D340C" w:rsidRDefault="001D340C">
            <w:pPr>
              <w:pStyle w:val="ConsPlusNormal"/>
            </w:pPr>
            <w:r>
              <w:t>Дротаверин</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Дротаверин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Дротаверин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191</w:t>
            </w:r>
          </w:p>
        </w:tc>
        <w:tc>
          <w:tcPr>
            <w:tcW w:w="3798" w:type="dxa"/>
          </w:tcPr>
          <w:p w:rsidR="001D340C" w:rsidRDefault="001D340C">
            <w:pPr>
              <w:pStyle w:val="ConsPlusNormal"/>
            </w:pPr>
            <w:r>
              <w:t>Дупилумаб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192</w:t>
            </w:r>
          </w:p>
        </w:tc>
        <w:tc>
          <w:tcPr>
            <w:tcW w:w="3798" w:type="dxa"/>
          </w:tcPr>
          <w:p w:rsidR="001D340C" w:rsidRDefault="001D340C">
            <w:pPr>
              <w:pStyle w:val="ConsPlusNormal"/>
            </w:pPr>
            <w:r>
              <w:t>Железа (III) гидроксид олигоизомальтозат</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193</w:t>
            </w:r>
          </w:p>
        </w:tc>
        <w:tc>
          <w:tcPr>
            <w:tcW w:w="3798" w:type="dxa"/>
          </w:tcPr>
          <w:p w:rsidR="001D340C" w:rsidRDefault="001D340C">
            <w:pPr>
              <w:pStyle w:val="ConsPlusNormal"/>
            </w:pPr>
            <w:r>
              <w:t>Железа [III] гидроксид полимальтозат</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Железа [III] гидроксид полимальтозат</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Железа [III] гидроксид полимальтозат</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Железа [III] гидроксид полимальтозат</w:t>
            </w:r>
          </w:p>
        </w:tc>
        <w:tc>
          <w:tcPr>
            <w:tcW w:w="4592" w:type="dxa"/>
          </w:tcPr>
          <w:p w:rsidR="001D340C" w:rsidRDefault="001D340C">
            <w:pPr>
              <w:pStyle w:val="ConsPlusNormal"/>
            </w:pPr>
            <w:r>
              <w:t>таблетки жевательные</w:t>
            </w:r>
          </w:p>
        </w:tc>
      </w:tr>
      <w:tr w:rsidR="001D340C">
        <w:tc>
          <w:tcPr>
            <w:tcW w:w="674" w:type="dxa"/>
          </w:tcPr>
          <w:p w:rsidR="001D340C" w:rsidRDefault="001D340C">
            <w:pPr>
              <w:pStyle w:val="ConsPlusNormal"/>
              <w:jc w:val="center"/>
            </w:pPr>
            <w:r>
              <w:t>194</w:t>
            </w:r>
          </w:p>
        </w:tc>
        <w:tc>
          <w:tcPr>
            <w:tcW w:w="3798" w:type="dxa"/>
          </w:tcPr>
          <w:p w:rsidR="001D340C" w:rsidRDefault="001D340C">
            <w:pPr>
              <w:pStyle w:val="ConsPlusNormal"/>
            </w:pPr>
            <w:r>
              <w:t>Железа [III] гидроксид сахарозный комплекс</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195</w:t>
            </w:r>
          </w:p>
        </w:tc>
        <w:tc>
          <w:tcPr>
            <w:tcW w:w="3798" w:type="dxa"/>
          </w:tcPr>
          <w:p w:rsidR="001D340C" w:rsidRDefault="001D340C">
            <w:pPr>
              <w:pStyle w:val="ConsPlusNormal"/>
            </w:pPr>
            <w:r>
              <w:t>Комплекс - железа (III) оксигидроксида, сахарозы и крахмала</w:t>
            </w:r>
          </w:p>
        </w:tc>
        <w:tc>
          <w:tcPr>
            <w:tcW w:w="4592" w:type="dxa"/>
          </w:tcPr>
          <w:p w:rsidR="001D340C" w:rsidRDefault="001D340C">
            <w:pPr>
              <w:pStyle w:val="ConsPlusNormal"/>
            </w:pPr>
            <w:r>
              <w:t>таблетки жевательные</w:t>
            </w:r>
          </w:p>
        </w:tc>
      </w:tr>
      <w:tr w:rsidR="001D340C">
        <w:tc>
          <w:tcPr>
            <w:tcW w:w="674" w:type="dxa"/>
          </w:tcPr>
          <w:p w:rsidR="001D340C" w:rsidRDefault="001D340C">
            <w:pPr>
              <w:pStyle w:val="ConsPlusNormal"/>
              <w:jc w:val="center"/>
            </w:pPr>
            <w:r>
              <w:lastRenderedPageBreak/>
              <w:t>196</w:t>
            </w:r>
          </w:p>
        </w:tc>
        <w:tc>
          <w:tcPr>
            <w:tcW w:w="3798" w:type="dxa"/>
          </w:tcPr>
          <w:p w:rsidR="001D340C" w:rsidRDefault="001D340C">
            <w:pPr>
              <w:pStyle w:val="ConsPlusNormal"/>
            </w:pPr>
            <w:r>
              <w:t>Железа карбоксимальтозат</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197</w:t>
            </w:r>
          </w:p>
        </w:tc>
        <w:tc>
          <w:tcPr>
            <w:tcW w:w="3798" w:type="dxa"/>
          </w:tcPr>
          <w:p w:rsidR="001D340C" w:rsidRDefault="001D340C">
            <w:pPr>
              <w:pStyle w:val="ConsPlusNormal"/>
            </w:pPr>
            <w:r>
              <w:t>Зидовудин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Зидовудин</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Зидовудин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198</w:t>
            </w:r>
          </w:p>
        </w:tc>
        <w:tc>
          <w:tcPr>
            <w:tcW w:w="3798" w:type="dxa"/>
          </w:tcPr>
          <w:p w:rsidR="001D340C" w:rsidRDefault="001D340C">
            <w:pPr>
              <w:pStyle w:val="ConsPlusNormal"/>
            </w:pPr>
            <w:r>
              <w:t>Зидовудин + Ламивудин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199</w:t>
            </w:r>
          </w:p>
        </w:tc>
        <w:tc>
          <w:tcPr>
            <w:tcW w:w="3798" w:type="dxa"/>
          </w:tcPr>
          <w:p w:rsidR="001D340C" w:rsidRDefault="001D340C">
            <w:pPr>
              <w:pStyle w:val="ConsPlusNormal"/>
            </w:pPr>
            <w:r>
              <w:t>Золедроновая кислота</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Золедроновая кислота</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Золедроновая кислота</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Золедроновая кислота</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jc w:val="center"/>
            </w:pPr>
            <w:r>
              <w:t>200</w:t>
            </w:r>
          </w:p>
        </w:tc>
        <w:tc>
          <w:tcPr>
            <w:tcW w:w="3798" w:type="dxa"/>
          </w:tcPr>
          <w:p w:rsidR="001D340C" w:rsidRDefault="001D340C">
            <w:pPr>
              <w:pStyle w:val="ConsPlusNormal"/>
            </w:pPr>
            <w:r>
              <w:t>Зопиклон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201</w:t>
            </w:r>
          </w:p>
        </w:tc>
        <w:tc>
          <w:tcPr>
            <w:tcW w:w="3798" w:type="dxa"/>
          </w:tcPr>
          <w:p w:rsidR="001D340C" w:rsidRDefault="001D340C">
            <w:pPr>
              <w:pStyle w:val="ConsPlusNormal"/>
            </w:pPr>
            <w:r>
              <w:t>Зуклопентиксол</w:t>
            </w:r>
          </w:p>
        </w:tc>
        <w:tc>
          <w:tcPr>
            <w:tcW w:w="4592" w:type="dxa"/>
          </w:tcPr>
          <w:p w:rsidR="001D340C" w:rsidRDefault="001D340C">
            <w:pPr>
              <w:pStyle w:val="ConsPlusNormal"/>
            </w:pPr>
            <w:r>
              <w:t>раствор для внутримышечного введения [масляный]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Зуклопентиксол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202</w:t>
            </w:r>
          </w:p>
        </w:tc>
        <w:tc>
          <w:tcPr>
            <w:tcW w:w="3798" w:type="dxa"/>
          </w:tcPr>
          <w:p w:rsidR="001D340C" w:rsidRDefault="001D340C">
            <w:pPr>
              <w:pStyle w:val="ConsPlusNormal"/>
            </w:pPr>
            <w:r>
              <w:t>Ибрутиниб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203</w:t>
            </w:r>
          </w:p>
        </w:tc>
        <w:tc>
          <w:tcPr>
            <w:tcW w:w="3798" w:type="dxa"/>
          </w:tcPr>
          <w:p w:rsidR="001D340C" w:rsidRDefault="001D340C">
            <w:pPr>
              <w:pStyle w:val="ConsPlusNormal"/>
            </w:pPr>
            <w:r>
              <w:t>Ибупрофен</w:t>
            </w:r>
          </w:p>
        </w:tc>
        <w:tc>
          <w:tcPr>
            <w:tcW w:w="4592" w:type="dxa"/>
          </w:tcPr>
          <w:p w:rsidR="001D340C" w:rsidRDefault="001D340C">
            <w:pPr>
              <w:pStyle w:val="ConsPlusNormal"/>
            </w:pPr>
            <w:r>
              <w:t>гель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гранулы для приготовления раствора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крем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суппозитории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 xml:space="preserve">суппозитории ректальные (для </w:t>
            </w:r>
            <w:r>
              <w:lastRenderedPageBreak/>
              <w:t>детей)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Ибупрофен</w:t>
            </w:r>
          </w:p>
        </w:tc>
        <w:tc>
          <w:tcPr>
            <w:tcW w:w="4592" w:type="dxa"/>
          </w:tcPr>
          <w:p w:rsidR="001D340C" w:rsidRDefault="001D340C">
            <w:pPr>
              <w:pStyle w:val="ConsPlusNormal"/>
            </w:pPr>
            <w:r>
              <w:t>суспензия для приема внутрь (для детей)</w:t>
            </w:r>
          </w:p>
        </w:tc>
      </w:tr>
      <w:tr w:rsidR="001D340C">
        <w:tc>
          <w:tcPr>
            <w:tcW w:w="674" w:type="dxa"/>
          </w:tcPr>
          <w:p w:rsidR="001D340C" w:rsidRDefault="001D340C">
            <w:pPr>
              <w:pStyle w:val="ConsPlusNormal"/>
              <w:jc w:val="center"/>
            </w:pPr>
            <w:r>
              <w:t>204</w:t>
            </w:r>
          </w:p>
        </w:tc>
        <w:tc>
          <w:tcPr>
            <w:tcW w:w="3798" w:type="dxa"/>
          </w:tcPr>
          <w:p w:rsidR="001D340C" w:rsidRDefault="001D340C">
            <w:pPr>
              <w:pStyle w:val="ConsPlusNormal"/>
            </w:pPr>
            <w:r>
              <w:t>Ивабрадин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205</w:t>
            </w:r>
          </w:p>
        </w:tc>
        <w:tc>
          <w:tcPr>
            <w:tcW w:w="3798" w:type="dxa"/>
          </w:tcPr>
          <w:p w:rsidR="001D340C" w:rsidRDefault="001D340C">
            <w:pPr>
              <w:pStyle w:val="ConsPlusNormal"/>
            </w:pPr>
            <w:r>
              <w:t>Идарубицин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206</w:t>
            </w:r>
          </w:p>
        </w:tc>
        <w:tc>
          <w:tcPr>
            <w:tcW w:w="3798" w:type="dxa"/>
          </w:tcPr>
          <w:p w:rsidR="001D340C" w:rsidRDefault="001D340C">
            <w:pPr>
              <w:pStyle w:val="ConsPlusNormal"/>
            </w:pPr>
            <w:r>
              <w:t>Идурсульфаза</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207</w:t>
            </w:r>
          </w:p>
        </w:tc>
        <w:tc>
          <w:tcPr>
            <w:tcW w:w="3798" w:type="dxa"/>
          </w:tcPr>
          <w:p w:rsidR="001D340C" w:rsidRDefault="001D340C">
            <w:pPr>
              <w:pStyle w:val="ConsPlusNormal"/>
            </w:pPr>
            <w:r>
              <w:t>Изониазид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208</w:t>
            </w:r>
          </w:p>
        </w:tc>
        <w:tc>
          <w:tcPr>
            <w:tcW w:w="3798" w:type="dxa"/>
          </w:tcPr>
          <w:p w:rsidR="001D340C" w:rsidRDefault="001D340C">
            <w:pPr>
              <w:pStyle w:val="ConsPlusNormal"/>
            </w:pPr>
            <w:r>
              <w:t>Изониазид + Ломефлоксацин + Пиразинамид + Этамбутол + [Пиридоксин]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209</w:t>
            </w:r>
          </w:p>
        </w:tc>
        <w:tc>
          <w:tcPr>
            <w:tcW w:w="3798" w:type="dxa"/>
          </w:tcPr>
          <w:p w:rsidR="001D340C" w:rsidRDefault="001D340C">
            <w:pPr>
              <w:pStyle w:val="ConsPlusNormal"/>
            </w:pPr>
            <w:r>
              <w:t>Изониазид + Пиразинамид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210</w:t>
            </w:r>
          </w:p>
        </w:tc>
        <w:tc>
          <w:tcPr>
            <w:tcW w:w="3798" w:type="dxa"/>
          </w:tcPr>
          <w:p w:rsidR="001D340C" w:rsidRDefault="001D340C">
            <w:pPr>
              <w:pStyle w:val="ConsPlusNormal"/>
            </w:pPr>
            <w:r>
              <w:t>Изониазид + Пиразинамид + Рифампицин</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Изониазид + Пиразинамид + Рифампицин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211</w:t>
            </w:r>
          </w:p>
        </w:tc>
        <w:tc>
          <w:tcPr>
            <w:tcW w:w="3798" w:type="dxa"/>
          </w:tcPr>
          <w:p w:rsidR="001D340C" w:rsidRDefault="001D340C">
            <w:pPr>
              <w:pStyle w:val="ConsPlusNormal"/>
            </w:pPr>
            <w:r>
              <w:t>Изониазид + Пиразинамид + Рифампицин + Этамбутол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212</w:t>
            </w:r>
          </w:p>
        </w:tc>
        <w:tc>
          <w:tcPr>
            <w:tcW w:w="3798" w:type="dxa"/>
          </w:tcPr>
          <w:p w:rsidR="001D340C" w:rsidRDefault="001D340C">
            <w:pPr>
              <w:pStyle w:val="ConsPlusNormal"/>
            </w:pPr>
            <w:r>
              <w:t>Изониазид + Пиразинамид + Рифампицин + Этамбутол + [Пиридоксин]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Изониазид + Пиразинамид + Рифампицин + Этамбутол + [Пиридоксин]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213</w:t>
            </w:r>
          </w:p>
        </w:tc>
        <w:tc>
          <w:tcPr>
            <w:tcW w:w="3798" w:type="dxa"/>
          </w:tcPr>
          <w:p w:rsidR="001D340C" w:rsidRDefault="001D340C">
            <w:pPr>
              <w:pStyle w:val="ConsPlusNormal"/>
            </w:pPr>
            <w:r>
              <w:t>Изониазид + Рифампицин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Изониазид + Рифампицин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214</w:t>
            </w:r>
          </w:p>
        </w:tc>
        <w:tc>
          <w:tcPr>
            <w:tcW w:w="3798" w:type="dxa"/>
          </w:tcPr>
          <w:p w:rsidR="001D340C" w:rsidRDefault="001D340C">
            <w:pPr>
              <w:pStyle w:val="ConsPlusNormal"/>
            </w:pPr>
            <w:r>
              <w:t>Изониазид + Этамбутол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215</w:t>
            </w:r>
          </w:p>
        </w:tc>
        <w:tc>
          <w:tcPr>
            <w:tcW w:w="3798" w:type="dxa"/>
          </w:tcPr>
          <w:p w:rsidR="001D340C" w:rsidRDefault="001D340C">
            <w:pPr>
              <w:pStyle w:val="ConsPlusNormal"/>
            </w:pPr>
            <w:r>
              <w:t>Изосорбида динитрат</w:t>
            </w:r>
          </w:p>
        </w:tc>
        <w:tc>
          <w:tcPr>
            <w:tcW w:w="4592" w:type="dxa"/>
          </w:tcPr>
          <w:p w:rsidR="001D340C" w:rsidRDefault="001D340C">
            <w:pPr>
              <w:pStyle w:val="ConsPlusNormal"/>
            </w:pPr>
            <w:r>
              <w:t>спрей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динитрат</w:t>
            </w:r>
          </w:p>
        </w:tc>
        <w:tc>
          <w:tcPr>
            <w:tcW w:w="4592" w:type="dxa"/>
          </w:tcPr>
          <w:p w:rsidR="001D340C" w:rsidRDefault="001D340C">
            <w:pPr>
              <w:pStyle w:val="ConsPlusNormal"/>
            </w:pPr>
            <w:r>
              <w:t>спрей подъязычный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динитрат</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динитрат</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jc w:val="center"/>
            </w:pPr>
            <w:r>
              <w:t>216</w:t>
            </w:r>
          </w:p>
        </w:tc>
        <w:tc>
          <w:tcPr>
            <w:tcW w:w="3798" w:type="dxa"/>
          </w:tcPr>
          <w:p w:rsidR="001D340C" w:rsidRDefault="001D340C">
            <w:pPr>
              <w:pStyle w:val="ConsPlusNormal"/>
            </w:pPr>
            <w:r>
              <w:t>Изосорбида мононитрат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мононитрат</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мононитрат</w:t>
            </w:r>
          </w:p>
        </w:tc>
        <w:tc>
          <w:tcPr>
            <w:tcW w:w="4592" w:type="dxa"/>
          </w:tcPr>
          <w:p w:rsidR="001D340C" w:rsidRDefault="001D340C">
            <w:pPr>
              <w:pStyle w:val="ConsPlusNormal"/>
            </w:pPr>
            <w:r>
              <w:t>капсулы ретард</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мононитрат</w:t>
            </w:r>
          </w:p>
        </w:tc>
        <w:tc>
          <w:tcPr>
            <w:tcW w:w="4592" w:type="dxa"/>
          </w:tcPr>
          <w:p w:rsidR="001D340C" w:rsidRDefault="001D340C">
            <w:pPr>
              <w:pStyle w:val="ConsPlusNormal"/>
            </w:pPr>
            <w:r>
              <w:t>капсулы с пролонгированным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мононитрат</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мононитрат</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Изосорбида мононитрат</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t>217</w:t>
            </w:r>
          </w:p>
        </w:tc>
        <w:tc>
          <w:tcPr>
            <w:tcW w:w="3798" w:type="dxa"/>
          </w:tcPr>
          <w:p w:rsidR="001D340C" w:rsidRDefault="001D340C">
            <w:pPr>
              <w:pStyle w:val="ConsPlusNormal"/>
            </w:pPr>
            <w:r>
              <w:t>Иксазомиб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218</w:t>
            </w:r>
          </w:p>
        </w:tc>
        <w:tc>
          <w:tcPr>
            <w:tcW w:w="3798" w:type="dxa"/>
          </w:tcPr>
          <w:p w:rsidR="001D340C" w:rsidRDefault="001D340C">
            <w:pPr>
              <w:pStyle w:val="ConsPlusNormal"/>
            </w:pPr>
            <w:r>
              <w:t>Иматиниб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Иматиниб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219</w:t>
            </w:r>
          </w:p>
        </w:tc>
        <w:tc>
          <w:tcPr>
            <w:tcW w:w="3798" w:type="dxa"/>
          </w:tcPr>
          <w:p w:rsidR="001D340C" w:rsidRDefault="001D340C">
            <w:pPr>
              <w:pStyle w:val="ConsPlusNormal"/>
            </w:pPr>
            <w:r>
              <w:t>Имиглюцераза</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220</w:t>
            </w:r>
          </w:p>
        </w:tc>
        <w:tc>
          <w:tcPr>
            <w:tcW w:w="3798" w:type="dxa"/>
          </w:tcPr>
          <w:p w:rsidR="001D340C" w:rsidRDefault="001D340C">
            <w:pPr>
              <w:pStyle w:val="ConsPlusNormal"/>
            </w:pPr>
            <w:r>
              <w:t>Имидазолилэтанамид пентандиовой кислоты</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221</w:t>
            </w:r>
          </w:p>
        </w:tc>
        <w:tc>
          <w:tcPr>
            <w:tcW w:w="3798" w:type="dxa"/>
          </w:tcPr>
          <w:p w:rsidR="001D340C" w:rsidRDefault="001D340C">
            <w:pPr>
              <w:pStyle w:val="ConsPlusNormal"/>
            </w:pPr>
            <w:r>
              <w:t>Имипрамин</w:t>
            </w:r>
          </w:p>
        </w:tc>
        <w:tc>
          <w:tcPr>
            <w:tcW w:w="4592" w:type="dxa"/>
          </w:tcPr>
          <w:p w:rsidR="001D340C" w:rsidRDefault="001D340C">
            <w:pPr>
              <w:pStyle w:val="ConsPlusNormal"/>
            </w:pPr>
            <w:r>
              <w:t>драже</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Имипрамин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lastRenderedPageBreak/>
              <w:t>222</w:t>
            </w:r>
          </w:p>
        </w:tc>
        <w:tc>
          <w:tcPr>
            <w:tcW w:w="3798" w:type="dxa"/>
          </w:tcPr>
          <w:p w:rsidR="001D340C" w:rsidRDefault="001D340C">
            <w:pPr>
              <w:pStyle w:val="ConsPlusNormal"/>
            </w:pPr>
            <w:r>
              <w:t>Иммуноглобулин антирабический</w:t>
            </w:r>
          </w:p>
        </w:tc>
        <w:tc>
          <w:tcPr>
            <w:tcW w:w="4592" w:type="dxa"/>
          </w:tcPr>
          <w:p w:rsidR="001D340C" w:rsidRDefault="001D340C">
            <w:pPr>
              <w:pStyle w:val="ConsPlusNormal"/>
            </w:pPr>
            <w:r>
              <w:t>раствор для внутримышечного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Иммуноглобулин антирабический</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223</w:t>
            </w:r>
          </w:p>
        </w:tc>
        <w:tc>
          <w:tcPr>
            <w:tcW w:w="3798" w:type="dxa"/>
          </w:tcPr>
          <w:p w:rsidR="001D340C" w:rsidRDefault="001D340C">
            <w:pPr>
              <w:pStyle w:val="ConsPlusNormal"/>
            </w:pPr>
            <w:r>
              <w:t>Иммуноглобулин антитимоцитарный</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Иммуноглобулин антитимоцитарный</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224</w:t>
            </w:r>
          </w:p>
        </w:tc>
        <w:tc>
          <w:tcPr>
            <w:tcW w:w="3798" w:type="dxa"/>
          </w:tcPr>
          <w:p w:rsidR="001D340C" w:rsidRDefault="001D340C">
            <w:pPr>
              <w:pStyle w:val="ConsPlusNormal"/>
            </w:pPr>
            <w:r>
              <w:t>Иммуноглобулин против клещевого энцефалита</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jc w:val="center"/>
            </w:pPr>
            <w:r>
              <w:t>225</w:t>
            </w:r>
          </w:p>
        </w:tc>
        <w:tc>
          <w:tcPr>
            <w:tcW w:w="3798" w:type="dxa"/>
          </w:tcPr>
          <w:p w:rsidR="001D340C" w:rsidRDefault="001D340C">
            <w:pPr>
              <w:pStyle w:val="ConsPlusNormal"/>
            </w:pPr>
            <w:r>
              <w:t>Иммуноглобулин человека антирезус RHO[D]</w:t>
            </w:r>
          </w:p>
        </w:tc>
        <w:tc>
          <w:tcPr>
            <w:tcW w:w="4592" w:type="dxa"/>
          </w:tcPr>
          <w:p w:rsidR="001D340C" w:rsidRDefault="001D340C">
            <w:pPr>
              <w:pStyle w:val="ConsPlusNormal"/>
            </w:pPr>
            <w:r>
              <w:t>лиофилизат для приготовления раствора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Иммуноглобулин человека антирезус RHO[D]</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jc w:val="center"/>
            </w:pPr>
            <w:r>
              <w:t>226</w:t>
            </w:r>
          </w:p>
        </w:tc>
        <w:tc>
          <w:tcPr>
            <w:tcW w:w="3798" w:type="dxa"/>
          </w:tcPr>
          <w:p w:rsidR="001D340C" w:rsidRDefault="001D340C">
            <w:pPr>
              <w:pStyle w:val="ConsPlusNormal"/>
            </w:pPr>
            <w:r>
              <w:t>Иммуноглобулин человека нормальный</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Иммуноглобулин человека нормальный</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Иммуноглобулин человека нормальный</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Иммуноглобулин человека нормальный</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Иммуноглобулин человека нормальный</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227</w:t>
            </w:r>
          </w:p>
        </w:tc>
        <w:tc>
          <w:tcPr>
            <w:tcW w:w="3798" w:type="dxa"/>
          </w:tcPr>
          <w:p w:rsidR="001D340C" w:rsidRDefault="001D340C">
            <w:pPr>
              <w:pStyle w:val="ConsPlusNormal"/>
            </w:pPr>
            <w:r>
              <w:t>Иммуноглобулин человека противостафилококковый</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jc w:val="center"/>
            </w:pPr>
            <w:r>
              <w:t>228</w:t>
            </w:r>
          </w:p>
        </w:tc>
        <w:tc>
          <w:tcPr>
            <w:tcW w:w="3798" w:type="dxa"/>
          </w:tcPr>
          <w:p w:rsidR="001D340C" w:rsidRDefault="001D340C">
            <w:pPr>
              <w:pStyle w:val="ConsPlusNormal"/>
            </w:pPr>
            <w:r>
              <w:t>Индакатерол</w:t>
            </w:r>
          </w:p>
        </w:tc>
        <w:tc>
          <w:tcPr>
            <w:tcW w:w="4592" w:type="dxa"/>
          </w:tcPr>
          <w:p w:rsidR="001D340C" w:rsidRDefault="001D340C">
            <w:pPr>
              <w:pStyle w:val="ConsPlusNormal"/>
            </w:pPr>
            <w:r>
              <w:t>капсулы с порошком для ингаляций</w:t>
            </w:r>
          </w:p>
        </w:tc>
      </w:tr>
      <w:tr w:rsidR="001D340C">
        <w:tc>
          <w:tcPr>
            <w:tcW w:w="674" w:type="dxa"/>
          </w:tcPr>
          <w:p w:rsidR="001D340C" w:rsidRDefault="001D340C">
            <w:pPr>
              <w:pStyle w:val="ConsPlusNormal"/>
              <w:jc w:val="center"/>
            </w:pPr>
            <w:r>
              <w:t>229</w:t>
            </w:r>
          </w:p>
        </w:tc>
        <w:tc>
          <w:tcPr>
            <w:tcW w:w="3798" w:type="dxa"/>
          </w:tcPr>
          <w:p w:rsidR="001D340C" w:rsidRDefault="001D340C">
            <w:pPr>
              <w:pStyle w:val="ConsPlusNormal"/>
            </w:pPr>
            <w:r>
              <w:t>Индапамид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Индапамид</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Индапамид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Индапамид</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Индапамид</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Индапамид</w:t>
            </w:r>
          </w:p>
        </w:tc>
        <w:tc>
          <w:tcPr>
            <w:tcW w:w="4592" w:type="dxa"/>
          </w:tcPr>
          <w:p w:rsidR="001D340C" w:rsidRDefault="001D340C">
            <w:pPr>
              <w:pStyle w:val="ConsPlusNormal"/>
            </w:pPr>
            <w:r>
              <w:t>таблетки с контролируемым высвобождением,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Индапамид</w:t>
            </w:r>
          </w:p>
        </w:tc>
        <w:tc>
          <w:tcPr>
            <w:tcW w:w="4592" w:type="dxa"/>
          </w:tcPr>
          <w:p w:rsidR="001D340C" w:rsidRDefault="001D340C">
            <w:pPr>
              <w:pStyle w:val="ConsPlusNormal"/>
            </w:pPr>
            <w:r>
              <w:t>таблетки с модифицированным высвобождением,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Индапамид</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230</w:t>
            </w:r>
          </w:p>
        </w:tc>
        <w:tc>
          <w:tcPr>
            <w:tcW w:w="3798" w:type="dxa"/>
          </w:tcPr>
          <w:p w:rsidR="001D340C" w:rsidRDefault="001D340C">
            <w:pPr>
              <w:pStyle w:val="ConsPlusNormal"/>
            </w:pPr>
            <w:r>
              <w:t>Инозин + Никотинамид + Рибофлавин + Янтарная кислота</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jc w:val="center"/>
            </w:pPr>
            <w:r>
              <w:t>231</w:t>
            </w:r>
          </w:p>
        </w:tc>
        <w:tc>
          <w:tcPr>
            <w:tcW w:w="3798" w:type="dxa"/>
          </w:tcPr>
          <w:p w:rsidR="001D340C" w:rsidRDefault="001D340C">
            <w:pPr>
              <w:pStyle w:val="ConsPlusNormal"/>
            </w:pPr>
            <w:r>
              <w:t>Инсулин аспарт</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jc w:val="center"/>
            </w:pPr>
            <w:r>
              <w:t>232</w:t>
            </w:r>
          </w:p>
        </w:tc>
        <w:tc>
          <w:tcPr>
            <w:tcW w:w="3798" w:type="dxa"/>
          </w:tcPr>
          <w:p w:rsidR="001D340C" w:rsidRDefault="001D340C">
            <w:pPr>
              <w:pStyle w:val="ConsPlusNormal"/>
            </w:pPr>
            <w:r>
              <w:t>Инсулин аспарт двухфазный</w:t>
            </w:r>
          </w:p>
        </w:tc>
        <w:tc>
          <w:tcPr>
            <w:tcW w:w="4592" w:type="dxa"/>
          </w:tcPr>
          <w:p w:rsidR="001D340C" w:rsidRDefault="001D340C">
            <w:pPr>
              <w:pStyle w:val="ConsPlusNormal"/>
            </w:pPr>
            <w:r>
              <w:t>суспензия для подкожного введения</w:t>
            </w:r>
          </w:p>
        </w:tc>
      </w:tr>
      <w:tr w:rsidR="001D340C">
        <w:tc>
          <w:tcPr>
            <w:tcW w:w="674" w:type="dxa"/>
          </w:tcPr>
          <w:p w:rsidR="001D340C" w:rsidRDefault="001D340C">
            <w:pPr>
              <w:pStyle w:val="ConsPlusNormal"/>
              <w:jc w:val="center"/>
            </w:pPr>
            <w:r>
              <w:t>233</w:t>
            </w:r>
          </w:p>
        </w:tc>
        <w:tc>
          <w:tcPr>
            <w:tcW w:w="3798" w:type="dxa"/>
          </w:tcPr>
          <w:p w:rsidR="001D340C" w:rsidRDefault="001D340C">
            <w:pPr>
              <w:pStyle w:val="ConsPlusNormal"/>
            </w:pPr>
            <w:r>
              <w:t>Инсулин деглудек + инсулин аспарт</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234</w:t>
            </w:r>
          </w:p>
        </w:tc>
        <w:tc>
          <w:tcPr>
            <w:tcW w:w="3798" w:type="dxa"/>
          </w:tcPr>
          <w:p w:rsidR="001D340C" w:rsidRDefault="001D340C">
            <w:pPr>
              <w:pStyle w:val="ConsPlusNormal"/>
            </w:pPr>
            <w:r>
              <w:t>Инсулин гларгин</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235</w:t>
            </w:r>
          </w:p>
        </w:tc>
        <w:tc>
          <w:tcPr>
            <w:tcW w:w="3798" w:type="dxa"/>
          </w:tcPr>
          <w:p w:rsidR="001D340C" w:rsidRDefault="001D340C">
            <w:pPr>
              <w:pStyle w:val="ConsPlusNormal"/>
            </w:pPr>
            <w:r>
              <w:t>Инсулин гларгин+ликсисенитид</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236</w:t>
            </w:r>
          </w:p>
        </w:tc>
        <w:tc>
          <w:tcPr>
            <w:tcW w:w="3798" w:type="dxa"/>
          </w:tcPr>
          <w:p w:rsidR="001D340C" w:rsidRDefault="001D340C">
            <w:pPr>
              <w:pStyle w:val="ConsPlusNormal"/>
            </w:pPr>
            <w:r>
              <w:t>Инсулин глулизин</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237</w:t>
            </w:r>
          </w:p>
        </w:tc>
        <w:tc>
          <w:tcPr>
            <w:tcW w:w="3798" w:type="dxa"/>
          </w:tcPr>
          <w:p w:rsidR="001D340C" w:rsidRDefault="001D340C">
            <w:pPr>
              <w:pStyle w:val="ConsPlusNormal"/>
            </w:pPr>
            <w:r>
              <w:t>Инсулин двухфазный [человеческий генно-инженерный]</w:t>
            </w:r>
          </w:p>
        </w:tc>
        <w:tc>
          <w:tcPr>
            <w:tcW w:w="4592" w:type="dxa"/>
          </w:tcPr>
          <w:p w:rsidR="001D340C" w:rsidRDefault="001D340C">
            <w:pPr>
              <w:pStyle w:val="ConsPlusNormal"/>
            </w:pPr>
            <w:r>
              <w:t>суспензия для подкожного введения</w:t>
            </w:r>
          </w:p>
        </w:tc>
      </w:tr>
      <w:tr w:rsidR="001D340C">
        <w:tc>
          <w:tcPr>
            <w:tcW w:w="674" w:type="dxa"/>
          </w:tcPr>
          <w:p w:rsidR="001D340C" w:rsidRDefault="001D340C">
            <w:pPr>
              <w:pStyle w:val="ConsPlusNormal"/>
              <w:jc w:val="center"/>
            </w:pPr>
            <w:r>
              <w:t>238</w:t>
            </w:r>
          </w:p>
        </w:tc>
        <w:tc>
          <w:tcPr>
            <w:tcW w:w="3798" w:type="dxa"/>
          </w:tcPr>
          <w:p w:rsidR="001D340C" w:rsidRDefault="001D340C">
            <w:pPr>
              <w:pStyle w:val="ConsPlusNormal"/>
            </w:pPr>
            <w:r>
              <w:t>Инсулин деглудек</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239</w:t>
            </w:r>
          </w:p>
        </w:tc>
        <w:tc>
          <w:tcPr>
            <w:tcW w:w="3798" w:type="dxa"/>
          </w:tcPr>
          <w:p w:rsidR="001D340C" w:rsidRDefault="001D340C">
            <w:pPr>
              <w:pStyle w:val="ConsPlusNormal"/>
            </w:pPr>
            <w:r>
              <w:t>Инсулин детемир</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240</w:t>
            </w:r>
          </w:p>
        </w:tc>
        <w:tc>
          <w:tcPr>
            <w:tcW w:w="3798" w:type="dxa"/>
          </w:tcPr>
          <w:p w:rsidR="001D340C" w:rsidRDefault="001D340C">
            <w:pPr>
              <w:pStyle w:val="ConsPlusNormal"/>
            </w:pPr>
            <w:r>
              <w:t>Инсулин лизпро</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jc w:val="center"/>
            </w:pPr>
            <w:r>
              <w:lastRenderedPageBreak/>
              <w:t>241</w:t>
            </w:r>
          </w:p>
        </w:tc>
        <w:tc>
          <w:tcPr>
            <w:tcW w:w="3798" w:type="dxa"/>
          </w:tcPr>
          <w:p w:rsidR="001D340C" w:rsidRDefault="001D340C">
            <w:pPr>
              <w:pStyle w:val="ConsPlusNormal"/>
            </w:pPr>
            <w:r>
              <w:t>Инсулин лизпро двухфазный</w:t>
            </w:r>
          </w:p>
        </w:tc>
        <w:tc>
          <w:tcPr>
            <w:tcW w:w="4592" w:type="dxa"/>
          </w:tcPr>
          <w:p w:rsidR="001D340C" w:rsidRDefault="001D340C">
            <w:pPr>
              <w:pStyle w:val="ConsPlusNormal"/>
            </w:pPr>
            <w:r>
              <w:t>суспензия для подкожного введения</w:t>
            </w:r>
          </w:p>
        </w:tc>
      </w:tr>
      <w:tr w:rsidR="001D340C">
        <w:tc>
          <w:tcPr>
            <w:tcW w:w="674" w:type="dxa"/>
          </w:tcPr>
          <w:p w:rsidR="001D340C" w:rsidRDefault="001D340C">
            <w:pPr>
              <w:pStyle w:val="ConsPlusNormal"/>
              <w:jc w:val="center"/>
            </w:pPr>
            <w:r>
              <w:t>242</w:t>
            </w:r>
          </w:p>
        </w:tc>
        <w:tc>
          <w:tcPr>
            <w:tcW w:w="3798" w:type="dxa"/>
          </w:tcPr>
          <w:p w:rsidR="001D340C" w:rsidRDefault="001D340C">
            <w:pPr>
              <w:pStyle w:val="ConsPlusNormal"/>
            </w:pPr>
            <w:r>
              <w:t>Инсулин растворимый [человеческий генно-инженерный]</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243</w:t>
            </w:r>
          </w:p>
        </w:tc>
        <w:tc>
          <w:tcPr>
            <w:tcW w:w="3798" w:type="dxa"/>
          </w:tcPr>
          <w:p w:rsidR="001D340C" w:rsidRDefault="001D340C">
            <w:pPr>
              <w:pStyle w:val="ConsPlusNormal"/>
            </w:pPr>
            <w:r>
              <w:t>Инсулин-изофан [человеческий генно-инженерный]</w:t>
            </w:r>
          </w:p>
        </w:tc>
        <w:tc>
          <w:tcPr>
            <w:tcW w:w="4592" w:type="dxa"/>
          </w:tcPr>
          <w:p w:rsidR="001D340C" w:rsidRDefault="001D340C">
            <w:pPr>
              <w:pStyle w:val="ConsPlusNormal"/>
            </w:pPr>
            <w:r>
              <w:t>суспензия для подкожного введения</w:t>
            </w:r>
          </w:p>
        </w:tc>
      </w:tr>
      <w:tr w:rsidR="001D340C">
        <w:tc>
          <w:tcPr>
            <w:tcW w:w="674" w:type="dxa"/>
          </w:tcPr>
          <w:p w:rsidR="001D340C" w:rsidRDefault="001D340C">
            <w:pPr>
              <w:pStyle w:val="ConsPlusNormal"/>
              <w:jc w:val="center"/>
            </w:pPr>
            <w:r>
              <w:t>244</w:t>
            </w: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лиофилизат для приготовления раствора для интраназального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лиофилизат для приготовления раствора для интраназального введения и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лиофилизат для приготовления раствора для внутримышечного, субконъюнктивального введения и закапывания в глаз</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лиофилизат для приготовления раствора для внутримышечного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лиофилизат для приготовления раствора для инъекций и местного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лиофилизат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раствор для внутримышечного, субконъюнктивального введения и закапывания в глаз</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капли назальные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суппозитории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мазь для местного и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альфа</w:t>
            </w:r>
          </w:p>
        </w:tc>
        <w:tc>
          <w:tcPr>
            <w:tcW w:w="4592" w:type="dxa"/>
          </w:tcPr>
          <w:p w:rsidR="001D340C" w:rsidRDefault="001D340C">
            <w:pPr>
              <w:pStyle w:val="ConsPlusNormal"/>
            </w:pPr>
            <w:r>
              <w:t>гель для местного и наружного применения</w:t>
            </w:r>
          </w:p>
        </w:tc>
      </w:tr>
      <w:tr w:rsidR="001D340C">
        <w:tc>
          <w:tcPr>
            <w:tcW w:w="674" w:type="dxa"/>
          </w:tcPr>
          <w:p w:rsidR="001D340C" w:rsidRDefault="001D340C">
            <w:pPr>
              <w:pStyle w:val="ConsPlusNormal"/>
              <w:jc w:val="center"/>
            </w:pPr>
            <w:r>
              <w:t>245</w:t>
            </w:r>
          </w:p>
        </w:tc>
        <w:tc>
          <w:tcPr>
            <w:tcW w:w="3798" w:type="dxa"/>
          </w:tcPr>
          <w:p w:rsidR="001D340C" w:rsidRDefault="001D340C">
            <w:pPr>
              <w:pStyle w:val="ConsPlusNormal"/>
            </w:pPr>
            <w:r>
              <w:t>Интерферон бета-1a</w:t>
            </w:r>
          </w:p>
        </w:tc>
        <w:tc>
          <w:tcPr>
            <w:tcW w:w="4592" w:type="dxa"/>
          </w:tcPr>
          <w:p w:rsidR="001D340C" w:rsidRDefault="001D340C">
            <w:pPr>
              <w:pStyle w:val="ConsPlusNormal"/>
            </w:pPr>
            <w:r>
              <w:t>лиофилизат для приготовления раствора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бета-1a</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бета-1a</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246</w:t>
            </w:r>
          </w:p>
        </w:tc>
        <w:tc>
          <w:tcPr>
            <w:tcW w:w="3798" w:type="dxa"/>
          </w:tcPr>
          <w:p w:rsidR="001D340C" w:rsidRDefault="001D340C">
            <w:pPr>
              <w:pStyle w:val="ConsPlusNormal"/>
            </w:pPr>
            <w:r>
              <w:t>Интерферон бета-1b</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бета-1b</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247</w:t>
            </w:r>
          </w:p>
        </w:tc>
        <w:tc>
          <w:tcPr>
            <w:tcW w:w="3798" w:type="dxa"/>
          </w:tcPr>
          <w:p w:rsidR="001D340C" w:rsidRDefault="001D340C">
            <w:pPr>
              <w:pStyle w:val="ConsPlusNormal"/>
            </w:pPr>
            <w:r>
              <w:t>Интерферон гамма</w:t>
            </w:r>
          </w:p>
        </w:tc>
        <w:tc>
          <w:tcPr>
            <w:tcW w:w="4592" w:type="dxa"/>
          </w:tcPr>
          <w:p w:rsidR="001D340C" w:rsidRDefault="001D340C">
            <w:pPr>
              <w:pStyle w:val="ConsPlusNormal"/>
            </w:pPr>
            <w:r>
              <w:t>лиофилизат для приготовления раствора для внутримышечного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Интерферон гамма</w:t>
            </w:r>
          </w:p>
        </w:tc>
        <w:tc>
          <w:tcPr>
            <w:tcW w:w="4592" w:type="dxa"/>
          </w:tcPr>
          <w:p w:rsidR="001D340C" w:rsidRDefault="001D340C">
            <w:pPr>
              <w:pStyle w:val="ConsPlusNormal"/>
            </w:pPr>
            <w:r>
              <w:t>лиофилизат для приготовления раствора для интраназального введения</w:t>
            </w:r>
          </w:p>
        </w:tc>
      </w:tr>
      <w:tr w:rsidR="001D340C">
        <w:tc>
          <w:tcPr>
            <w:tcW w:w="674" w:type="dxa"/>
          </w:tcPr>
          <w:p w:rsidR="001D340C" w:rsidRDefault="001D340C">
            <w:pPr>
              <w:pStyle w:val="ConsPlusNormal"/>
              <w:jc w:val="center"/>
            </w:pPr>
            <w:r>
              <w:t>248</w:t>
            </w:r>
          </w:p>
        </w:tc>
        <w:tc>
          <w:tcPr>
            <w:tcW w:w="3798" w:type="dxa"/>
          </w:tcPr>
          <w:p w:rsidR="001D340C" w:rsidRDefault="001D340C">
            <w:pPr>
              <w:pStyle w:val="ConsPlusNormal"/>
            </w:pPr>
            <w:r>
              <w:t>Инфликсимаб</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Инфликсимаб</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t>249</w:t>
            </w:r>
          </w:p>
        </w:tc>
        <w:tc>
          <w:tcPr>
            <w:tcW w:w="3798" w:type="dxa"/>
          </w:tcPr>
          <w:p w:rsidR="001D340C" w:rsidRDefault="001D340C">
            <w:pPr>
              <w:pStyle w:val="ConsPlusNormal"/>
            </w:pPr>
            <w:r>
              <w:t>Йоверсол</w:t>
            </w:r>
          </w:p>
        </w:tc>
        <w:tc>
          <w:tcPr>
            <w:tcW w:w="4592" w:type="dxa"/>
          </w:tcPr>
          <w:p w:rsidR="001D340C" w:rsidRDefault="001D340C">
            <w:pPr>
              <w:pStyle w:val="ConsPlusNormal"/>
            </w:pPr>
            <w:r>
              <w:t>раствор для внутривенного и внутриартериального введения</w:t>
            </w:r>
          </w:p>
        </w:tc>
      </w:tr>
      <w:tr w:rsidR="001D340C">
        <w:tc>
          <w:tcPr>
            <w:tcW w:w="674" w:type="dxa"/>
          </w:tcPr>
          <w:p w:rsidR="001D340C" w:rsidRDefault="001D340C">
            <w:pPr>
              <w:pStyle w:val="ConsPlusNormal"/>
              <w:jc w:val="center"/>
            </w:pPr>
            <w:r>
              <w:t>250</w:t>
            </w:r>
          </w:p>
        </w:tc>
        <w:tc>
          <w:tcPr>
            <w:tcW w:w="3798" w:type="dxa"/>
          </w:tcPr>
          <w:p w:rsidR="001D340C" w:rsidRDefault="001D340C">
            <w:pPr>
              <w:pStyle w:val="ConsPlusNormal"/>
            </w:pPr>
            <w:r>
              <w:t>Йогексол</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251</w:t>
            </w:r>
          </w:p>
        </w:tc>
        <w:tc>
          <w:tcPr>
            <w:tcW w:w="3798" w:type="dxa"/>
          </w:tcPr>
          <w:p w:rsidR="001D340C" w:rsidRDefault="001D340C">
            <w:pPr>
              <w:pStyle w:val="ConsPlusNormal"/>
            </w:pPr>
            <w:r>
              <w:t>Йод + [Калия йодид + Глицерол]</w:t>
            </w:r>
          </w:p>
        </w:tc>
        <w:tc>
          <w:tcPr>
            <w:tcW w:w="4592" w:type="dxa"/>
          </w:tcPr>
          <w:p w:rsidR="001D340C" w:rsidRDefault="001D340C">
            <w:pPr>
              <w:pStyle w:val="ConsPlusNormal"/>
            </w:pPr>
            <w:r>
              <w:t>раствор для местного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Йод + [Калия йодид + Глицерол]</w:t>
            </w:r>
          </w:p>
        </w:tc>
        <w:tc>
          <w:tcPr>
            <w:tcW w:w="4592" w:type="dxa"/>
          </w:tcPr>
          <w:p w:rsidR="001D340C" w:rsidRDefault="001D340C">
            <w:pPr>
              <w:pStyle w:val="ConsPlusNormal"/>
            </w:pPr>
            <w:r>
              <w:t>спрей для местного применения</w:t>
            </w:r>
          </w:p>
        </w:tc>
      </w:tr>
      <w:tr w:rsidR="001D340C">
        <w:tc>
          <w:tcPr>
            <w:tcW w:w="674" w:type="dxa"/>
          </w:tcPr>
          <w:p w:rsidR="001D340C" w:rsidRDefault="001D340C">
            <w:pPr>
              <w:pStyle w:val="ConsPlusNormal"/>
              <w:jc w:val="center"/>
            </w:pPr>
            <w:r>
              <w:t>252</w:t>
            </w:r>
          </w:p>
        </w:tc>
        <w:tc>
          <w:tcPr>
            <w:tcW w:w="3798" w:type="dxa"/>
          </w:tcPr>
          <w:p w:rsidR="001D340C" w:rsidRDefault="001D340C">
            <w:pPr>
              <w:pStyle w:val="ConsPlusNormal"/>
            </w:pPr>
            <w:r>
              <w:t>Йомепрол</w:t>
            </w:r>
          </w:p>
        </w:tc>
        <w:tc>
          <w:tcPr>
            <w:tcW w:w="4592" w:type="dxa"/>
          </w:tcPr>
          <w:p w:rsidR="001D340C" w:rsidRDefault="001D340C">
            <w:pPr>
              <w:pStyle w:val="ConsPlusNormal"/>
            </w:pPr>
            <w:r>
              <w:t>раствор для внутрисосудистого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Йомепрол</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253</w:t>
            </w:r>
          </w:p>
        </w:tc>
        <w:tc>
          <w:tcPr>
            <w:tcW w:w="3798" w:type="dxa"/>
          </w:tcPr>
          <w:p w:rsidR="001D340C" w:rsidRDefault="001D340C">
            <w:pPr>
              <w:pStyle w:val="ConsPlusNormal"/>
            </w:pPr>
            <w:r>
              <w:t>Йопромид</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254</w:t>
            </w:r>
          </w:p>
        </w:tc>
        <w:tc>
          <w:tcPr>
            <w:tcW w:w="3798" w:type="dxa"/>
          </w:tcPr>
          <w:p w:rsidR="001D340C" w:rsidRDefault="001D340C">
            <w:pPr>
              <w:pStyle w:val="ConsPlusNormal"/>
            </w:pPr>
            <w:r>
              <w:t>Ипратропия бромид</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Ипратропия бромид</w:t>
            </w:r>
          </w:p>
        </w:tc>
        <w:tc>
          <w:tcPr>
            <w:tcW w:w="4592" w:type="dxa"/>
          </w:tcPr>
          <w:p w:rsidR="001D340C" w:rsidRDefault="001D340C">
            <w:pPr>
              <w:pStyle w:val="ConsPlusNormal"/>
            </w:pPr>
            <w:r>
              <w:t>раствор для ингаляций</w:t>
            </w:r>
          </w:p>
        </w:tc>
      </w:tr>
      <w:tr w:rsidR="001D340C">
        <w:tc>
          <w:tcPr>
            <w:tcW w:w="674" w:type="dxa"/>
          </w:tcPr>
          <w:p w:rsidR="001D340C" w:rsidRDefault="001D340C">
            <w:pPr>
              <w:pStyle w:val="ConsPlusNormal"/>
              <w:jc w:val="center"/>
            </w:pPr>
            <w:r>
              <w:t>255</w:t>
            </w:r>
          </w:p>
        </w:tc>
        <w:tc>
          <w:tcPr>
            <w:tcW w:w="3798" w:type="dxa"/>
          </w:tcPr>
          <w:p w:rsidR="001D340C" w:rsidRDefault="001D340C">
            <w:pPr>
              <w:pStyle w:val="ConsPlusNormal"/>
            </w:pPr>
            <w:r>
              <w:t>Ипратропия бромид + Фенотерол</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Ипратропия бромид + Фенотерол</w:t>
            </w:r>
          </w:p>
        </w:tc>
        <w:tc>
          <w:tcPr>
            <w:tcW w:w="4592" w:type="dxa"/>
          </w:tcPr>
          <w:p w:rsidR="001D340C" w:rsidRDefault="001D340C">
            <w:pPr>
              <w:pStyle w:val="ConsPlusNormal"/>
            </w:pPr>
            <w:r>
              <w:t>раствор для ингаляций</w:t>
            </w:r>
          </w:p>
        </w:tc>
      </w:tr>
      <w:tr w:rsidR="001D340C">
        <w:tc>
          <w:tcPr>
            <w:tcW w:w="674" w:type="dxa"/>
          </w:tcPr>
          <w:p w:rsidR="001D340C" w:rsidRDefault="001D340C">
            <w:pPr>
              <w:pStyle w:val="ConsPlusNormal"/>
              <w:jc w:val="center"/>
            </w:pPr>
            <w:r>
              <w:t>256</w:t>
            </w:r>
          </w:p>
        </w:tc>
        <w:tc>
          <w:tcPr>
            <w:tcW w:w="3798" w:type="dxa"/>
          </w:tcPr>
          <w:p w:rsidR="001D340C" w:rsidRDefault="001D340C">
            <w:pPr>
              <w:pStyle w:val="ConsPlusNormal"/>
            </w:pPr>
            <w:r>
              <w:t>Иринотекан</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257</w:t>
            </w:r>
          </w:p>
        </w:tc>
        <w:tc>
          <w:tcPr>
            <w:tcW w:w="3798" w:type="dxa"/>
          </w:tcPr>
          <w:p w:rsidR="001D340C" w:rsidRDefault="001D340C">
            <w:pPr>
              <w:pStyle w:val="ConsPlusNormal"/>
            </w:pPr>
            <w:r>
              <w:t>Кабазитаксел</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258</w:t>
            </w:r>
          </w:p>
        </w:tc>
        <w:tc>
          <w:tcPr>
            <w:tcW w:w="3798" w:type="dxa"/>
          </w:tcPr>
          <w:p w:rsidR="001D340C" w:rsidRDefault="001D340C">
            <w:pPr>
              <w:pStyle w:val="ConsPlusNormal"/>
            </w:pPr>
            <w:r>
              <w:t>Кагоцел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259</w:t>
            </w:r>
          </w:p>
        </w:tc>
        <w:tc>
          <w:tcPr>
            <w:tcW w:w="3798" w:type="dxa"/>
          </w:tcPr>
          <w:p w:rsidR="001D340C" w:rsidRDefault="001D340C">
            <w:pPr>
              <w:pStyle w:val="ConsPlusNormal"/>
            </w:pPr>
            <w:r>
              <w:t>Калий-железо гексацианоферрат</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260</w:t>
            </w:r>
          </w:p>
        </w:tc>
        <w:tc>
          <w:tcPr>
            <w:tcW w:w="3798" w:type="dxa"/>
          </w:tcPr>
          <w:p w:rsidR="001D340C" w:rsidRDefault="001D340C">
            <w:pPr>
              <w:pStyle w:val="ConsPlusNormal"/>
            </w:pPr>
            <w:r>
              <w:t>Калия и магния аспарагинат</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Калия и магния аспарагинат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261</w:t>
            </w:r>
          </w:p>
        </w:tc>
        <w:tc>
          <w:tcPr>
            <w:tcW w:w="3798" w:type="dxa"/>
          </w:tcPr>
          <w:p w:rsidR="001D340C" w:rsidRDefault="001D340C">
            <w:pPr>
              <w:pStyle w:val="ConsPlusNormal"/>
            </w:pPr>
            <w:r>
              <w:t>Калия йодид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Калия йодид</w:t>
            </w:r>
          </w:p>
        </w:tc>
        <w:tc>
          <w:tcPr>
            <w:tcW w:w="4592" w:type="dxa"/>
          </w:tcPr>
          <w:p w:rsidR="001D340C" w:rsidRDefault="001D340C">
            <w:pPr>
              <w:pStyle w:val="ConsPlusNormal"/>
            </w:pPr>
            <w:r>
              <w:t>таблетки жевательные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Калия йодид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262</w:t>
            </w:r>
          </w:p>
        </w:tc>
        <w:tc>
          <w:tcPr>
            <w:tcW w:w="3798" w:type="dxa"/>
          </w:tcPr>
          <w:p w:rsidR="001D340C" w:rsidRDefault="001D340C">
            <w:pPr>
              <w:pStyle w:val="ConsPlusNormal"/>
            </w:pPr>
            <w:r>
              <w:t>Калия перманганат</w:t>
            </w:r>
          </w:p>
        </w:tc>
        <w:tc>
          <w:tcPr>
            <w:tcW w:w="4592" w:type="dxa"/>
          </w:tcPr>
          <w:p w:rsidR="001D340C" w:rsidRDefault="001D340C">
            <w:pPr>
              <w:pStyle w:val="ConsPlusNormal"/>
            </w:pPr>
            <w:r>
              <w:t>порошок для приготовления раствора для местного и наружного применения</w:t>
            </w:r>
          </w:p>
        </w:tc>
      </w:tr>
      <w:tr w:rsidR="001D340C">
        <w:tc>
          <w:tcPr>
            <w:tcW w:w="674" w:type="dxa"/>
          </w:tcPr>
          <w:p w:rsidR="001D340C" w:rsidRDefault="001D340C">
            <w:pPr>
              <w:pStyle w:val="ConsPlusNormal"/>
              <w:jc w:val="center"/>
            </w:pPr>
            <w:r>
              <w:t>263</w:t>
            </w:r>
          </w:p>
        </w:tc>
        <w:tc>
          <w:tcPr>
            <w:tcW w:w="3798" w:type="dxa"/>
          </w:tcPr>
          <w:p w:rsidR="001D340C" w:rsidRDefault="001D340C">
            <w:pPr>
              <w:pStyle w:val="ConsPlusNormal"/>
            </w:pPr>
            <w:r>
              <w:t>Кальцитонин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Кальцитонин</w:t>
            </w:r>
          </w:p>
        </w:tc>
        <w:tc>
          <w:tcPr>
            <w:tcW w:w="4592" w:type="dxa"/>
          </w:tcPr>
          <w:p w:rsidR="001D340C" w:rsidRDefault="001D340C">
            <w:pPr>
              <w:pStyle w:val="ConsPlusNormal"/>
            </w:pPr>
            <w:r>
              <w:t>спрей назальный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Кальцитонин</w:t>
            </w:r>
          </w:p>
        </w:tc>
        <w:tc>
          <w:tcPr>
            <w:tcW w:w="4592" w:type="dxa"/>
          </w:tcPr>
          <w:p w:rsidR="001D340C" w:rsidRDefault="001D340C">
            <w:pPr>
              <w:pStyle w:val="ConsPlusNormal"/>
            </w:pPr>
            <w:r>
              <w:t>спрей назальный</w:t>
            </w:r>
          </w:p>
        </w:tc>
      </w:tr>
      <w:tr w:rsidR="001D340C">
        <w:tc>
          <w:tcPr>
            <w:tcW w:w="674" w:type="dxa"/>
          </w:tcPr>
          <w:p w:rsidR="001D340C" w:rsidRDefault="001D340C">
            <w:pPr>
              <w:pStyle w:val="ConsPlusNormal"/>
              <w:jc w:val="center"/>
            </w:pPr>
            <w:r>
              <w:t>264</w:t>
            </w:r>
          </w:p>
        </w:tc>
        <w:tc>
          <w:tcPr>
            <w:tcW w:w="3798" w:type="dxa"/>
          </w:tcPr>
          <w:p w:rsidR="001D340C" w:rsidRDefault="001D340C">
            <w:pPr>
              <w:pStyle w:val="ConsPlusNormal"/>
            </w:pPr>
            <w:r>
              <w:t>Кальцитриол</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265</w:t>
            </w:r>
          </w:p>
        </w:tc>
        <w:tc>
          <w:tcPr>
            <w:tcW w:w="3798" w:type="dxa"/>
          </w:tcPr>
          <w:p w:rsidR="001D340C" w:rsidRDefault="001D340C">
            <w:pPr>
              <w:pStyle w:val="ConsPlusNormal"/>
            </w:pPr>
            <w:r>
              <w:t>Кальция глюконат</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lastRenderedPageBreak/>
              <w:t>266</w:t>
            </w:r>
          </w:p>
        </w:tc>
        <w:tc>
          <w:tcPr>
            <w:tcW w:w="3798" w:type="dxa"/>
          </w:tcPr>
          <w:p w:rsidR="001D340C" w:rsidRDefault="001D340C">
            <w:pPr>
              <w:pStyle w:val="ConsPlusNormal"/>
            </w:pPr>
            <w:r>
              <w:t>Кальция фолинат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Кальция фолинат</w:t>
            </w:r>
          </w:p>
        </w:tc>
        <w:tc>
          <w:tcPr>
            <w:tcW w:w="4592" w:type="dxa"/>
          </w:tcPr>
          <w:p w:rsidR="001D340C" w:rsidRDefault="001D340C">
            <w:pPr>
              <w:pStyle w:val="ConsPlusNormal"/>
            </w:pPr>
            <w:r>
              <w:t>лиофилизат для приготовления раствора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Кальция фолинат</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jc w:val="center"/>
            </w:pPr>
            <w:r>
              <w:t>267</w:t>
            </w:r>
          </w:p>
        </w:tc>
        <w:tc>
          <w:tcPr>
            <w:tcW w:w="3798" w:type="dxa"/>
          </w:tcPr>
          <w:p w:rsidR="001D340C" w:rsidRDefault="001D340C">
            <w:pPr>
              <w:pStyle w:val="ConsPlusNormal"/>
            </w:pPr>
            <w:r>
              <w:t>Канакинумаб</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268</w:t>
            </w:r>
          </w:p>
        </w:tc>
        <w:tc>
          <w:tcPr>
            <w:tcW w:w="3798" w:type="dxa"/>
          </w:tcPr>
          <w:p w:rsidR="001D340C" w:rsidRDefault="001D340C">
            <w:pPr>
              <w:pStyle w:val="ConsPlusNormal"/>
            </w:pPr>
            <w:r>
              <w:t>Капецитабин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269</w:t>
            </w:r>
          </w:p>
        </w:tc>
        <w:tc>
          <w:tcPr>
            <w:tcW w:w="3798" w:type="dxa"/>
          </w:tcPr>
          <w:p w:rsidR="001D340C" w:rsidRDefault="001D340C">
            <w:pPr>
              <w:pStyle w:val="ConsPlusNormal"/>
            </w:pPr>
            <w:r>
              <w:t>Каптоприл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Каптоприл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270</w:t>
            </w:r>
          </w:p>
        </w:tc>
        <w:tc>
          <w:tcPr>
            <w:tcW w:w="3798" w:type="dxa"/>
          </w:tcPr>
          <w:p w:rsidR="001D340C" w:rsidRDefault="001D340C">
            <w:pPr>
              <w:pStyle w:val="ConsPlusNormal"/>
            </w:pPr>
            <w:r>
              <w:t>Карбамазепин</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Карбамазепин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Карбамазепин</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Карбамазепин</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Карбамазепин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t>271</w:t>
            </w:r>
          </w:p>
        </w:tc>
        <w:tc>
          <w:tcPr>
            <w:tcW w:w="3798" w:type="dxa"/>
          </w:tcPr>
          <w:p w:rsidR="001D340C" w:rsidRDefault="001D340C">
            <w:pPr>
              <w:pStyle w:val="ConsPlusNormal"/>
            </w:pPr>
            <w:r>
              <w:t>Карведилол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Карведилол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272</w:t>
            </w:r>
          </w:p>
        </w:tc>
        <w:tc>
          <w:tcPr>
            <w:tcW w:w="3798" w:type="dxa"/>
          </w:tcPr>
          <w:p w:rsidR="001D340C" w:rsidRDefault="001D340C">
            <w:pPr>
              <w:pStyle w:val="ConsPlusNormal"/>
            </w:pPr>
            <w:r>
              <w:t>Карипразин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273</w:t>
            </w:r>
          </w:p>
        </w:tc>
        <w:tc>
          <w:tcPr>
            <w:tcW w:w="3798" w:type="dxa"/>
          </w:tcPr>
          <w:p w:rsidR="001D340C" w:rsidRDefault="001D340C">
            <w:pPr>
              <w:pStyle w:val="ConsPlusNormal"/>
            </w:pPr>
            <w:r>
              <w:t>Карфилзомиб</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274</w:t>
            </w:r>
          </w:p>
        </w:tc>
        <w:tc>
          <w:tcPr>
            <w:tcW w:w="3798" w:type="dxa"/>
          </w:tcPr>
          <w:p w:rsidR="001D340C" w:rsidRDefault="001D340C">
            <w:pPr>
              <w:pStyle w:val="ConsPlusNormal"/>
            </w:pPr>
            <w:r>
              <w:t>Кветиапин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Кветиапин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lastRenderedPageBreak/>
              <w:t>275</w:t>
            </w:r>
          </w:p>
        </w:tc>
        <w:tc>
          <w:tcPr>
            <w:tcW w:w="3798" w:type="dxa"/>
          </w:tcPr>
          <w:p w:rsidR="001D340C" w:rsidRDefault="001D340C">
            <w:pPr>
              <w:pStyle w:val="ConsPlusNormal"/>
            </w:pPr>
            <w:r>
              <w:t>Кетоаналоги аминокислот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276</w:t>
            </w: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капсулы с модифицированным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лиофилизат для приготовления раствора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раствор для инфузий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суппозитории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суппозитории ректальные (для детей)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Кетопрофен</w:t>
            </w:r>
          </w:p>
        </w:tc>
        <w:tc>
          <w:tcPr>
            <w:tcW w:w="4592" w:type="dxa"/>
          </w:tcPr>
          <w:p w:rsidR="001D340C" w:rsidRDefault="001D340C">
            <w:pPr>
              <w:pStyle w:val="ConsPlusNormal"/>
            </w:pPr>
            <w:r>
              <w:t>таблетки с модифицированным высвобождением</w:t>
            </w:r>
          </w:p>
        </w:tc>
      </w:tr>
      <w:tr w:rsidR="001D340C">
        <w:tc>
          <w:tcPr>
            <w:tcW w:w="674" w:type="dxa"/>
          </w:tcPr>
          <w:p w:rsidR="001D340C" w:rsidRDefault="001D340C">
            <w:pPr>
              <w:pStyle w:val="ConsPlusNormal"/>
              <w:jc w:val="center"/>
            </w:pPr>
            <w:r>
              <w:t>277</w:t>
            </w:r>
          </w:p>
        </w:tc>
        <w:tc>
          <w:tcPr>
            <w:tcW w:w="3798" w:type="dxa"/>
          </w:tcPr>
          <w:p w:rsidR="001D340C" w:rsidRDefault="001D340C">
            <w:pPr>
              <w:pStyle w:val="ConsPlusNormal"/>
            </w:pPr>
            <w:r>
              <w:t>Кеторолак</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Кеторолак</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Кеторолак</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Кеторолак</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Кеторолак</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lastRenderedPageBreak/>
              <w:t>278</w:t>
            </w:r>
          </w:p>
        </w:tc>
        <w:tc>
          <w:tcPr>
            <w:tcW w:w="3798" w:type="dxa"/>
          </w:tcPr>
          <w:p w:rsidR="001D340C" w:rsidRDefault="001D340C">
            <w:pPr>
              <w:pStyle w:val="ConsPlusNormal"/>
            </w:pPr>
            <w:r>
              <w:t>Карипразин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279</w:t>
            </w:r>
          </w:p>
        </w:tc>
        <w:tc>
          <w:tcPr>
            <w:tcW w:w="3798" w:type="dxa"/>
          </w:tcPr>
          <w:p w:rsidR="001D340C" w:rsidRDefault="001D340C">
            <w:pPr>
              <w:pStyle w:val="ConsPlusNormal"/>
            </w:pPr>
            <w:r>
              <w:t>Кларитромицин</w:t>
            </w:r>
          </w:p>
        </w:tc>
        <w:tc>
          <w:tcPr>
            <w:tcW w:w="4592" w:type="dxa"/>
          </w:tcPr>
          <w:p w:rsidR="001D340C" w:rsidRDefault="001D340C">
            <w:pPr>
              <w:pStyle w:val="ConsPlusNormal"/>
            </w:pPr>
            <w:r>
              <w:t>гранулы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Кларитромицин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Кларитромицин</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Кларитромицин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Кларитромицин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Кларитромицин</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Кларитромицин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t>280</w:t>
            </w:r>
          </w:p>
        </w:tc>
        <w:tc>
          <w:tcPr>
            <w:tcW w:w="3798" w:type="dxa"/>
          </w:tcPr>
          <w:p w:rsidR="001D340C" w:rsidRDefault="001D340C">
            <w:pPr>
              <w:pStyle w:val="ConsPlusNormal"/>
            </w:pPr>
            <w:r>
              <w:t>Клиндамицин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281</w:t>
            </w:r>
          </w:p>
        </w:tc>
        <w:tc>
          <w:tcPr>
            <w:tcW w:w="3798" w:type="dxa"/>
          </w:tcPr>
          <w:p w:rsidR="001D340C" w:rsidRDefault="001D340C">
            <w:pPr>
              <w:pStyle w:val="ConsPlusNormal"/>
            </w:pPr>
            <w:r>
              <w:t>Кломипрамин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Кломипрамин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Кломипрамин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t>282</w:t>
            </w:r>
          </w:p>
        </w:tc>
        <w:tc>
          <w:tcPr>
            <w:tcW w:w="3798" w:type="dxa"/>
          </w:tcPr>
          <w:p w:rsidR="001D340C" w:rsidRDefault="001D340C">
            <w:pPr>
              <w:pStyle w:val="ConsPlusNormal"/>
            </w:pPr>
            <w:r>
              <w:t>Кломифен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283</w:t>
            </w:r>
          </w:p>
        </w:tc>
        <w:tc>
          <w:tcPr>
            <w:tcW w:w="3798" w:type="dxa"/>
          </w:tcPr>
          <w:p w:rsidR="001D340C" w:rsidRDefault="001D340C">
            <w:pPr>
              <w:pStyle w:val="ConsPlusNormal"/>
            </w:pPr>
            <w:r>
              <w:t>Клоназепам</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284</w:t>
            </w:r>
          </w:p>
        </w:tc>
        <w:tc>
          <w:tcPr>
            <w:tcW w:w="3798" w:type="dxa"/>
          </w:tcPr>
          <w:p w:rsidR="001D340C" w:rsidRDefault="001D340C">
            <w:pPr>
              <w:pStyle w:val="ConsPlusNormal"/>
            </w:pPr>
            <w:r>
              <w:t>Клонидин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285</w:t>
            </w:r>
          </w:p>
        </w:tc>
        <w:tc>
          <w:tcPr>
            <w:tcW w:w="3798" w:type="dxa"/>
          </w:tcPr>
          <w:p w:rsidR="001D340C" w:rsidRDefault="001D340C">
            <w:pPr>
              <w:pStyle w:val="ConsPlusNormal"/>
            </w:pPr>
            <w:r>
              <w:t>Клопидогрел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286</w:t>
            </w:r>
          </w:p>
        </w:tc>
        <w:tc>
          <w:tcPr>
            <w:tcW w:w="3798" w:type="dxa"/>
          </w:tcPr>
          <w:p w:rsidR="001D340C" w:rsidRDefault="001D340C">
            <w:pPr>
              <w:pStyle w:val="ConsPlusNormal"/>
            </w:pPr>
            <w:r>
              <w:t>Клотримазол</w:t>
            </w:r>
          </w:p>
        </w:tc>
        <w:tc>
          <w:tcPr>
            <w:tcW w:w="4592" w:type="dxa"/>
          </w:tcPr>
          <w:p w:rsidR="001D340C" w:rsidRDefault="001D340C">
            <w:pPr>
              <w:pStyle w:val="ConsPlusNormal"/>
            </w:pPr>
            <w:r>
              <w:t>гель вагинальный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Клотримазол</w:t>
            </w:r>
          </w:p>
        </w:tc>
        <w:tc>
          <w:tcPr>
            <w:tcW w:w="4592" w:type="dxa"/>
          </w:tcPr>
          <w:p w:rsidR="001D340C" w:rsidRDefault="001D340C">
            <w:pPr>
              <w:pStyle w:val="ConsPlusNormal"/>
            </w:pPr>
            <w:r>
              <w:t>суппозитории вагинальные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Клотримазол</w:t>
            </w:r>
          </w:p>
        </w:tc>
        <w:tc>
          <w:tcPr>
            <w:tcW w:w="4592" w:type="dxa"/>
          </w:tcPr>
          <w:p w:rsidR="001D340C" w:rsidRDefault="001D340C">
            <w:pPr>
              <w:pStyle w:val="ConsPlusNormal"/>
            </w:pPr>
            <w:r>
              <w:t>таблетки вагинальные</w:t>
            </w:r>
          </w:p>
        </w:tc>
      </w:tr>
      <w:tr w:rsidR="001D340C">
        <w:tc>
          <w:tcPr>
            <w:tcW w:w="674" w:type="dxa"/>
          </w:tcPr>
          <w:p w:rsidR="001D340C" w:rsidRDefault="001D340C">
            <w:pPr>
              <w:pStyle w:val="ConsPlusNormal"/>
              <w:jc w:val="center"/>
            </w:pPr>
            <w:r>
              <w:t>287</w:t>
            </w:r>
          </w:p>
        </w:tc>
        <w:tc>
          <w:tcPr>
            <w:tcW w:w="3798" w:type="dxa"/>
          </w:tcPr>
          <w:p w:rsidR="001D340C" w:rsidRDefault="001D340C">
            <w:pPr>
              <w:pStyle w:val="ConsPlusNormal"/>
            </w:pPr>
            <w:r>
              <w:t>Кобиметиниб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lastRenderedPageBreak/>
              <w:t>288</w:t>
            </w:r>
          </w:p>
        </w:tc>
        <w:tc>
          <w:tcPr>
            <w:tcW w:w="3798" w:type="dxa"/>
          </w:tcPr>
          <w:p w:rsidR="001D340C" w:rsidRDefault="001D340C">
            <w:pPr>
              <w:pStyle w:val="ConsPlusNormal"/>
            </w:pPr>
            <w:r>
              <w:t>Колекальциферол</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Колекальциферол</w:t>
            </w:r>
          </w:p>
        </w:tc>
        <w:tc>
          <w:tcPr>
            <w:tcW w:w="4592" w:type="dxa"/>
          </w:tcPr>
          <w:p w:rsidR="001D340C" w:rsidRDefault="001D340C">
            <w:pPr>
              <w:pStyle w:val="ConsPlusNormal"/>
            </w:pPr>
            <w:r>
              <w:t>раствор для приема внутрь (масляный)</w:t>
            </w:r>
          </w:p>
        </w:tc>
      </w:tr>
      <w:tr w:rsidR="001D340C">
        <w:tc>
          <w:tcPr>
            <w:tcW w:w="674" w:type="dxa"/>
          </w:tcPr>
          <w:p w:rsidR="001D340C" w:rsidRDefault="001D340C">
            <w:pPr>
              <w:pStyle w:val="ConsPlusNormal"/>
              <w:jc w:val="center"/>
            </w:pPr>
            <w:r>
              <w:t>289</w:t>
            </w:r>
          </w:p>
        </w:tc>
        <w:tc>
          <w:tcPr>
            <w:tcW w:w="3798" w:type="dxa"/>
          </w:tcPr>
          <w:p w:rsidR="001D340C" w:rsidRDefault="001D340C">
            <w:pPr>
              <w:pStyle w:val="ConsPlusNormal"/>
            </w:pPr>
            <w:r>
              <w:t>Корифоллитропин альфа</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290</w:t>
            </w:r>
          </w:p>
        </w:tc>
        <w:tc>
          <w:tcPr>
            <w:tcW w:w="3798" w:type="dxa"/>
          </w:tcPr>
          <w:p w:rsidR="001D340C" w:rsidRDefault="001D340C">
            <w:pPr>
              <w:pStyle w:val="ConsPlusNormal"/>
            </w:pPr>
            <w:r>
              <w:t>Ко-тримоксазол</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jc w:val="center"/>
            </w:pPr>
            <w:r>
              <w:t>291</w:t>
            </w:r>
          </w:p>
        </w:tc>
        <w:tc>
          <w:tcPr>
            <w:tcW w:w="3798" w:type="dxa"/>
          </w:tcPr>
          <w:p w:rsidR="001D340C" w:rsidRDefault="001D340C">
            <w:pPr>
              <w:pStyle w:val="ConsPlusNormal"/>
            </w:pPr>
            <w:r>
              <w:t>Ко-тримоксазол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292</w:t>
            </w:r>
          </w:p>
        </w:tc>
        <w:tc>
          <w:tcPr>
            <w:tcW w:w="3798" w:type="dxa"/>
          </w:tcPr>
          <w:p w:rsidR="001D340C" w:rsidRDefault="001D340C">
            <w:pPr>
              <w:pStyle w:val="ConsPlusNormal"/>
            </w:pPr>
            <w:r>
              <w:t>Кофеин</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Кофеин</w:t>
            </w:r>
          </w:p>
        </w:tc>
        <w:tc>
          <w:tcPr>
            <w:tcW w:w="4592" w:type="dxa"/>
          </w:tcPr>
          <w:p w:rsidR="001D340C" w:rsidRDefault="001D340C">
            <w:pPr>
              <w:pStyle w:val="ConsPlusNormal"/>
            </w:pPr>
            <w:r>
              <w:t>раствор для подкожного и субконъюнктивального введения</w:t>
            </w:r>
          </w:p>
        </w:tc>
      </w:tr>
      <w:tr w:rsidR="001D340C">
        <w:tc>
          <w:tcPr>
            <w:tcW w:w="674" w:type="dxa"/>
          </w:tcPr>
          <w:p w:rsidR="001D340C" w:rsidRDefault="001D340C">
            <w:pPr>
              <w:pStyle w:val="ConsPlusNormal"/>
              <w:jc w:val="center"/>
            </w:pPr>
            <w:r>
              <w:t>293</w:t>
            </w:r>
          </w:p>
        </w:tc>
        <w:tc>
          <w:tcPr>
            <w:tcW w:w="3798" w:type="dxa"/>
          </w:tcPr>
          <w:p w:rsidR="001D340C" w:rsidRDefault="001D340C">
            <w:pPr>
              <w:pStyle w:val="ConsPlusNormal"/>
            </w:pPr>
            <w:r>
              <w:t>Кризотиниб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294</w:t>
            </w:r>
          </w:p>
        </w:tc>
        <w:tc>
          <w:tcPr>
            <w:tcW w:w="3798" w:type="dxa"/>
          </w:tcPr>
          <w:p w:rsidR="001D340C" w:rsidRDefault="001D340C">
            <w:pPr>
              <w:pStyle w:val="ConsPlusNormal"/>
            </w:pPr>
            <w:r>
              <w:t>Кромоглициевая кислота</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Кромоглициевая кислота</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Кромоглициевая кислота</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Кромоглициевая кислота</w:t>
            </w:r>
          </w:p>
        </w:tc>
        <w:tc>
          <w:tcPr>
            <w:tcW w:w="4592" w:type="dxa"/>
          </w:tcPr>
          <w:p w:rsidR="001D340C" w:rsidRDefault="001D340C">
            <w:pPr>
              <w:pStyle w:val="ConsPlusNormal"/>
            </w:pPr>
            <w:r>
              <w:t>спрей назальный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Кромоглициевая кислота</w:t>
            </w:r>
          </w:p>
        </w:tc>
        <w:tc>
          <w:tcPr>
            <w:tcW w:w="4592" w:type="dxa"/>
          </w:tcPr>
          <w:p w:rsidR="001D340C" w:rsidRDefault="001D340C">
            <w:pPr>
              <w:pStyle w:val="ConsPlusNormal"/>
            </w:pPr>
            <w:r>
              <w:t>спрей назальный</w:t>
            </w:r>
          </w:p>
        </w:tc>
      </w:tr>
      <w:tr w:rsidR="001D340C">
        <w:tc>
          <w:tcPr>
            <w:tcW w:w="674" w:type="dxa"/>
          </w:tcPr>
          <w:p w:rsidR="001D340C" w:rsidRDefault="001D340C">
            <w:pPr>
              <w:pStyle w:val="ConsPlusNormal"/>
              <w:jc w:val="center"/>
            </w:pPr>
            <w:r>
              <w:t>295</w:t>
            </w:r>
          </w:p>
        </w:tc>
        <w:tc>
          <w:tcPr>
            <w:tcW w:w="3798" w:type="dxa"/>
          </w:tcPr>
          <w:p w:rsidR="001D340C" w:rsidRDefault="001D340C">
            <w:pPr>
              <w:pStyle w:val="ConsPlusNormal"/>
            </w:pPr>
            <w:r>
              <w:t>Ксилометазолин</w:t>
            </w:r>
          </w:p>
        </w:tc>
        <w:tc>
          <w:tcPr>
            <w:tcW w:w="4592" w:type="dxa"/>
          </w:tcPr>
          <w:p w:rsidR="001D340C" w:rsidRDefault="001D340C">
            <w:pPr>
              <w:pStyle w:val="ConsPlusNormal"/>
            </w:pPr>
            <w:r>
              <w:t>гель назальный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Ксилометазолин</w:t>
            </w:r>
          </w:p>
        </w:tc>
        <w:tc>
          <w:tcPr>
            <w:tcW w:w="4592" w:type="dxa"/>
          </w:tcPr>
          <w:p w:rsidR="001D340C" w:rsidRDefault="001D340C">
            <w:pPr>
              <w:pStyle w:val="ConsPlusNormal"/>
            </w:pPr>
            <w:r>
              <w:t>капли назальные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Ксилометазолин</w:t>
            </w:r>
          </w:p>
        </w:tc>
        <w:tc>
          <w:tcPr>
            <w:tcW w:w="4592" w:type="dxa"/>
          </w:tcPr>
          <w:p w:rsidR="001D340C" w:rsidRDefault="001D340C">
            <w:pPr>
              <w:pStyle w:val="ConsPlusNormal"/>
            </w:pPr>
            <w:r>
              <w:t>капли назальные [для детей]</w:t>
            </w:r>
          </w:p>
        </w:tc>
      </w:tr>
      <w:tr w:rsidR="001D340C">
        <w:tc>
          <w:tcPr>
            <w:tcW w:w="674" w:type="dxa"/>
          </w:tcPr>
          <w:p w:rsidR="001D340C" w:rsidRDefault="001D340C">
            <w:pPr>
              <w:pStyle w:val="ConsPlusNormal"/>
            </w:pPr>
          </w:p>
        </w:tc>
        <w:tc>
          <w:tcPr>
            <w:tcW w:w="3798" w:type="dxa"/>
          </w:tcPr>
          <w:p w:rsidR="001D340C" w:rsidRDefault="001D340C">
            <w:pPr>
              <w:pStyle w:val="ConsPlusNormal"/>
            </w:pPr>
            <w:r>
              <w:t>Ксилометазолин</w:t>
            </w:r>
          </w:p>
        </w:tc>
        <w:tc>
          <w:tcPr>
            <w:tcW w:w="4592" w:type="dxa"/>
          </w:tcPr>
          <w:p w:rsidR="001D340C" w:rsidRDefault="001D340C">
            <w:pPr>
              <w:pStyle w:val="ConsPlusNormal"/>
            </w:pPr>
            <w:r>
              <w:t>спрей назальный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Ксилометазолин</w:t>
            </w:r>
          </w:p>
        </w:tc>
        <w:tc>
          <w:tcPr>
            <w:tcW w:w="4592" w:type="dxa"/>
          </w:tcPr>
          <w:p w:rsidR="001D340C" w:rsidRDefault="001D340C">
            <w:pPr>
              <w:pStyle w:val="ConsPlusNormal"/>
            </w:pPr>
            <w:r>
              <w:t>спрей назальный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Ксилометазолин</w:t>
            </w:r>
          </w:p>
        </w:tc>
        <w:tc>
          <w:tcPr>
            <w:tcW w:w="4592" w:type="dxa"/>
          </w:tcPr>
          <w:p w:rsidR="001D340C" w:rsidRDefault="001D340C">
            <w:pPr>
              <w:pStyle w:val="ConsPlusNormal"/>
            </w:pPr>
            <w:r>
              <w:t>спрей назальный дозированный (для детей)</w:t>
            </w:r>
          </w:p>
        </w:tc>
      </w:tr>
      <w:tr w:rsidR="001D340C">
        <w:tc>
          <w:tcPr>
            <w:tcW w:w="674" w:type="dxa"/>
          </w:tcPr>
          <w:p w:rsidR="001D340C" w:rsidRDefault="001D340C">
            <w:pPr>
              <w:pStyle w:val="ConsPlusNormal"/>
              <w:jc w:val="center"/>
            </w:pPr>
            <w:r>
              <w:t>296</w:t>
            </w:r>
          </w:p>
        </w:tc>
        <w:tc>
          <w:tcPr>
            <w:tcW w:w="3798" w:type="dxa"/>
          </w:tcPr>
          <w:p w:rsidR="001D340C" w:rsidRDefault="001D340C">
            <w:pPr>
              <w:pStyle w:val="ConsPlusNormal"/>
            </w:pPr>
            <w:r>
              <w:t>Лакосамид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297</w:t>
            </w:r>
          </w:p>
        </w:tc>
        <w:tc>
          <w:tcPr>
            <w:tcW w:w="3798" w:type="dxa"/>
          </w:tcPr>
          <w:p w:rsidR="001D340C" w:rsidRDefault="001D340C">
            <w:pPr>
              <w:pStyle w:val="ConsPlusNormal"/>
            </w:pPr>
            <w:r>
              <w:t>Лактулоза</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jc w:val="center"/>
            </w:pPr>
            <w:r>
              <w:t>298</w:t>
            </w:r>
          </w:p>
        </w:tc>
        <w:tc>
          <w:tcPr>
            <w:tcW w:w="3798" w:type="dxa"/>
          </w:tcPr>
          <w:p w:rsidR="001D340C" w:rsidRDefault="001D340C">
            <w:pPr>
              <w:pStyle w:val="ConsPlusNormal"/>
            </w:pPr>
            <w:r>
              <w:t>Ламивудин</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Ламивудин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lastRenderedPageBreak/>
              <w:t>299</w:t>
            </w:r>
          </w:p>
        </w:tc>
        <w:tc>
          <w:tcPr>
            <w:tcW w:w="3798" w:type="dxa"/>
          </w:tcPr>
          <w:p w:rsidR="001D340C" w:rsidRDefault="001D340C">
            <w:pPr>
              <w:pStyle w:val="ConsPlusNormal"/>
            </w:pPr>
            <w:r>
              <w:t>Ланреотид</w:t>
            </w:r>
          </w:p>
        </w:tc>
        <w:tc>
          <w:tcPr>
            <w:tcW w:w="4592" w:type="dxa"/>
          </w:tcPr>
          <w:p w:rsidR="001D340C" w:rsidRDefault="001D340C">
            <w:pPr>
              <w:pStyle w:val="ConsPlusNormal"/>
            </w:pPr>
            <w:r>
              <w:t>гель для подкожного введения пролонгированного действия</w:t>
            </w:r>
          </w:p>
        </w:tc>
      </w:tr>
      <w:tr w:rsidR="001D340C">
        <w:tc>
          <w:tcPr>
            <w:tcW w:w="674" w:type="dxa"/>
          </w:tcPr>
          <w:p w:rsidR="001D340C" w:rsidRDefault="001D340C">
            <w:pPr>
              <w:pStyle w:val="ConsPlusNormal"/>
              <w:jc w:val="center"/>
            </w:pPr>
            <w:r>
              <w:t>300</w:t>
            </w:r>
          </w:p>
        </w:tc>
        <w:tc>
          <w:tcPr>
            <w:tcW w:w="3798" w:type="dxa"/>
          </w:tcPr>
          <w:p w:rsidR="001D340C" w:rsidRDefault="001D340C">
            <w:pPr>
              <w:pStyle w:val="ConsPlusNormal"/>
            </w:pPr>
            <w:r>
              <w:t>Лапатиниб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301</w:t>
            </w:r>
          </w:p>
        </w:tc>
        <w:tc>
          <w:tcPr>
            <w:tcW w:w="3798" w:type="dxa"/>
          </w:tcPr>
          <w:p w:rsidR="001D340C" w:rsidRDefault="001D340C">
            <w:pPr>
              <w:pStyle w:val="ConsPlusNormal"/>
            </w:pPr>
            <w:r>
              <w:t>Лаппаконитина гидробромид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302</w:t>
            </w:r>
          </w:p>
        </w:tc>
        <w:tc>
          <w:tcPr>
            <w:tcW w:w="3798" w:type="dxa"/>
          </w:tcPr>
          <w:p w:rsidR="001D340C" w:rsidRDefault="001D340C">
            <w:pPr>
              <w:pStyle w:val="ConsPlusNormal"/>
            </w:pPr>
            <w:r>
              <w:t>Ларонидаза</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303</w:t>
            </w:r>
          </w:p>
        </w:tc>
        <w:tc>
          <w:tcPr>
            <w:tcW w:w="3798" w:type="dxa"/>
          </w:tcPr>
          <w:p w:rsidR="001D340C" w:rsidRDefault="001D340C">
            <w:pPr>
              <w:pStyle w:val="ConsPlusNormal"/>
            </w:pPr>
            <w:r>
              <w:t>Левамизол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304</w:t>
            </w:r>
          </w:p>
        </w:tc>
        <w:tc>
          <w:tcPr>
            <w:tcW w:w="3798" w:type="dxa"/>
          </w:tcPr>
          <w:p w:rsidR="001D340C" w:rsidRDefault="001D340C">
            <w:pPr>
              <w:pStyle w:val="ConsPlusNormal"/>
            </w:pPr>
            <w:r>
              <w:t>Леветирацетам</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Леветирацетам</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305</w:t>
            </w:r>
          </w:p>
        </w:tc>
        <w:tc>
          <w:tcPr>
            <w:tcW w:w="3798" w:type="dxa"/>
          </w:tcPr>
          <w:p w:rsidR="001D340C" w:rsidRDefault="001D340C">
            <w:pPr>
              <w:pStyle w:val="ConsPlusNormal"/>
            </w:pPr>
            <w:r>
              <w:t>Левобупивакаин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306</w:t>
            </w:r>
          </w:p>
        </w:tc>
        <w:tc>
          <w:tcPr>
            <w:tcW w:w="3798" w:type="dxa"/>
          </w:tcPr>
          <w:p w:rsidR="001D340C" w:rsidRDefault="001D340C">
            <w:pPr>
              <w:pStyle w:val="ConsPlusNormal"/>
            </w:pPr>
            <w:r>
              <w:t>Леводопа + [Бенсеразид]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Леводопа + [Бенсеразид]</w:t>
            </w:r>
          </w:p>
        </w:tc>
        <w:tc>
          <w:tcPr>
            <w:tcW w:w="4592" w:type="dxa"/>
          </w:tcPr>
          <w:p w:rsidR="001D340C" w:rsidRDefault="001D340C">
            <w:pPr>
              <w:pStyle w:val="ConsPlusNormal"/>
            </w:pPr>
            <w:r>
              <w:t>капсулы с модифицированным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Леводопа + [Бенсеразид]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Леводопа + [Бенсеразид]</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jc w:val="center"/>
            </w:pPr>
            <w:r>
              <w:t>307</w:t>
            </w:r>
          </w:p>
        </w:tc>
        <w:tc>
          <w:tcPr>
            <w:tcW w:w="3798" w:type="dxa"/>
          </w:tcPr>
          <w:p w:rsidR="001D340C" w:rsidRDefault="001D340C">
            <w:pPr>
              <w:pStyle w:val="ConsPlusNormal"/>
            </w:pPr>
            <w:r>
              <w:t>Леводопа + [Карбидопа]</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308</w:t>
            </w:r>
          </w:p>
        </w:tc>
        <w:tc>
          <w:tcPr>
            <w:tcW w:w="3798" w:type="dxa"/>
          </w:tcPr>
          <w:p w:rsidR="001D340C" w:rsidRDefault="001D340C">
            <w:pPr>
              <w:pStyle w:val="ConsPlusNormal"/>
            </w:pPr>
            <w:r>
              <w:t>Левомепромазин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309</w:t>
            </w:r>
          </w:p>
        </w:tc>
        <w:tc>
          <w:tcPr>
            <w:tcW w:w="3798" w:type="dxa"/>
          </w:tcPr>
          <w:p w:rsidR="001D340C" w:rsidRDefault="001D340C">
            <w:pPr>
              <w:pStyle w:val="ConsPlusNormal"/>
            </w:pPr>
            <w:r>
              <w:t>Левотироксин натрия</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310</w:t>
            </w:r>
          </w:p>
        </w:tc>
        <w:tc>
          <w:tcPr>
            <w:tcW w:w="3798" w:type="dxa"/>
          </w:tcPr>
          <w:p w:rsidR="001D340C" w:rsidRDefault="001D340C">
            <w:pPr>
              <w:pStyle w:val="ConsPlusNormal"/>
            </w:pPr>
            <w:r>
              <w:t>Левофлоксацин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Левофлоксацин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Левофлоксацин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311</w:t>
            </w:r>
          </w:p>
        </w:tc>
        <w:tc>
          <w:tcPr>
            <w:tcW w:w="3798" w:type="dxa"/>
          </w:tcPr>
          <w:p w:rsidR="001D340C" w:rsidRDefault="001D340C">
            <w:pPr>
              <w:pStyle w:val="ConsPlusNormal"/>
            </w:pPr>
            <w:r>
              <w:t>Лейпрорелин</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Лейпрорелин</w:t>
            </w:r>
          </w:p>
        </w:tc>
        <w:tc>
          <w:tcPr>
            <w:tcW w:w="4592" w:type="dxa"/>
          </w:tcPr>
          <w:p w:rsidR="001D340C" w:rsidRDefault="001D340C">
            <w:pPr>
              <w:pStyle w:val="ConsPlusNormal"/>
            </w:pPr>
            <w:r>
              <w:t>лиофилизат для приготовления суспензии для внутримышечного и подкожного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Лейпрорелин</w:t>
            </w:r>
          </w:p>
        </w:tc>
        <w:tc>
          <w:tcPr>
            <w:tcW w:w="4592" w:type="dxa"/>
          </w:tcPr>
          <w:p w:rsidR="001D340C" w:rsidRDefault="001D340C">
            <w:pPr>
              <w:pStyle w:val="ConsPlusNormal"/>
            </w:pPr>
            <w:r>
              <w:t xml:space="preserve">лиофилизат для приготовления </w:t>
            </w:r>
            <w:r>
              <w:lastRenderedPageBreak/>
              <w:t>суспензии для внутримышечного и подкожного введения с пролонгированным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Лейпрорелин</w:t>
            </w:r>
          </w:p>
        </w:tc>
        <w:tc>
          <w:tcPr>
            <w:tcW w:w="4592" w:type="dxa"/>
          </w:tcPr>
          <w:p w:rsidR="001D340C" w:rsidRDefault="001D340C">
            <w:pPr>
              <w:pStyle w:val="ConsPlusNormal"/>
            </w:pPr>
            <w:r>
              <w:t>лиофилизат для приготовления суспензии для подкожного введения пролонгированного действия</w:t>
            </w:r>
          </w:p>
        </w:tc>
      </w:tr>
      <w:tr w:rsidR="001D340C">
        <w:tc>
          <w:tcPr>
            <w:tcW w:w="674" w:type="dxa"/>
          </w:tcPr>
          <w:p w:rsidR="001D340C" w:rsidRDefault="001D340C">
            <w:pPr>
              <w:pStyle w:val="ConsPlusNormal"/>
              <w:jc w:val="center"/>
            </w:pPr>
            <w:r>
              <w:t>312</w:t>
            </w:r>
          </w:p>
        </w:tc>
        <w:tc>
          <w:tcPr>
            <w:tcW w:w="3798" w:type="dxa"/>
          </w:tcPr>
          <w:p w:rsidR="001D340C" w:rsidRDefault="001D340C">
            <w:pPr>
              <w:pStyle w:val="ConsPlusNormal"/>
            </w:pPr>
            <w:r>
              <w:t>Леналидомид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313</w:t>
            </w:r>
          </w:p>
        </w:tc>
        <w:tc>
          <w:tcPr>
            <w:tcW w:w="3798" w:type="dxa"/>
          </w:tcPr>
          <w:p w:rsidR="001D340C" w:rsidRDefault="001D340C">
            <w:pPr>
              <w:pStyle w:val="ConsPlusNormal"/>
            </w:pPr>
            <w:r>
              <w:t>Ленватиниб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314</w:t>
            </w:r>
          </w:p>
        </w:tc>
        <w:tc>
          <w:tcPr>
            <w:tcW w:w="3798" w:type="dxa"/>
          </w:tcPr>
          <w:p w:rsidR="001D340C" w:rsidRDefault="001D340C">
            <w:pPr>
              <w:pStyle w:val="ConsPlusNormal"/>
            </w:pPr>
            <w:r>
              <w:t>Лефлуномид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315</w:t>
            </w:r>
          </w:p>
        </w:tc>
        <w:tc>
          <w:tcPr>
            <w:tcW w:w="3798" w:type="dxa"/>
          </w:tcPr>
          <w:p w:rsidR="001D340C" w:rsidRDefault="001D340C">
            <w:pPr>
              <w:pStyle w:val="ConsPlusNormal"/>
            </w:pPr>
            <w:r>
              <w:t>Лидокаин</w:t>
            </w:r>
          </w:p>
        </w:tc>
        <w:tc>
          <w:tcPr>
            <w:tcW w:w="4592" w:type="dxa"/>
          </w:tcPr>
          <w:p w:rsidR="001D340C" w:rsidRDefault="001D340C">
            <w:pPr>
              <w:pStyle w:val="ConsPlusNormal"/>
            </w:pPr>
            <w:r>
              <w:t>гель для местного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Лидокаин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Лидокаин</w:t>
            </w:r>
          </w:p>
        </w:tc>
        <w:tc>
          <w:tcPr>
            <w:tcW w:w="4592" w:type="dxa"/>
          </w:tcPr>
          <w:p w:rsidR="001D340C" w:rsidRDefault="001D340C">
            <w:pPr>
              <w:pStyle w:val="ConsPlusNormal"/>
            </w:pPr>
            <w:r>
              <w:t>спрей для местного и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Лидокаин</w:t>
            </w:r>
          </w:p>
        </w:tc>
        <w:tc>
          <w:tcPr>
            <w:tcW w:w="4592" w:type="dxa"/>
          </w:tcPr>
          <w:p w:rsidR="001D340C" w:rsidRDefault="001D340C">
            <w:pPr>
              <w:pStyle w:val="ConsPlusNormal"/>
            </w:pPr>
            <w:r>
              <w:t xml:space="preserve">спрей для местного применения </w:t>
            </w:r>
            <w:proofErr w:type="gramStart"/>
            <w:r>
              <w:t>дозированный</w:t>
            </w:r>
            <w:proofErr w:type="gramEnd"/>
          </w:p>
        </w:tc>
      </w:tr>
      <w:tr w:rsidR="001D340C">
        <w:tc>
          <w:tcPr>
            <w:tcW w:w="674" w:type="dxa"/>
          </w:tcPr>
          <w:p w:rsidR="001D340C" w:rsidRDefault="001D340C">
            <w:pPr>
              <w:pStyle w:val="ConsPlusNormal"/>
              <w:jc w:val="center"/>
            </w:pPr>
            <w:r>
              <w:t>316</w:t>
            </w:r>
          </w:p>
        </w:tc>
        <w:tc>
          <w:tcPr>
            <w:tcW w:w="3798" w:type="dxa"/>
          </w:tcPr>
          <w:p w:rsidR="001D340C" w:rsidRDefault="001D340C">
            <w:pPr>
              <w:pStyle w:val="ConsPlusNormal"/>
            </w:pPr>
            <w:r>
              <w:t>Лизиноприл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317</w:t>
            </w:r>
          </w:p>
        </w:tc>
        <w:tc>
          <w:tcPr>
            <w:tcW w:w="3798" w:type="dxa"/>
          </w:tcPr>
          <w:p w:rsidR="001D340C" w:rsidRDefault="001D340C">
            <w:pPr>
              <w:pStyle w:val="ConsPlusNormal"/>
            </w:pPr>
            <w:r>
              <w:t>Ликсисенатид</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318</w:t>
            </w:r>
          </w:p>
        </w:tc>
        <w:tc>
          <w:tcPr>
            <w:tcW w:w="3798" w:type="dxa"/>
          </w:tcPr>
          <w:p w:rsidR="001D340C" w:rsidRDefault="001D340C">
            <w:pPr>
              <w:pStyle w:val="ConsPlusNormal"/>
            </w:pPr>
            <w:r>
              <w:t>Линаглиптин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319</w:t>
            </w:r>
          </w:p>
        </w:tc>
        <w:tc>
          <w:tcPr>
            <w:tcW w:w="3798" w:type="dxa"/>
          </w:tcPr>
          <w:p w:rsidR="001D340C" w:rsidRDefault="001D340C">
            <w:pPr>
              <w:pStyle w:val="ConsPlusNormal"/>
            </w:pPr>
            <w:r>
              <w:t>Линезолид</w:t>
            </w:r>
          </w:p>
        </w:tc>
        <w:tc>
          <w:tcPr>
            <w:tcW w:w="4592" w:type="dxa"/>
          </w:tcPr>
          <w:p w:rsidR="001D340C" w:rsidRDefault="001D340C">
            <w:pPr>
              <w:pStyle w:val="ConsPlusNormal"/>
            </w:pPr>
            <w:r>
              <w:t>гранулы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Линезолид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320</w:t>
            </w:r>
          </w:p>
        </w:tc>
        <w:tc>
          <w:tcPr>
            <w:tcW w:w="3798" w:type="dxa"/>
          </w:tcPr>
          <w:p w:rsidR="001D340C" w:rsidRDefault="001D340C">
            <w:pPr>
              <w:pStyle w:val="ConsPlusNormal"/>
            </w:pPr>
            <w:r>
              <w:t>Лозартан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Лозартан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321</w:t>
            </w:r>
          </w:p>
        </w:tc>
        <w:tc>
          <w:tcPr>
            <w:tcW w:w="3798" w:type="dxa"/>
          </w:tcPr>
          <w:p w:rsidR="001D340C" w:rsidRDefault="001D340C">
            <w:pPr>
              <w:pStyle w:val="ConsPlusNormal"/>
            </w:pPr>
            <w:r>
              <w:t>Ломефлоксацин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Ломефлоксацин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322</w:t>
            </w:r>
          </w:p>
        </w:tc>
        <w:tc>
          <w:tcPr>
            <w:tcW w:w="3798" w:type="dxa"/>
          </w:tcPr>
          <w:p w:rsidR="001D340C" w:rsidRDefault="001D340C">
            <w:pPr>
              <w:pStyle w:val="ConsPlusNormal"/>
            </w:pPr>
            <w:r>
              <w:t xml:space="preserve">Ломефлоксацин + Пиразинамид + Протионамид </w:t>
            </w:r>
            <w:r>
              <w:lastRenderedPageBreak/>
              <w:t>+ Этамбутол + [Пиридоксин]</w:t>
            </w:r>
          </w:p>
        </w:tc>
        <w:tc>
          <w:tcPr>
            <w:tcW w:w="4592" w:type="dxa"/>
          </w:tcPr>
          <w:p w:rsidR="001D340C" w:rsidRDefault="001D340C">
            <w:pPr>
              <w:pStyle w:val="ConsPlusNormal"/>
            </w:pPr>
            <w:r>
              <w:lastRenderedPageBreak/>
              <w:t>таблетки, покрытые пленочной оболочкой</w:t>
            </w:r>
          </w:p>
        </w:tc>
      </w:tr>
      <w:tr w:rsidR="001D340C">
        <w:tc>
          <w:tcPr>
            <w:tcW w:w="674" w:type="dxa"/>
          </w:tcPr>
          <w:p w:rsidR="001D340C" w:rsidRDefault="001D340C">
            <w:pPr>
              <w:pStyle w:val="ConsPlusNormal"/>
              <w:jc w:val="center"/>
            </w:pPr>
            <w:r>
              <w:lastRenderedPageBreak/>
              <w:t>323</w:t>
            </w:r>
          </w:p>
        </w:tc>
        <w:tc>
          <w:tcPr>
            <w:tcW w:w="3798" w:type="dxa"/>
          </w:tcPr>
          <w:p w:rsidR="001D340C" w:rsidRDefault="001D340C">
            <w:pPr>
              <w:pStyle w:val="ConsPlusNormal"/>
            </w:pPr>
            <w:r>
              <w:t>Ломустин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324</w:t>
            </w:r>
          </w:p>
        </w:tc>
        <w:tc>
          <w:tcPr>
            <w:tcW w:w="3798" w:type="dxa"/>
          </w:tcPr>
          <w:p w:rsidR="001D340C" w:rsidRDefault="001D340C">
            <w:pPr>
              <w:pStyle w:val="ConsPlusNormal"/>
            </w:pPr>
            <w:r>
              <w:t>Лоперамид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Лоперамид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Лоперамид</w:t>
            </w:r>
          </w:p>
        </w:tc>
        <w:tc>
          <w:tcPr>
            <w:tcW w:w="4592" w:type="dxa"/>
          </w:tcPr>
          <w:p w:rsidR="001D340C" w:rsidRDefault="001D340C">
            <w:pPr>
              <w:pStyle w:val="ConsPlusNormal"/>
            </w:pPr>
            <w:r>
              <w:t>таблетки для рассасывания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Лоперамид</w:t>
            </w:r>
          </w:p>
        </w:tc>
        <w:tc>
          <w:tcPr>
            <w:tcW w:w="4592" w:type="dxa"/>
          </w:tcPr>
          <w:p w:rsidR="001D340C" w:rsidRDefault="001D340C">
            <w:pPr>
              <w:pStyle w:val="ConsPlusNormal"/>
            </w:pPr>
            <w:r>
              <w:t>таблетки жевательные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Лоперамид</w:t>
            </w:r>
          </w:p>
        </w:tc>
        <w:tc>
          <w:tcPr>
            <w:tcW w:w="4592" w:type="dxa"/>
          </w:tcPr>
          <w:p w:rsidR="001D340C" w:rsidRDefault="001D340C">
            <w:pPr>
              <w:pStyle w:val="ConsPlusNormal"/>
            </w:pPr>
            <w:r>
              <w:t>таблетки лиофилизированные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Лоперамид</w:t>
            </w:r>
          </w:p>
        </w:tc>
        <w:tc>
          <w:tcPr>
            <w:tcW w:w="4592" w:type="dxa"/>
          </w:tcPr>
          <w:p w:rsidR="001D340C" w:rsidRDefault="001D340C">
            <w:pPr>
              <w:pStyle w:val="ConsPlusNormal"/>
            </w:pPr>
            <w:r>
              <w:t>таблетки-лиофилизат</w:t>
            </w:r>
          </w:p>
        </w:tc>
      </w:tr>
      <w:tr w:rsidR="001D340C">
        <w:tc>
          <w:tcPr>
            <w:tcW w:w="674" w:type="dxa"/>
          </w:tcPr>
          <w:p w:rsidR="001D340C" w:rsidRDefault="001D340C">
            <w:pPr>
              <w:pStyle w:val="ConsPlusNormal"/>
              <w:jc w:val="center"/>
            </w:pPr>
            <w:r>
              <w:t>325</w:t>
            </w:r>
          </w:p>
        </w:tc>
        <w:tc>
          <w:tcPr>
            <w:tcW w:w="3798" w:type="dxa"/>
          </w:tcPr>
          <w:p w:rsidR="001D340C" w:rsidRDefault="001D340C">
            <w:pPr>
              <w:pStyle w:val="ConsPlusNormal"/>
            </w:pPr>
            <w:r>
              <w:t>Лопинавир + Ритонавир</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Лопинавир + Ритонавир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326</w:t>
            </w:r>
          </w:p>
        </w:tc>
        <w:tc>
          <w:tcPr>
            <w:tcW w:w="3798" w:type="dxa"/>
          </w:tcPr>
          <w:p w:rsidR="001D340C" w:rsidRDefault="001D340C">
            <w:pPr>
              <w:pStyle w:val="ConsPlusNormal"/>
            </w:pPr>
            <w:r>
              <w:t>Лоразепам</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327</w:t>
            </w:r>
          </w:p>
        </w:tc>
        <w:tc>
          <w:tcPr>
            <w:tcW w:w="3798" w:type="dxa"/>
          </w:tcPr>
          <w:p w:rsidR="001D340C" w:rsidRDefault="001D340C">
            <w:pPr>
              <w:pStyle w:val="ConsPlusNormal"/>
            </w:pPr>
            <w:r>
              <w:t>Лоратадин</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Лоратадин</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Лоратадин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328</w:t>
            </w:r>
          </w:p>
        </w:tc>
        <w:tc>
          <w:tcPr>
            <w:tcW w:w="3798" w:type="dxa"/>
          </w:tcPr>
          <w:p w:rsidR="001D340C" w:rsidRDefault="001D340C">
            <w:pPr>
              <w:pStyle w:val="ConsPlusNormal"/>
            </w:pPr>
            <w:r>
              <w:t>Лорноксикам</w:t>
            </w:r>
          </w:p>
        </w:tc>
        <w:tc>
          <w:tcPr>
            <w:tcW w:w="4592" w:type="dxa"/>
          </w:tcPr>
          <w:p w:rsidR="001D340C" w:rsidRDefault="001D340C">
            <w:pPr>
              <w:pStyle w:val="ConsPlusNormal"/>
            </w:pPr>
            <w:r>
              <w:t>лиофилизат для приготовления раствора для внутривенного и внутримышечного введения</w:t>
            </w:r>
          </w:p>
        </w:tc>
      </w:tr>
      <w:tr w:rsidR="001D340C">
        <w:tc>
          <w:tcPr>
            <w:tcW w:w="674" w:type="dxa"/>
          </w:tcPr>
          <w:p w:rsidR="001D340C" w:rsidRDefault="001D340C">
            <w:pPr>
              <w:pStyle w:val="ConsPlusNormal"/>
              <w:jc w:val="center"/>
            </w:pPr>
            <w:r>
              <w:t>329</w:t>
            </w:r>
          </w:p>
        </w:tc>
        <w:tc>
          <w:tcPr>
            <w:tcW w:w="3798" w:type="dxa"/>
          </w:tcPr>
          <w:p w:rsidR="001D340C" w:rsidRDefault="001D340C">
            <w:pPr>
              <w:pStyle w:val="ConsPlusNormal"/>
            </w:pPr>
            <w:r>
              <w:t>Магния сульфат</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Магния сульфат</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jc w:val="center"/>
            </w:pPr>
            <w:r>
              <w:t>330</w:t>
            </w:r>
          </w:p>
        </w:tc>
        <w:tc>
          <w:tcPr>
            <w:tcW w:w="3798" w:type="dxa"/>
          </w:tcPr>
          <w:p w:rsidR="001D340C" w:rsidRDefault="001D340C">
            <w:pPr>
              <w:pStyle w:val="ConsPlusNormal"/>
            </w:pPr>
            <w:r>
              <w:t>Макрогол</w:t>
            </w:r>
          </w:p>
        </w:tc>
        <w:tc>
          <w:tcPr>
            <w:tcW w:w="4592" w:type="dxa"/>
          </w:tcPr>
          <w:p w:rsidR="001D340C" w:rsidRDefault="001D340C">
            <w:pPr>
              <w:pStyle w:val="ConsPlusNormal"/>
            </w:pPr>
            <w:r>
              <w:t>порошок для приготовления раствора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Макрогол</w:t>
            </w:r>
          </w:p>
        </w:tc>
        <w:tc>
          <w:tcPr>
            <w:tcW w:w="4592" w:type="dxa"/>
          </w:tcPr>
          <w:p w:rsidR="001D340C" w:rsidRDefault="001D340C">
            <w:pPr>
              <w:pStyle w:val="ConsPlusNormal"/>
            </w:pPr>
            <w:r>
              <w:t>порошок для приготовления раствора для приема внутрь (для детей)</w:t>
            </w:r>
          </w:p>
        </w:tc>
      </w:tr>
      <w:tr w:rsidR="001D340C">
        <w:tc>
          <w:tcPr>
            <w:tcW w:w="674" w:type="dxa"/>
          </w:tcPr>
          <w:p w:rsidR="001D340C" w:rsidRDefault="001D340C">
            <w:pPr>
              <w:pStyle w:val="ConsPlusNormal"/>
              <w:jc w:val="center"/>
            </w:pPr>
            <w:r>
              <w:t>331</w:t>
            </w:r>
          </w:p>
        </w:tc>
        <w:tc>
          <w:tcPr>
            <w:tcW w:w="3798" w:type="dxa"/>
          </w:tcPr>
          <w:p w:rsidR="001D340C" w:rsidRDefault="001D340C">
            <w:pPr>
              <w:pStyle w:val="ConsPlusNormal"/>
            </w:pPr>
            <w:r>
              <w:t>Маннитол</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jc w:val="center"/>
            </w:pPr>
            <w:r>
              <w:t>332</w:t>
            </w:r>
          </w:p>
        </w:tc>
        <w:tc>
          <w:tcPr>
            <w:tcW w:w="3798" w:type="dxa"/>
          </w:tcPr>
          <w:p w:rsidR="001D340C" w:rsidRDefault="001D340C">
            <w:pPr>
              <w:pStyle w:val="ConsPlusNormal"/>
            </w:pPr>
            <w:r>
              <w:t>Маравирок</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lastRenderedPageBreak/>
              <w:t>333</w:t>
            </w:r>
          </w:p>
        </w:tc>
        <w:tc>
          <w:tcPr>
            <w:tcW w:w="3798" w:type="dxa"/>
          </w:tcPr>
          <w:p w:rsidR="001D340C" w:rsidRDefault="001D340C">
            <w:pPr>
              <w:pStyle w:val="ConsPlusNormal"/>
            </w:pPr>
            <w:r>
              <w:t>Мацитентан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334</w:t>
            </w:r>
          </w:p>
        </w:tc>
        <w:tc>
          <w:tcPr>
            <w:tcW w:w="3798" w:type="dxa"/>
          </w:tcPr>
          <w:p w:rsidR="001D340C" w:rsidRDefault="001D340C">
            <w:pPr>
              <w:pStyle w:val="ConsPlusNormal"/>
            </w:pPr>
            <w:r>
              <w:t>Мебеверин</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Мебеверин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Мебеверин</w:t>
            </w:r>
          </w:p>
        </w:tc>
        <w:tc>
          <w:tcPr>
            <w:tcW w:w="4592" w:type="dxa"/>
          </w:tcPr>
          <w:p w:rsidR="001D340C" w:rsidRDefault="001D340C">
            <w:pPr>
              <w:pStyle w:val="ConsPlusNormal"/>
            </w:pPr>
            <w:r>
              <w:t>капсулы с пролонгированным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Мебеверин</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335</w:t>
            </w:r>
          </w:p>
        </w:tc>
        <w:tc>
          <w:tcPr>
            <w:tcW w:w="3798" w:type="dxa"/>
          </w:tcPr>
          <w:p w:rsidR="001D340C" w:rsidRDefault="001D340C">
            <w:pPr>
              <w:pStyle w:val="ConsPlusNormal"/>
            </w:pPr>
            <w:r>
              <w:t>Мебендазол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336</w:t>
            </w:r>
          </w:p>
        </w:tc>
        <w:tc>
          <w:tcPr>
            <w:tcW w:w="3798" w:type="dxa"/>
          </w:tcPr>
          <w:p w:rsidR="001D340C" w:rsidRDefault="001D340C">
            <w:pPr>
              <w:pStyle w:val="ConsPlusNormal"/>
            </w:pPr>
            <w:r>
              <w:t>Меглюмина акридонацетат</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Меглюмина акридонацетат</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jc w:val="center"/>
            </w:pPr>
            <w:r>
              <w:t>337</w:t>
            </w:r>
          </w:p>
        </w:tc>
        <w:tc>
          <w:tcPr>
            <w:tcW w:w="3798" w:type="dxa"/>
          </w:tcPr>
          <w:p w:rsidR="001D340C" w:rsidRDefault="001D340C">
            <w:pPr>
              <w:pStyle w:val="ConsPlusNormal"/>
            </w:pPr>
            <w:r>
              <w:t>Меглюмина натрия сукцинат</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jc w:val="center"/>
            </w:pPr>
            <w:r>
              <w:t>338</w:t>
            </w:r>
          </w:p>
        </w:tc>
        <w:tc>
          <w:tcPr>
            <w:tcW w:w="3798" w:type="dxa"/>
          </w:tcPr>
          <w:p w:rsidR="001D340C" w:rsidRDefault="001D340C">
            <w:pPr>
              <w:pStyle w:val="ConsPlusNormal"/>
            </w:pPr>
            <w:r>
              <w:t>Медроксипрогестерон</w:t>
            </w:r>
          </w:p>
        </w:tc>
        <w:tc>
          <w:tcPr>
            <w:tcW w:w="4592" w:type="dxa"/>
          </w:tcPr>
          <w:p w:rsidR="001D340C" w:rsidRDefault="001D340C">
            <w:pPr>
              <w:pStyle w:val="ConsPlusNormal"/>
            </w:pPr>
            <w:r>
              <w:t>суспензия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Медроксипрогестерон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339</w:t>
            </w:r>
          </w:p>
        </w:tc>
        <w:tc>
          <w:tcPr>
            <w:tcW w:w="3798" w:type="dxa"/>
          </w:tcPr>
          <w:p w:rsidR="001D340C" w:rsidRDefault="001D340C">
            <w:pPr>
              <w:pStyle w:val="ConsPlusNormal"/>
            </w:pPr>
            <w:r>
              <w:t>Мелфалан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340</w:t>
            </w:r>
          </w:p>
        </w:tc>
        <w:tc>
          <w:tcPr>
            <w:tcW w:w="3798" w:type="dxa"/>
          </w:tcPr>
          <w:p w:rsidR="001D340C" w:rsidRDefault="001D340C">
            <w:pPr>
              <w:pStyle w:val="ConsPlusNormal"/>
            </w:pPr>
            <w:r>
              <w:t>Мельдоний</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341</w:t>
            </w:r>
          </w:p>
        </w:tc>
        <w:tc>
          <w:tcPr>
            <w:tcW w:w="3798" w:type="dxa"/>
          </w:tcPr>
          <w:p w:rsidR="001D340C" w:rsidRDefault="001D340C">
            <w:pPr>
              <w:pStyle w:val="ConsPlusNormal"/>
            </w:pPr>
            <w:r>
              <w:t>Мемантин</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Мемантин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342</w:t>
            </w:r>
          </w:p>
        </w:tc>
        <w:tc>
          <w:tcPr>
            <w:tcW w:w="3798" w:type="dxa"/>
          </w:tcPr>
          <w:p w:rsidR="001D340C" w:rsidRDefault="001D340C">
            <w:pPr>
              <w:pStyle w:val="ConsPlusNormal"/>
            </w:pPr>
            <w:r>
              <w:t>Менадиона натрия бисульфит</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jc w:val="center"/>
            </w:pPr>
            <w:r>
              <w:t>343</w:t>
            </w:r>
          </w:p>
        </w:tc>
        <w:tc>
          <w:tcPr>
            <w:tcW w:w="3798" w:type="dxa"/>
          </w:tcPr>
          <w:p w:rsidR="001D340C" w:rsidRDefault="001D340C">
            <w:pPr>
              <w:pStyle w:val="ConsPlusNormal"/>
            </w:pPr>
            <w:r>
              <w:t>Меполизумаб</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344</w:t>
            </w:r>
          </w:p>
        </w:tc>
        <w:tc>
          <w:tcPr>
            <w:tcW w:w="3798" w:type="dxa"/>
          </w:tcPr>
          <w:p w:rsidR="001D340C" w:rsidRDefault="001D340C">
            <w:pPr>
              <w:pStyle w:val="ConsPlusNormal"/>
            </w:pPr>
            <w:r>
              <w:t>Меркаптопурин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345</w:t>
            </w:r>
          </w:p>
        </w:tc>
        <w:tc>
          <w:tcPr>
            <w:tcW w:w="3798" w:type="dxa"/>
          </w:tcPr>
          <w:p w:rsidR="001D340C" w:rsidRDefault="001D340C">
            <w:pPr>
              <w:pStyle w:val="ConsPlusNormal"/>
            </w:pPr>
            <w:r>
              <w:t>Месалазин</w:t>
            </w:r>
          </w:p>
        </w:tc>
        <w:tc>
          <w:tcPr>
            <w:tcW w:w="4592" w:type="dxa"/>
          </w:tcPr>
          <w:p w:rsidR="001D340C" w:rsidRDefault="001D340C">
            <w:pPr>
              <w:pStyle w:val="ConsPlusNormal"/>
            </w:pPr>
            <w:r>
              <w:t>суспензия ректальная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Месалазин</w:t>
            </w:r>
          </w:p>
        </w:tc>
        <w:tc>
          <w:tcPr>
            <w:tcW w:w="4592" w:type="dxa"/>
          </w:tcPr>
          <w:p w:rsidR="001D340C" w:rsidRDefault="001D340C">
            <w:pPr>
              <w:pStyle w:val="ConsPlusNormal"/>
            </w:pPr>
            <w:r>
              <w:t>таблетки пролонгированного действия,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Месалазин</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Месалазин</w:t>
            </w:r>
          </w:p>
        </w:tc>
        <w:tc>
          <w:tcPr>
            <w:tcW w:w="4592" w:type="dxa"/>
          </w:tcPr>
          <w:p w:rsidR="001D340C" w:rsidRDefault="001D340C">
            <w:pPr>
              <w:pStyle w:val="ConsPlusNormal"/>
            </w:pPr>
            <w:r>
              <w:t>суппозитории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Месалазин</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Месалазин</w:t>
            </w:r>
          </w:p>
        </w:tc>
        <w:tc>
          <w:tcPr>
            <w:tcW w:w="4592" w:type="dxa"/>
          </w:tcPr>
          <w:p w:rsidR="001D340C" w:rsidRDefault="001D340C">
            <w:pPr>
              <w:pStyle w:val="ConsPlusNormal"/>
            </w:pPr>
            <w:r>
              <w:t>таблетки, покрытые кишечнорастворимой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Месалазин</w:t>
            </w:r>
          </w:p>
        </w:tc>
        <w:tc>
          <w:tcPr>
            <w:tcW w:w="4592" w:type="dxa"/>
          </w:tcPr>
          <w:p w:rsidR="001D340C" w:rsidRDefault="001D340C">
            <w:pPr>
              <w:pStyle w:val="ConsPlusNormal"/>
            </w:pPr>
            <w:r>
              <w:t>таблетки с пролонгированным высвобождением</w:t>
            </w:r>
          </w:p>
        </w:tc>
      </w:tr>
      <w:tr w:rsidR="001D340C">
        <w:tc>
          <w:tcPr>
            <w:tcW w:w="674" w:type="dxa"/>
          </w:tcPr>
          <w:p w:rsidR="001D340C" w:rsidRDefault="001D340C">
            <w:pPr>
              <w:pStyle w:val="ConsPlusNormal"/>
              <w:jc w:val="center"/>
            </w:pPr>
            <w:r>
              <w:t>346</w:t>
            </w:r>
          </w:p>
        </w:tc>
        <w:tc>
          <w:tcPr>
            <w:tcW w:w="3798" w:type="dxa"/>
          </w:tcPr>
          <w:p w:rsidR="001D340C" w:rsidRDefault="001D340C">
            <w:pPr>
              <w:pStyle w:val="ConsPlusNormal"/>
            </w:pPr>
            <w:r>
              <w:t>Месна</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347</w:t>
            </w:r>
          </w:p>
        </w:tc>
        <w:tc>
          <w:tcPr>
            <w:tcW w:w="3798" w:type="dxa"/>
          </w:tcPr>
          <w:p w:rsidR="001D340C" w:rsidRDefault="001D340C">
            <w:pPr>
              <w:pStyle w:val="ConsPlusNormal"/>
            </w:pPr>
            <w:r>
              <w:t>Метилдопа</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348</w:t>
            </w:r>
          </w:p>
        </w:tc>
        <w:tc>
          <w:tcPr>
            <w:tcW w:w="3798" w:type="dxa"/>
          </w:tcPr>
          <w:p w:rsidR="001D340C" w:rsidRDefault="001D340C">
            <w:pPr>
              <w:pStyle w:val="ConsPlusNormal"/>
            </w:pPr>
            <w:r>
              <w:t>Метилпреднизолон</w:t>
            </w:r>
          </w:p>
        </w:tc>
        <w:tc>
          <w:tcPr>
            <w:tcW w:w="4592" w:type="dxa"/>
          </w:tcPr>
          <w:p w:rsidR="001D340C" w:rsidRDefault="001D340C">
            <w:pPr>
              <w:pStyle w:val="ConsPlusNormal"/>
            </w:pPr>
            <w:r>
              <w:t>лиофилизат для приготовления раствора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Метилпреднизолон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349</w:t>
            </w:r>
          </w:p>
        </w:tc>
        <w:tc>
          <w:tcPr>
            <w:tcW w:w="3798" w:type="dxa"/>
          </w:tcPr>
          <w:p w:rsidR="001D340C" w:rsidRDefault="001D340C">
            <w:pPr>
              <w:pStyle w:val="ConsPlusNormal"/>
            </w:pPr>
            <w:r>
              <w:t>Метионил-глутамил-гистидил-фенилаланил-пролил-глицил-пролин</w:t>
            </w:r>
          </w:p>
        </w:tc>
        <w:tc>
          <w:tcPr>
            <w:tcW w:w="4592" w:type="dxa"/>
          </w:tcPr>
          <w:p w:rsidR="001D340C" w:rsidRDefault="001D340C">
            <w:pPr>
              <w:pStyle w:val="ConsPlusNormal"/>
            </w:pPr>
            <w:r>
              <w:t>капли назальные</w:t>
            </w:r>
          </w:p>
        </w:tc>
      </w:tr>
      <w:tr w:rsidR="001D340C">
        <w:tc>
          <w:tcPr>
            <w:tcW w:w="674" w:type="dxa"/>
          </w:tcPr>
          <w:p w:rsidR="001D340C" w:rsidRDefault="001D340C">
            <w:pPr>
              <w:pStyle w:val="ConsPlusNormal"/>
              <w:jc w:val="center"/>
            </w:pPr>
            <w:r>
              <w:t>350</w:t>
            </w:r>
          </w:p>
        </w:tc>
        <w:tc>
          <w:tcPr>
            <w:tcW w:w="3798" w:type="dxa"/>
          </w:tcPr>
          <w:p w:rsidR="001D340C" w:rsidRDefault="001D340C">
            <w:pPr>
              <w:pStyle w:val="ConsPlusNormal"/>
            </w:pPr>
            <w:r>
              <w:t>Метоклопрамид</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Метоклопрамид</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Метоклопрамид</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Метоклопрамид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351</w:t>
            </w:r>
          </w:p>
        </w:tc>
        <w:tc>
          <w:tcPr>
            <w:tcW w:w="3798" w:type="dxa"/>
          </w:tcPr>
          <w:p w:rsidR="001D340C" w:rsidRDefault="001D340C">
            <w:pPr>
              <w:pStyle w:val="ConsPlusNormal"/>
            </w:pPr>
            <w:r>
              <w:t>Метопролол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Метопролол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Метопролол</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Метопролол</w:t>
            </w:r>
          </w:p>
        </w:tc>
        <w:tc>
          <w:tcPr>
            <w:tcW w:w="4592" w:type="dxa"/>
          </w:tcPr>
          <w:p w:rsidR="001D340C" w:rsidRDefault="001D340C">
            <w:pPr>
              <w:pStyle w:val="ConsPlusNormal"/>
            </w:pPr>
            <w:r>
              <w:t>таблетки с замедленным высвобождением,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Метопролол</w:t>
            </w:r>
          </w:p>
        </w:tc>
        <w:tc>
          <w:tcPr>
            <w:tcW w:w="4592" w:type="dxa"/>
          </w:tcPr>
          <w:p w:rsidR="001D340C" w:rsidRDefault="001D340C">
            <w:pPr>
              <w:pStyle w:val="ConsPlusNormal"/>
            </w:pPr>
            <w:r>
              <w:t>таблетки с пролонгированным высвобождением,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Метопролол</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352</w:t>
            </w:r>
          </w:p>
        </w:tc>
        <w:tc>
          <w:tcPr>
            <w:tcW w:w="3798" w:type="dxa"/>
          </w:tcPr>
          <w:p w:rsidR="001D340C" w:rsidRDefault="001D340C">
            <w:pPr>
              <w:pStyle w:val="ConsPlusNormal"/>
            </w:pPr>
            <w:r>
              <w:t>Метотрексат</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Метотрексат</w:t>
            </w:r>
          </w:p>
        </w:tc>
        <w:tc>
          <w:tcPr>
            <w:tcW w:w="4592" w:type="dxa"/>
          </w:tcPr>
          <w:p w:rsidR="001D340C" w:rsidRDefault="001D340C">
            <w:pPr>
              <w:pStyle w:val="ConsPlusNormal"/>
            </w:pPr>
            <w:r>
              <w:t>лиофилизат для приготовления раствора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Метотрексат</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Метотрексат</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Метотрексат</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Метотрексат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Метотрексат</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353</w:t>
            </w:r>
          </w:p>
        </w:tc>
        <w:tc>
          <w:tcPr>
            <w:tcW w:w="3798" w:type="dxa"/>
          </w:tcPr>
          <w:p w:rsidR="001D340C" w:rsidRDefault="001D340C">
            <w:pPr>
              <w:pStyle w:val="ConsPlusNormal"/>
            </w:pPr>
            <w:r>
              <w:t>Метронидазол</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Метронидазол</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Метронидазол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Метронидазол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354</w:t>
            </w: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 с пролонгированным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Метформин</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355</w:t>
            </w:r>
          </w:p>
        </w:tc>
        <w:tc>
          <w:tcPr>
            <w:tcW w:w="3798" w:type="dxa"/>
          </w:tcPr>
          <w:p w:rsidR="001D340C" w:rsidRDefault="001D340C">
            <w:pPr>
              <w:pStyle w:val="ConsPlusNormal"/>
            </w:pPr>
            <w:r>
              <w:t>Мефлохин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356</w:t>
            </w:r>
          </w:p>
        </w:tc>
        <w:tc>
          <w:tcPr>
            <w:tcW w:w="3798" w:type="dxa"/>
          </w:tcPr>
          <w:p w:rsidR="001D340C" w:rsidRDefault="001D340C">
            <w:pPr>
              <w:pStyle w:val="ConsPlusNormal"/>
            </w:pPr>
            <w:r>
              <w:t>Миглустат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357</w:t>
            </w:r>
          </w:p>
        </w:tc>
        <w:tc>
          <w:tcPr>
            <w:tcW w:w="3798" w:type="dxa"/>
          </w:tcPr>
          <w:p w:rsidR="001D340C" w:rsidRDefault="001D340C">
            <w:pPr>
              <w:pStyle w:val="ConsPlusNormal"/>
            </w:pPr>
            <w:r>
              <w:t>Мидазолам</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jc w:val="center"/>
            </w:pPr>
            <w:r>
              <w:t>358</w:t>
            </w:r>
          </w:p>
        </w:tc>
        <w:tc>
          <w:tcPr>
            <w:tcW w:w="3798" w:type="dxa"/>
          </w:tcPr>
          <w:p w:rsidR="001D340C" w:rsidRDefault="001D340C">
            <w:pPr>
              <w:pStyle w:val="ConsPlusNormal"/>
            </w:pPr>
            <w:r>
              <w:t>Микофенолата мофетил</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Микофенолата мофетил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359</w:t>
            </w:r>
          </w:p>
        </w:tc>
        <w:tc>
          <w:tcPr>
            <w:tcW w:w="3798" w:type="dxa"/>
          </w:tcPr>
          <w:p w:rsidR="001D340C" w:rsidRDefault="001D340C">
            <w:pPr>
              <w:pStyle w:val="ConsPlusNormal"/>
            </w:pPr>
            <w:r>
              <w:t>Микофеноловая кислота</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Микофеноловая кислота</w:t>
            </w:r>
          </w:p>
        </w:tc>
        <w:tc>
          <w:tcPr>
            <w:tcW w:w="4592" w:type="dxa"/>
          </w:tcPr>
          <w:p w:rsidR="001D340C" w:rsidRDefault="001D340C">
            <w:pPr>
              <w:pStyle w:val="ConsPlusNormal"/>
            </w:pPr>
            <w:r>
              <w:t>таблетки кишечнорастворимые, покрытые оболочкой</w:t>
            </w:r>
          </w:p>
        </w:tc>
      </w:tr>
      <w:tr w:rsidR="001D340C">
        <w:tc>
          <w:tcPr>
            <w:tcW w:w="674" w:type="dxa"/>
          </w:tcPr>
          <w:p w:rsidR="001D340C" w:rsidRDefault="001D340C">
            <w:pPr>
              <w:pStyle w:val="ConsPlusNormal"/>
              <w:jc w:val="center"/>
            </w:pPr>
            <w:r>
              <w:t>360</w:t>
            </w:r>
          </w:p>
        </w:tc>
        <w:tc>
          <w:tcPr>
            <w:tcW w:w="3798" w:type="dxa"/>
          </w:tcPr>
          <w:p w:rsidR="001D340C" w:rsidRDefault="001D340C">
            <w:pPr>
              <w:pStyle w:val="ConsPlusNormal"/>
            </w:pPr>
            <w:r>
              <w:t>Митоксантрон</w:t>
            </w:r>
          </w:p>
        </w:tc>
        <w:tc>
          <w:tcPr>
            <w:tcW w:w="4592" w:type="dxa"/>
          </w:tcPr>
          <w:p w:rsidR="001D340C" w:rsidRDefault="001D340C">
            <w:pPr>
              <w:pStyle w:val="ConsPlusNormal"/>
            </w:pPr>
            <w:r>
              <w:t>концентрат для приготовления раствора для внутривенного и внутриплеврального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Митоксантрон</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361</w:t>
            </w:r>
          </w:p>
        </w:tc>
        <w:tc>
          <w:tcPr>
            <w:tcW w:w="3798" w:type="dxa"/>
          </w:tcPr>
          <w:p w:rsidR="001D340C" w:rsidRDefault="001D340C">
            <w:pPr>
              <w:pStyle w:val="ConsPlusNormal"/>
            </w:pPr>
            <w:r>
              <w:t>Митомицин</w:t>
            </w:r>
          </w:p>
        </w:tc>
        <w:tc>
          <w:tcPr>
            <w:tcW w:w="4592" w:type="dxa"/>
          </w:tcPr>
          <w:p w:rsidR="001D340C" w:rsidRDefault="001D340C">
            <w:pPr>
              <w:pStyle w:val="ConsPlusNormal"/>
            </w:pPr>
            <w:r>
              <w:t>лиофилизат для приготовления раствора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Митомицин</w:t>
            </w:r>
          </w:p>
        </w:tc>
        <w:tc>
          <w:tcPr>
            <w:tcW w:w="4592" w:type="dxa"/>
          </w:tcPr>
          <w:p w:rsidR="001D340C" w:rsidRDefault="001D340C">
            <w:pPr>
              <w:pStyle w:val="ConsPlusNormal"/>
            </w:pPr>
            <w:r>
              <w:t>порошок для приготовления раствора для инъекций</w:t>
            </w:r>
          </w:p>
        </w:tc>
      </w:tr>
      <w:tr w:rsidR="001D340C">
        <w:tc>
          <w:tcPr>
            <w:tcW w:w="674" w:type="dxa"/>
          </w:tcPr>
          <w:p w:rsidR="001D340C" w:rsidRDefault="001D340C">
            <w:pPr>
              <w:pStyle w:val="ConsPlusNormal"/>
              <w:jc w:val="center"/>
            </w:pPr>
            <w:r>
              <w:t>362</w:t>
            </w:r>
          </w:p>
        </w:tc>
        <w:tc>
          <w:tcPr>
            <w:tcW w:w="3798" w:type="dxa"/>
          </w:tcPr>
          <w:p w:rsidR="001D340C" w:rsidRDefault="001D340C">
            <w:pPr>
              <w:pStyle w:val="ConsPlusNormal"/>
            </w:pPr>
            <w:r>
              <w:t>Митотан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363</w:t>
            </w:r>
          </w:p>
        </w:tc>
        <w:tc>
          <w:tcPr>
            <w:tcW w:w="3798" w:type="dxa"/>
          </w:tcPr>
          <w:p w:rsidR="001D340C" w:rsidRDefault="001D340C">
            <w:pPr>
              <w:pStyle w:val="ConsPlusNormal"/>
            </w:pPr>
            <w:r>
              <w:t>Моксифлоксацин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Моксифлоксацин</w:t>
            </w:r>
          </w:p>
        </w:tc>
        <w:tc>
          <w:tcPr>
            <w:tcW w:w="4592" w:type="dxa"/>
          </w:tcPr>
          <w:p w:rsidR="001D340C" w:rsidRDefault="001D340C">
            <w:pPr>
              <w:pStyle w:val="ConsPlusNormal"/>
            </w:pPr>
            <w:r>
              <w:t xml:space="preserve">таблетки, покрытые пленочной </w:t>
            </w:r>
            <w:r>
              <w:lastRenderedPageBreak/>
              <w:t>оболочкой</w:t>
            </w:r>
          </w:p>
        </w:tc>
      </w:tr>
      <w:tr w:rsidR="001D340C">
        <w:tc>
          <w:tcPr>
            <w:tcW w:w="674" w:type="dxa"/>
          </w:tcPr>
          <w:p w:rsidR="001D340C" w:rsidRDefault="001D340C">
            <w:pPr>
              <w:pStyle w:val="ConsPlusNormal"/>
              <w:jc w:val="center"/>
            </w:pPr>
            <w:r>
              <w:lastRenderedPageBreak/>
              <w:t>364</w:t>
            </w:r>
          </w:p>
        </w:tc>
        <w:tc>
          <w:tcPr>
            <w:tcW w:w="3798" w:type="dxa"/>
          </w:tcPr>
          <w:p w:rsidR="001D340C" w:rsidRDefault="001D340C">
            <w:pPr>
              <w:pStyle w:val="ConsPlusNormal"/>
            </w:pPr>
            <w:r>
              <w:t>Моксонидин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Моксонидин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365</w:t>
            </w:r>
          </w:p>
        </w:tc>
        <w:tc>
          <w:tcPr>
            <w:tcW w:w="3798" w:type="dxa"/>
          </w:tcPr>
          <w:p w:rsidR="001D340C" w:rsidRDefault="001D340C">
            <w:pPr>
              <w:pStyle w:val="ConsPlusNormal"/>
            </w:pPr>
            <w:r>
              <w:t>Мометазон</w:t>
            </w:r>
          </w:p>
        </w:tc>
        <w:tc>
          <w:tcPr>
            <w:tcW w:w="4592" w:type="dxa"/>
          </w:tcPr>
          <w:p w:rsidR="001D340C" w:rsidRDefault="001D340C">
            <w:pPr>
              <w:pStyle w:val="ConsPlusNormal"/>
            </w:pPr>
            <w:r>
              <w:t>крем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Мометазон</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Мометазон</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Мометазон</w:t>
            </w:r>
          </w:p>
        </w:tc>
        <w:tc>
          <w:tcPr>
            <w:tcW w:w="4592" w:type="dxa"/>
          </w:tcPr>
          <w:p w:rsidR="001D340C" w:rsidRDefault="001D340C">
            <w:pPr>
              <w:pStyle w:val="ConsPlusNormal"/>
            </w:pPr>
            <w:r>
              <w:t>раствор для наружного применения</w:t>
            </w:r>
          </w:p>
        </w:tc>
      </w:tr>
      <w:tr w:rsidR="001D340C">
        <w:tc>
          <w:tcPr>
            <w:tcW w:w="674" w:type="dxa"/>
          </w:tcPr>
          <w:p w:rsidR="001D340C" w:rsidRDefault="001D340C">
            <w:pPr>
              <w:pStyle w:val="ConsPlusNormal"/>
              <w:jc w:val="center"/>
            </w:pPr>
            <w:r>
              <w:t>366</w:t>
            </w:r>
          </w:p>
        </w:tc>
        <w:tc>
          <w:tcPr>
            <w:tcW w:w="3798" w:type="dxa"/>
          </w:tcPr>
          <w:p w:rsidR="001D340C" w:rsidRDefault="001D340C">
            <w:pPr>
              <w:pStyle w:val="ConsPlusNormal"/>
            </w:pPr>
            <w:r>
              <w:t>Мометазон + Формотерол</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jc w:val="center"/>
            </w:pPr>
            <w:r>
              <w:t>367</w:t>
            </w:r>
          </w:p>
        </w:tc>
        <w:tc>
          <w:tcPr>
            <w:tcW w:w="3798" w:type="dxa"/>
          </w:tcPr>
          <w:p w:rsidR="001D340C" w:rsidRDefault="001D340C">
            <w:pPr>
              <w:pStyle w:val="ConsPlusNormal"/>
            </w:pPr>
            <w:r>
              <w:t>Мороктоког альфа</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368</w:t>
            </w:r>
          </w:p>
        </w:tc>
        <w:tc>
          <w:tcPr>
            <w:tcW w:w="3798" w:type="dxa"/>
          </w:tcPr>
          <w:p w:rsidR="001D340C" w:rsidRDefault="001D340C">
            <w:pPr>
              <w:pStyle w:val="ConsPlusNormal"/>
            </w:pPr>
            <w:r>
              <w:t>Морфин</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Морфин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Морфин</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Морфин</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Морфин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t>369</w:t>
            </w:r>
          </w:p>
        </w:tc>
        <w:tc>
          <w:tcPr>
            <w:tcW w:w="3798" w:type="dxa"/>
          </w:tcPr>
          <w:p w:rsidR="001D340C" w:rsidRDefault="001D340C">
            <w:pPr>
              <w:pStyle w:val="ConsPlusNormal"/>
            </w:pPr>
            <w:r>
              <w:t>Налоксон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370</w:t>
            </w:r>
          </w:p>
        </w:tc>
        <w:tc>
          <w:tcPr>
            <w:tcW w:w="3798" w:type="dxa"/>
          </w:tcPr>
          <w:p w:rsidR="001D340C" w:rsidRDefault="001D340C">
            <w:pPr>
              <w:pStyle w:val="ConsPlusNormal"/>
            </w:pPr>
            <w:r>
              <w:t>Налоксон + Оксикодон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Налоксон + Оксикодон</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371</w:t>
            </w:r>
          </w:p>
        </w:tc>
        <w:tc>
          <w:tcPr>
            <w:tcW w:w="3798" w:type="dxa"/>
          </w:tcPr>
          <w:p w:rsidR="001D340C" w:rsidRDefault="001D340C">
            <w:pPr>
              <w:pStyle w:val="ConsPlusNormal"/>
            </w:pPr>
            <w:r>
              <w:t>Налтрексон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Налтрексон</w:t>
            </w:r>
          </w:p>
        </w:tc>
        <w:tc>
          <w:tcPr>
            <w:tcW w:w="4592" w:type="dxa"/>
          </w:tcPr>
          <w:p w:rsidR="001D340C" w:rsidRDefault="001D340C">
            <w:pPr>
              <w:pStyle w:val="ConsPlusNormal"/>
            </w:pPr>
            <w:r>
              <w:t xml:space="preserve">порошок для приготовления </w:t>
            </w:r>
            <w:r>
              <w:lastRenderedPageBreak/>
              <w:t>суспензии для внутримышечного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Налтрексон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Налтрексон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372</w:t>
            </w:r>
          </w:p>
        </w:tc>
        <w:tc>
          <w:tcPr>
            <w:tcW w:w="3798" w:type="dxa"/>
          </w:tcPr>
          <w:p w:rsidR="001D340C" w:rsidRDefault="001D340C">
            <w:pPr>
              <w:pStyle w:val="ConsPlusNormal"/>
            </w:pPr>
            <w:r>
              <w:t>Нандролон</w:t>
            </w:r>
          </w:p>
        </w:tc>
        <w:tc>
          <w:tcPr>
            <w:tcW w:w="4592" w:type="dxa"/>
          </w:tcPr>
          <w:p w:rsidR="001D340C" w:rsidRDefault="001D340C">
            <w:pPr>
              <w:pStyle w:val="ConsPlusNormal"/>
            </w:pPr>
            <w:r>
              <w:t>раствор для внутримышечного введения (масляный)</w:t>
            </w:r>
          </w:p>
        </w:tc>
      </w:tr>
      <w:tr w:rsidR="001D340C">
        <w:tc>
          <w:tcPr>
            <w:tcW w:w="674" w:type="dxa"/>
          </w:tcPr>
          <w:p w:rsidR="001D340C" w:rsidRDefault="001D340C">
            <w:pPr>
              <w:pStyle w:val="ConsPlusNormal"/>
              <w:jc w:val="center"/>
            </w:pPr>
            <w:r>
              <w:t>373</w:t>
            </w:r>
          </w:p>
        </w:tc>
        <w:tc>
          <w:tcPr>
            <w:tcW w:w="3798" w:type="dxa"/>
          </w:tcPr>
          <w:p w:rsidR="001D340C" w:rsidRDefault="001D340C">
            <w:pPr>
              <w:pStyle w:val="ConsPlusNormal"/>
            </w:pPr>
            <w:r>
              <w:t>Нарлапревир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374</w:t>
            </w:r>
          </w:p>
        </w:tc>
        <w:tc>
          <w:tcPr>
            <w:tcW w:w="3798" w:type="dxa"/>
          </w:tcPr>
          <w:p w:rsidR="001D340C" w:rsidRDefault="001D340C">
            <w:pPr>
              <w:pStyle w:val="ConsPlusNormal"/>
            </w:pPr>
            <w:r>
              <w:t>Натализумаб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375</w:t>
            </w:r>
          </w:p>
        </w:tc>
        <w:tc>
          <w:tcPr>
            <w:tcW w:w="3798" w:type="dxa"/>
          </w:tcPr>
          <w:p w:rsidR="001D340C" w:rsidRDefault="001D340C">
            <w:pPr>
              <w:pStyle w:val="ConsPlusNormal"/>
            </w:pPr>
            <w:r>
              <w:t>Натамицин</w:t>
            </w:r>
          </w:p>
        </w:tc>
        <w:tc>
          <w:tcPr>
            <w:tcW w:w="4592" w:type="dxa"/>
          </w:tcPr>
          <w:p w:rsidR="001D340C" w:rsidRDefault="001D340C">
            <w:pPr>
              <w:pStyle w:val="ConsPlusNormal"/>
            </w:pPr>
            <w:r>
              <w:t>суппозитории вагинальные</w:t>
            </w:r>
          </w:p>
        </w:tc>
      </w:tr>
      <w:tr w:rsidR="001D340C">
        <w:tc>
          <w:tcPr>
            <w:tcW w:w="674" w:type="dxa"/>
          </w:tcPr>
          <w:p w:rsidR="001D340C" w:rsidRDefault="001D340C">
            <w:pPr>
              <w:pStyle w:val="ConsPlusNormal"/>
              <w:jc w:val="center"/>
            </w:pPr>
            <w:r>
              <w:t>376</w:t>
            </w:r>
          </w:p>
        </w:tc>
        <w:tc>
          <w:tcPr>
            <w:tcW w:w="3798" w:type="dxa"/>
          </w:tcPr>
          <w:p w:rsidR="001D340C" w:rsidRDefault="001D340C">
            <w:pPr>
              <w:pStyle w:val="ConsPlusNormal"/>
            </w:pPr>
            <w:r>
              <w:t>Натрия амидотризоат</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377</w:t>
            </w:r>
          </w:p>
        </w:tc>
        <w:tc>
          <w:tcPr>
            <w:tcW w:w="3798" w:type="dxa"/>
          </w:tcPr>
          <w:p w:rsidR="001D340C" w:rsidRDefault="001D340C">
            <w:pPr>
              <w:pStyle w:val="ConsPlusNormal"/>
            </w:pPr>
            <w:r>
              <w:t>Натрия оксибутират</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jc w:val="center"/>
            </w:pPr>
            <w:r>
              <w:t>378</w:t>
            </w:r>
          </w:p>
        </w:tc>
        <w:tc>
          <w:tcPr>
            <w:tcW w:w="3798" w:type="dxa"/>
          </w:tcPr>
          <w:p w:rsidR="001D340C" w:rsidRDefault="001D340C">
            <w:pPr>
              <w:pStyle w:val="ConsPlusNormal"/>
            </w:pPr>
            <w:r>
              <w:t>Натрия хлорид</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Натрия хлорид</w:t>
            </w:r>
          </w:p>
        </w:tc>
        <w:tc>
          <w:tcPr>
            <w:tcW w:w="4592" w:type="dxa"/>
          </w:tcPr>
          <w:p w:rsidR="001D340C" w:rsidRDefault="001D340C">
            <w:pPr>
              <w:pStyle w:val="ConsPlusNormal"/>
            </w:pPr>
            <w:r>
              <w:t>растворитель для приготовления лекарственных форм для инъекций</w:t>
            </w:r>
          </w:p>
        </w:tc>
      </w:tr>
      <w:tr w:rsidR="001D340C">
        <w:tc>
          <w:tcPr>
            <w:tcW w:w="674" w:type="dxa"/>
          </w:tcPr>
          <w:p w:rsidR="001D340C" w:rsidRDefault="001D340C">
            <w:pPr>
              <w:pStyle w:val="ConsPlusNormal"/>
              <w:jc w:val="center"/>
            </w:pPr>
            <w:r>
              <w:t>379</w:t>
            </w:r>
          </w:p>
        </w:tc>
        <w:tc>
          <w:tcPr>
            <w:tcW w:w="3798" w:type="dxa"/>
          </w:tcPr>
          <w:p w:rsidR="001D340C" w:rsidRDefault="001D340C">
            <w:pPr>
              <w:pStyle w:val="ConsPlusNormal"/>
            </w:pPr>
            <w:r>
              <w:t>Невирапин</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Невирапин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Невирапин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380</w:t>
            </w:r>
          </w:p>
        </w:tc>
        <w:tc>
          <w:tcPr>
            <w:tcW w:w="3798" w:type="dxa"/>
          </w:tcPr>
          <w:p w:rsidR="001D340C" w:rsidRDefault="001D340C">
            <w:pPr>
              <w:pStyle w:val="ConsPlusNormal"/>
            </w:pPr>
            <w:r>
              <w:t>Неларабин</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jc w:val="center"/>
            </w:pPr>
            <w:r>
              <w:t>381</w:t>
            </w:r>
          </w:p>
        </w:tc>
        <w:tc>
          <w:tcPr>
            <w:tcW w:w="3798" w:type="dxa"/>
          </w:tcPr>
          <w:p w:rsidR="001D340C" w:rsidRDefault="001D340C">
            <w:pPr>
              <w:pStyle w:val="ConsPlusNormal"/>
            </w:pPr>
            <w:r>
              <w:t>Неостигмина метилсульфат</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Неостигмина метилсульфат</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Неостигмина метилсульфат</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382</w:t>
            </w:r>
          </w:p>
        </w:tc>
        <w:tc>
          <w:tcPr>
            <w:tcW w:w="3798" w:type="dxa"/>
          </w:tcPr>
          <w:p w:rsidR="001D340C" w:rsidRDefault="001D340C">
            <w:pPr>
              <w:pStyle w:val="ConsPlusNormal"/>
            </w:pPr>
            <w:r>
              <w:t>Нетакимаб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383</w:t>
            </w:r>
          </w:p>
        </w:tc>
        <w:tc>
          <w:tcPr>
            <w:tcW w:w="3798" w:type="dxa"/>
          </w:tcPr>
          <w:p w:rsidR="001D340C" w:rsidRDefault="001D340C">
            <w:pPr>
              <w:pStyle w:val="ConsPlusNormal"/>
            </w:pPr>
            <w:r>
              <w:t>Ниволумаб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384</w:t>
            </w:r>
          </w:p>
        </w:tc>
        <w:tc>
          <w:tcPr>
            <w:tcW w:w="3798" w:type="dxa"/>
          </w:tcPr>
          <w:p w:rsidR="001D340C" w:rsidRDefault="001D340C">
            <w:pPr>
              <w:pStyle w:val="ConsPlusNormal"/>
            </w:pPr>
            <w:r>
              <w:t>Нилотиниб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lastRenderedPageBreak/>
              <w:t>385</w:t>
            </w:r>
          </w:p>
        </w:tc>
        <w:tc>
          <w:tcPr>
            <w:tcW w:w="3798" w:type="dxa"/>
          </w:tcPr>
          <w:p w:rsidR="001D340C" w:rsidRDefault="001D340C">
            <w:pPr>
              <w:pStyle w:val="ConsPlusNormal"/>
            </w:pPr>
            <w:r>
              <w:t>Нимодипин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386</w:t>
            </w:r>
          </w:p>
        </w:tc>
        <w:tc>
          <w:tcPr>
            <w:tcW w:w="3798" w:type="dxa"/>
          </w:tcPr>
          <w:p w:rsidR="001D340C" w:rsidRDefault="001D340C">
            <w:pPr>
              <w:pStyle w:val="ConsPlusNormal"/>
            </w:pPr>
            <w:r>
              <w:t>Нинтеданиб</w:t>
            </w:r>
          </w:p>
        </w:tc>
        <w:tc>
          <w:tcPr>
            <w:tcW w:w="4592" w:type="dxa"/>
          </w:tcPr>
          <w:p w:rsidR="001D340C" w:rsidRDefault="001D340C">
            <w:pPr>
              <w:pStyle w:val="ConsPlusNormal"/>
            </w:pPr>
            <w:r>
              <w:t>капсулы мягкие</w:t>
            </w:r>
          </w:p>
        </w:tc>
      </w:tr>
      <w:tr w:rsidR="001D340C">
        <w:tc>
          <w:tcPr>
            <w:tcW w:w="674" w:type="dxa"/>
          </w:tcPr>
          <w:p w:rsidR="001D340C" w:rsidRDefault="001D340C">
            <w:pPr>
              <w:pStyle w:val="ConsPlusNormal"/>
              <w:jc w:val="center"/>
            </w:pPr>
            <w:r>
              <w:t>387</w:t>
            </w:r>
          </w:p>
        </w:tc>
        <w:tc>
          <w:tcPr>
            <w:tcW w:w="3798" w:type="dxa"/>
          </w:tcPr>
          <w:p w:rsidR="001D340C" w:rsidRDefault="001D340C">
            <w:pPr>
              <w:pStyle w:val="ConsPlusNormal"/>
            </w:pPr>
            <w:r>
              <w:t>Нистатин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Нистатин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388</w:t>
            </w:r>
          </w:p>
        </w:tc>
        <w:tc>
          <w:tcPr>
            <w:tcW w:w="3798" w:type="dxa"/>
          </w:tcPr>
          <w:p w:rsidR="001D340C" w:rsidRDefault="001D340C">
            <w:pPr>
              <w:pStyle w:val="ConsPlusNormal"/>
            </w:pPr>
            <w:r>
              <w:t>Нитизинон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389</w:t>
            </w:r>
          </w:p>
        </w:tc>
        <w:tc>
          <w:tcPr>
            <w:tcW w:w="3798" w:type="dxa"/>
          </w:tcPr>
          <w:p w:rsidR="001D340C" w:rsidRDefault="001D340C">
            <w:pPr>
              <w:pStyle w:val="ConsPlusNormal"/>
            </w:pPr>
            <w:r>
              <w:t>Нитразепам</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390</w:t>
            </w:r>
          </w:p>
        </w:tc>
        <w:tc>
          <w:tcPr>
            <w:tcW w:w="3798" w:type="dxa"/>
          </w:tcPr>
          <w:p w:rsidR="001D340C" w:rsidRDefault="001D340C">
            <w:pPr>
              <w:pStyle w:val="ConsPlusNormal"/>
            </w:pPr>
            <w:r>
              <w:t>Нитроглицерин</w:t>
            </w:r>
          </w:p>
        </w:tc>
        <w:tc>
          <w:tcPr>
            <w:tcW w:w="4592" w:type="dxa"/>
          </w:tcPr>
          <w:p w:rsidR="001D340C" w:rsidRDefault="001D340C">
            <w:pPr>
              <w:pStyle w:val="ConsPlusNormal"/>
            </w:pPr>
            <w:r>
              <w:t>аэрозоль подъязычный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Нитроглицерин</w:t>
            </w:r>
          </w:p>
        </w:tc>
        <w:tc>
          <w:tcPr>
            <w:tcW w:w="4592" w:type="dxa"/>
          </w:tcPr>
          <w:p w:rsidR="001D340C" w:rsidRDefault="001D340C">
            <w:pPr>
              <w:pStyle w:val="ConsPlusNormal"/>
            </w:pPr>
            <w:r>
              <w:t>капсулы подъязычные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Нитроглицерин</w:t>
            </w:r>
          </w:p>
        </w:tc>
        <w:tc>
          <w:tcPr>
            <w:tcW w:w="4592" w:type="dxa"/>
          </w:tcPr>
          <w:p w:rsidR="001D340C" w:rsidRDefault="001D340C">
            <w:pPr>
              <w:pStyle w:val="ConsPlusNormal"/>
            </w:pPr>
            <w:r>
              <w:t>пленки для наклеивания на десну</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Нитроглицерин</w:t>
            </w:r>
          </w:p>
        </w:tc>
        <w:tc>
          <w:tcPr>
            <w:tcW w:w="4592" w:type="dxa"/>
          </w:tcPr>
          <w:p w:rsidR="001D340C" w:rsidRDefault="001D340C">
            <w:pPr>
              <w:pStyle w:val="ConsPlusNormal"/>
            </w:pPr>
            <w:r>
              <w:t>спрей подъязычный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Нитроглицерин</w:t>
            </w:r>
          </w:p>
        </w:tc>
        <w:tc>
          <w:tcPr>
            <w:tcW w:w="4592" w:type="dxa"/>
          </w:tcPr>
          <w:p w:rsidR="001D340C" w:rsidRDefault="001D340C">
            <w:pPr>
              <w:pStyle w:val="ConsPlusNormal"/>
            </w:pPr>
            <w:r>
              <w:t>таблетки подъязычные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Нитроглицерин</w:t>
            </w:r>
          </w:p>
        </w:tc>
        <w:tc>
          <w:tcPr>
            <w:tcW w:w="4592" w:type="dxa"/>
          </w:tcPr>
          <w:p w:rsidR="001D340C" w:rsidRDefault="001D340C">
            <w:pPr>
              <w:pStyle w:val="ConsPlusNormal"/>
            </w:pPr>
            <w:r>
              <w:t>таблетки сублингвальные</w:t>
            </w:r>
          </w:p>
        </w:tc>
      </w:tr>
      <w:tr w:rsidR="001D340C">
        <w:tc>
          <w:tcPr>
            <w:tcW w:w="674" w:type="dxa"/>
          </w:tcPr>
          <w:p w:rsidR="001D340C" w:rsidRDefault="001D340C">
            <w:pPr>
              <w:pStyle w:val="ConsPlusNormal"/>
              <w:jc w:val="center"/>
            </w:pPr>
            <w:r>
              <w:t>391</w:t>
            </w: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с контролируемым высвобождением,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с контролируемым высвобождением,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 xml:space="preserve">таблетки с модифицированным </w:t>
            </w:r>
            <w:r>
              <w:lastRenderedPageBreak/>
              <w:t>высвобождением,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с модифицированным высвобождением,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с пролонгированным высвобождением,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Нифедипин</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392</w:t>
            </w:r>
          </w:p>
        </w:tc>
        <w:tc>
          <w:tcPr>
            <w:tcW w:w="3798" w:type="dxa"/>
          </w:tcPr>
          <w:p w:rsidR="001D340C" w:rsidRDefault="001D340C">
            <w:pPr>
              <w:pStyle w:val="ConsPlusNormal"/>
            </w:pPr>
            <w:r>
              <w:t>Нонаког альфа</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393</w:t>
            </w:r>
          </w:p>
        </w:tc>
        <w:tc>
          <w:tcPr>
            <w:tcW w:w="3798" w:type="dxa"/>
          </w:tcPr>
          <w:p w:rsidR="001D340C" w:rsidRDefault="001D340C">
            <w:pPr>
              <w:pStyle w:val="ConsPlusNormal"/>
            </w:pPr>
            <w:r>
              <w:t>Норэпинефрин</w:t>
            </w:r>
          </w:p>
        </w:tc>
        <w:tc>
          <w:tcPr>
            <w:tcW w:w="4592" w:type="dxa"/>
          </w:tcPr>
          <w:p w:rsidR="001D340C" w:rsidRDefault="001D340C">
            <w:pPr>
              <w:pStyle w:val="ConsPlusNormal"/>
            </w:pPr>
            <w:r>
              <w:t>концентрат для приготовления раствора для внутривенного введения</w:t>
            </w:r>
          </w:p>
        </w:tc>
      </w:tr>
      <w:tr w:rsidR="001D340C">
        <w:tc>
          <w:tcPr>
            <w:tcW w:w="674" w:type="dxa"/>
          </w:tcPr>
          <w:p w:rsidR="001D340C" w:rsidRDefault="001D340C">
            <w:pPr>
              <w:pStyle w:val="ConsPlusNormal"/>
              <w:jc w:val="center"/>
            </w:pPr>
            <w:r>
              <w:t>394</w:t>
            </w:r>
          </w:p>
        </w:tc>
        <w:tc>
          <w:tcPr>
            <w:tcW w:w="3798" w:type="dxa"/>
          </w:tcPr>
          <w:p w:rsidR="001D340C" w:rsidRDefault="001D340C">
            <w:pPr>
              <w:pStyle w:val="ConsPlusNormal"/>
            </w:pPr>
            <w:r>
              <w:t>Норэтистерон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395</w:t>
            </w:r>
          </w:p>
        </w:tc>
        <w:tc>
          <w:tcPr>
            <w:tcW w:w="3798" w:type="dxa"/>
          </w:tcPr>
          <w:p w:rsidR="001D340C" w:rsidRDefault="001D340C">
            <w:pPr>
              <w:pStyle w:val="ConsPlusNormal"/>
            </w:pPr>
            <w:r>
              <w:t>Обинутузумаб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396</w:t>
            </w:r>
          </w:p>
        </w:tc>
        <w:tc>
          <w:tcPr>
            <w:tcW w:w="3798" w:type="dxa"/>
          </w:tcPr>
          <w:p w:rsidR="001D340C" w:rsidRDefault="001D340C">
            <w:pPr>
              <w:pStyle w:val="ConsPlusNormal"/>
            </w:pPr>
            <w:r>
              <w:t>Окрелизумаб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397</w:t>
            </w:r>
          </w:p>
        </w:tc>
        <w:tc>
          <w:tcPr>
            <w:tcW w:w="3798" w:type="dxa"/>
          </w:tcPr>
          <w:p w:rsidR="001D340C" w:rsidRDefault="001D340C">
            <w:pPr>
              <w:pStyle w:val="ConsPlusNormal"/>
            </w:pPr>
            <w:r>
              <w:t>Оксазепам</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Оксазепам</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398</w:t>
            </w:r>
          </w:p>
        </w:tc>
        <w:tc>
          <w:tcPr>
            <w:tcW w:w="3798" w:type="dxa"/>
          </w:tcPr>
          <w:p w:rsidR="001D340C" w:rsidRDefault="001D340C">
            <w:pPr>
              <w:pStyle w:val="ConsPlusNormal"/>
            </w:pPr>
            <w:r>
              <w:t>Оксалиплатин</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Оксалиплатин</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Оксалиплатин</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t>399</w:t>
            </w:r>
          </w:p>
        </w:tc>
        <w:tc>
          <w:tcPr>
            <w:tcW w:w="3798" w:type="dxa"/>
          </w:tcPr>
          <w:p w:rsidR="001D340C" w:rsidRDefault="001D340C">
            <w:pPr>
              <w:pStyle w:val="ConsPlusNormal"/>
            </w:pPr>
            <w:r>
              <w:t>Оксациллин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400</w:t>
            </w:r>
          </w:p>
        </w:tc>
        <w:tc>
          <w:tcPr>
            <w:tcW w:w="3798" w:type="dxa"/>
          </w:tcPr>
          <w:p w:rsidR="001D340C" w:rsidRDefault="001D340C">
            <w:pPr>
              <w:pStyle w:val="ConsPlusNormal"/>
            </w:pPr>
            <w:r>
              <w:t>Оксибупрокаин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jc w:val="center"/>
            </w:pPr>
            <w:r>
              <w:lastRenderedPageBreak/>
              <w:t>401</w:t>
            </w:r>
          </w:p>
        </w:tc>
        <w:tc>
          <w:tcPr>
            <w:tcW w:w="3798" w:type="dxa"/>
          </w:tcPr>
          <w:p w:rsidR="001D340C" w:rsidRDefault="001D340C">
            <w:pPr>
              <w:pStyle w:val="ConsPlusNormal"/>
            </w:pPr>
            <w:r>
              <w:t>Окскарбазепин</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Окскарбазепин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402</w:t>
            </w:r>
          </w:p>
        </w:tc>
        <w:tc>
          <w:tcPr>
            <w:tcW w:w="3798" w:type="dxa"/>
          </w:tcPr>
          <w:p w:rsidR="001D340C" w:rsidRDefault="001D340C">
            <w:pPr>
              <w:pStyle w:val="ConsPlusNormal"/>
            </w:pPr>
            <w:r>
              <w:t>Октоког альфа</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403</w:t>
            </w:r>
          </w:p>
        </w:tc>
        <w:tc>
          <w:tcPr>
            <w:tcW w:w="3798" w:type="dxa"/>
          </w:tcPr>
          <w:p w:rsidR="001D340C" w:rsidRDefault="001D340C">
            <w:pPr>
              <w:pStyle w:val="ConsPlusNormal"/>
            </w:pPr>
            <w:r>
              <w:t>Октреотид</w:t>
            </w:r>
          </w:p>
        </w:tc>
        <w:tc>
          <w:tcPr>
            <w:tcW w:w="4592" w:type="dxa"/>
          </w:tcPr>
          <w:p w:rsidR="001D340C" w:rsidRDefault="001D340C">
            <w:pPr>
              <w:pStyle w:val="ConsPlusNormal"/>
            </w:pPr>
            <w:r>
              <w:t>лиофилизат для приготовления суспензии для внутримышечного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Октреотид</w:t>
            </w:r>
          </w:p>
        </w:tc>
        <w:tc>
          <w:tcPr>
            <w:tcW w:w="4592" w:type="dxa"/>
          </w:tcPr>
          <w:p w:rsidR="001D340C" w:rsidRDefault="001D340C">
            <w:pPr>
              <w:pStyle w:val="ConsPlusNormal"/>
            </w:pPr>
            <w:r>
              <w:t>микросферы для приготовления суспензии для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Октреотид</w:t>
            </w:r>
          </w:p>
        </w:tc>
        <w:tc>
          <w:tcPr>
            <w:tcW w:w="4592" w:type="dxa"/>
          </w:tcPr>
          <w:p w:rsidR="001D340C" w:rsidRDefault="001D340C">
            <w:pPr>
              <w:pStyle w:val="ConsPlusNormal"/>
            </w:pPr>
            <w:r>
              <w:t>микросферы для приготовления суспензии для внутримышечного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Октреотид</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Октреотид</w:t>
            </w:r>
          </w:p>
        </w:tc>
        <w:tc>
          <w:tcPr>
            <w:tcW w:w="4592" w:type="dxa"/>
          </w:tcPr>
          <w:p w:rsidR="001D340C" w:rsidRDefault="001D340C">
            <w:pPr>
              <w:pStyle w:val="ConsPlusNormal"/>
            </w:pPr>
            <w:r>
              <w:t>раствор для инфузий и подкожного введения</w:t>
            </w:r>
          </w:p>
        </w:tc>
      </w:tr>
      <w:tr w:rsidR="001D340C">
        <w:tc>
          <w:tcPr>
            <w:tcW w:w="674" w:type="dxa"/>
          </w:tcPr>
          <w:p w:rsidR="001D340C" w:rsidRDefault="001D340C">
            <w:pPr>
              <w:pStyle w:val="ConsPlusNormal"/>
              <w:jc w:val="center"/>
            </w:pPr>
            <w:r>
              <w:t>404</w:t>
            </w:r>
          </w:p>
        </w:tc>
        <w:tc>
          <w:tcPr>
            <w:tcW w:w="3798" w:type="dxa"/>
          </w:tcPr>
          <w:p w:rsidR="001D340C" w:rsidRDefault="001D340C">
            <w:pPr>
              <w:pStyle w:val="ConsPlusNormal"/>
            </w:pPr>
            <w:r>
              <w:t>Оланзапин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Оланзапин</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Оланзапин</w:t>
            </w:r>
          </w:p>
        </w:tc>
        <w:tc>
          <w:tcPr>
            <w:tcW w:w="4592" w:type="dxa"/>
          </w:tcPr>
          <w:p w:rsidR="001D340C" w:rsidRDefault="001D340C">
            <w:pPr>
              <w:pStyle w:val="ConsPlusNormal"/>
            </w:pPr>
            <w:r>
              <w:t>таблетки диспергируемые в полости рта</w:t>
            </w:r>
          </w:p>
        </w:tc>
      </w:tr>
      <w:tr w:rsidR="001D340C">
        <w:tc>
          <w:tcPr>
            <w:tcW w:w="674" w:type="dxa"/>
          </w:tcPr>
          <w:p w:rsidR="001D340C" w:rsidRDefault="001D340C">
            <w:pPr>
              <w:pStyle w:val="ConsPlusNormal"/>
            </w:pPr>
          </w:p>
        </w:tc>
        <w:tc>
          <w:tcPr>
            <w:tcW w:w="3798" w:type="dxa"/>
          </w:tcPr>
          <w:p w:rsidR="001D340C" w:rsidRDefault="001D340C">
            <w:pPr>
              <w:pStyle w:val="ConsPlusNormal"/>
            </w:pPr>
            <w:r>
              <w:t>Оланзапин</w:t>
            </w:r>
          </w:p>
        </w:tc>
        <w:tc>
          <w:tcPr>
            <w:tcW w:w="4592" w:type="dxa"/>
          </w:tcPr>
          <w:p w:rsidR="001D340C" w:rsidRDefault="001D340C">
            <w:pPr>
              <w:pStyle w:val="ConsPlusNormal"/>
            </w:pPr>
            <w:r>
              <w:t>таблетки для рассасывания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Оланзапин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405</w:t>
            </w:r>
          </w:p>
        </w:tc>
        <w:tc>
          <w:tcPr>
            <w:tcW w:w="3798" w:type="dxa"/>
          </w:tcPr>
          <w:p w:rsidR="001D340C" w:rsidRDefault="001D340C">
            <w:pPr>
              <w:pStyle w:val="ConsPlusNormal"/>
            </w:pPr>
            <w:r>
              <w:t>Олодатерол + Тиотропия бромид</w:t>
            </w:r>
          </w:p>
        </w:tc>
        <w:tc>
          <w:tcPr>
            <w:tcW w:w="4592" w:type="dxa"/>
          </w:tcPr>
          <w:p w:rsidR="001D340C" w:rsidRDefault="001D340C">
            <w:pPr>
              <w:pStyle w:val="ConsPlusNormal"/>
            </w:pPr>
            <w:r>
              <w:t>раствор для ингаляций дозированный</w:t>
            </w:r>
          </w:p>
        </w:tc>
      </w:tr>
      <w:tr w:rsidR="001D340C">
        <w:tc>
          <w:tcPr>
            <w:tcW w:w="674" w:type="dxa"/>
          </w:tcPr>
          <w:p w:rsidR="001D340C" w:rsidRDefault="001D340C">
            <w:pPr>
              <w:pStyle w:val="ConsPlusNormal"/>
              <w:jc w:val="center"/>
            </w:pPr>
            <w:r>
              <w:t>406</w:t>
            </w:r>
          </w:p>
        </w:tc>
        <w:tc>
          <w:tcPr>
            <w:tcW w:w="3798" w:type="dxa"/>
          </w:tcPr>
          <w:p w:rsidR="001D340C" w:rsidRDefault="001D340C">
            <w:pPr>
              <w:pStyle w:val="ConsPlusNormal"/>
            </w:pPr>
            <w:r>
              <w:t>Омализумаб</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Омализумаб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lastRenderedPageBreak/>
              <w:t>407</w:t>
            </w:r>
          </w:p>
        </w:tc>
        <w:tc>
          <w:tcPr>
            <w:tcW w:w="3798" w:type="dxa"/>
          </w:tcPr>
          <w:p w:rsidR="001D340C" w:rsidRDefault="001D340C">
            <w:pPr>
              <w:pStyle w:val="ConsPlusNormal"/>
            </w:pPr>
            <w:r>
              <w:t>Омепразол</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Омепразол</w:t>
            </w:r>
          </w:p>
        </w:tc>
        <w:tc>
          <w:tcPr>
            <w:tcW w:w="4592" w:type="dxa"/>
          </w:tcPr>
          <w:p w:rsidR="001D340C" w:rsidRDefault="001D340C">
            <w:pPr>
              <w:pStyle w:val="ConsPlusNormal"/>
            </w:pPr>
            <w:r>
              <w:t>капсулы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Омепразол</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Омепразол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408</w:t>
            </w:r>
          </w:p>
        </w:tc>
        <w:tc>
          <w:tcPr>
            <w:tcW w:w="3798" w:type="dxa"/>
          </w:tcPr>
          <w:p w:rsidR="001D340C" w:rsidRDefault="001D340C">
            <w:pPr>
              <w:pStyle w:val="ConsPlusNormal"/>
            </w:pPr>
            <w:r>
              <w:t>Ондансетрон</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Ондансетрон</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Ондансетрон</w:t>
            </w:r>
          </w:p>
        </w:tc>
        <w:tc>
          <w:tcPr>
            <w:tcW w:w="4592" w:type="dxa"/>
          </w:tcPr>
          <w:p w:rsidR="001D340C" w:rsidRDefault="001D340C">
            <w:pPr>
              <w:pStyle w:val="ConsPlusNormal"/>
            </w:pPr>
            <w:r>
              <w:t>суппозитории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Ондансетрон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Ондансетрон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Ондансетрон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Ондансетрон</w:t>
            </w:r>
          </w:p>
        </w:tc>
        <w:tc>
          <w:tcPr>
            <w:tcW w:w="4592" w:type="dxa"/>
          </w:tcPr>
          <w:p w:rsidR="001D340C" w:rsidRDefault="001D340C">
            <w:pPr>
              <w:pStyle w:val="ConsPlusNormal"/>
            </w:pPr>
            <w:r>
              <w:t>таблетки лиофилизированные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Ондансетрон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409</w:t>
            </w:r>
          </w:p>
        </w:tc>
        <w:tc>
          <w:tcPr>
            <w:tcW w:w="3798" w:type="dxa"/>
          </w:tcPr>
          <w:p w:rsidR="001D340C" w:rsidRDefault="001D340C">
            <w:pPr>
              <w:pStyle w:val="ConsPlusNormal"/>
            </w:pPr>
            <w:r>
              <w:t>Осельтамивир</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410</w:t>
            </w:r>
          </w:p>
        </w:tc>
        <w:tc>
          <w:tcPr>
            <w:tcW w:w="3798" w:type="dxa"/>
          </w:tcPr>
          <w:p w:rsidR="001D340C" w:rsidRDefault="001D340C">
            <w:pPr>
              <w:pStyle w:val="ConsPlusNormal"/>
            </w:pPr>
            <w:r>
              <w:t>Осимертиниб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411</w:t>
            </w:r>
          </w:p>
        </w:tc>
        <w:tc>
          <w:tcPr>
            <w:tcW w:w="3798" w:type="dxa"/>
          </w:tcPr>
          <w:p w:rsidR="001D340C" w:rsidRDefault="001D340C">
            <w:pPr>
              <w:pStyle w:val="ConsPlusNormal"/>
            </w:pPr>
            <w:r>
              <w:t>Офлоксацин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Офлоксацин</w:t>
            </w:r>
          </w:p>
        </w:tc>
        <w:tc>
          <w:tcPr>
            <w:tcW w:w="4592" w:type="dxa"/>
          </w:tcPr>
          <w:p w:rsidR="001D340C" w:rsidRDefault="001D340C">
            <w:pPr>
              <w:pStyle w:val="ConsPlusNormal"/>
            </w:pPr>
            <w:r>
              <w:t>капли глазные и ушные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Офлоксацин</w:t>
            </w:r>
          </w:p>
        </w:tc>
        <w:tc>
          <w:tcPr>
            <w:tcW w:w="4592" w:type="dxa"/>
          </w:tcPr>
          <w:p w:rsidR="001D340C" w:rsidRDefault="001D340C">
            <w:pPr>
              <w:pStyle w:val="ConsPlusNormal"/>
            </w:pPr>
            <w:r>
              <w:t>мазь глазная</w:t>
            </w:r>
          </w:p>
        </w:tc>
      </w:tr>
      <w:tr w:rsidR="001D340C">
        <w:tc>
          <w:tcPr>
            <w:tcW w:w="674" w:type="dxa"/>
          </w:tcPr>
          <w:p w:rsidR="001D340C" w:rsidRDefault="001D340C">
            <w:pPr>
              <w:pStyle w:val="ConsPlusNormal"/>
            </w:pPr>
          </w:p>
        </w:tc>
        <w:tc>
          <w:tcPr>
            <w:tcW w:w="3798" w:type="dxa"/>
          </w:tcPr>
          <w:p w:rsidR="001D340C" w:rsidRDefault="001D340C">
            <w:pPr>
              <w:pStyle w:val="ConsPlusNormal"/>
            </w:pPr>
            <w:r>
              <w:t>Офлоксацин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Офлоксацин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Офлоксацин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t>412</w:t>
            </w:r>
          </w:p>
        </w:tc>
        <w:tc>
          <w:tcPr>
            <w:tcW w:w="3798" w:type="dxa"/>
          </w:tcPr>
          <w:p w:rsidR="001D340C" w:rsidRDefault="001D340C">
            <w:pPr>
              <w:pStyle w:val="ConsPlusNormal"/>
            </w:pPr>
            <w:r>
              <w:t>Пазопаниб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lastRenderedPageBreak/>
              <w:t>413</w:t>
            </w:r>
          </w:p>
        </w:tc>
        <w:tc>
          <w:tcPr>
            <w:tcW w:w="3798" w:type="dxa"/>
          </w:tcPr>
          <w:p w:rsidR="001D340C" w:rsidRDefault="001D340C">
            <w:pPr>
              <w:pStyle w:val="ConsPlusNormal"/>
            </w:pPr>
            <w:r>
              <w:t>Паклитаксел</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Паклитаксел</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414</w:t>
            </w:r>
          </w:p>
        </w:tc>
        <w:tc>
          <w:tcPr>
            <w:tcW w:w="3798" w:type="dxa"/>
          </w:tcPr>
          <w:p w:rsidR="001D340C" w:rsidRDefault="001D340C">
            <w:pPr>
              <w:pStyle w:val="ConsPlusNormal"/>
            </w:pPr>
            <w:r>
              <w:t>Палбоциклиб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415</w:t>
            </w:r>
          </w:p>
        </w:tc>
        <w:tc>
          <w:tcPr>
            <w:tcW w:w="3798" w:type="dxa"/>
          </w:tcPr>
          <w:p w:rsidR="001D340C" w:rsidRDefault="001D340C">
            <w:pPr>
              <w:pStyle w:val="ConsPlusNormal"/>
            </w:pPr>
            <w:r>
              <w:t>Паливизумаб</w:t>
            </w:r>
          </w:p>
        </w:tc>
        <w:tc>
          <w:tcPr>
            <w:tcW w:w="4592" w:type="dxa"/>
          </w:tcPr>
          <w:p w:rsidR="001D340C" w:rsidRDefault="001D340C">
            <w:pPr>
              <w:pStyle w:val="ConsPlusNormal"/>
            </w:pPr>
            <w:r>
              <w:t>лиофилизат для приготовления раствора для внутримышечного введения</w:t>
            </w:r>
          </w:p>
        </w:tc>
      </w:tr>
      <w:tr w:rsidR="001D340C">
        <w:tc>
          <w:tcPr>
            <w:tcW w:w="674" w:type="dxa"/>
          </w:tcPr>
          <w:p w:rsidR="001D340C" w:rsidRDefault="001D340C">
            <w:pPr>
              <w:pStyle w:val="ConsPlusNormal"/>
              <w:jc w:val="center"/>
            </w:pPr>
            <w:r>
              <w:t>416</w:t>
            </w:r>
          </w:p>
        </w:tc>
        <w:tc>
          <w:tcPr>
            <w:tcW w:w="3798" w:type="dxa"/>
          </w:tcPr>
          <w:p w:rsidR="001D340C" w:rsidRDefault="001D340C">
            <w:pPr>
              <w:pStyle w:val="ConsPlusNormal"/>
            </w:pPr>
            <w:r>
              <w:t>Палиперидон</w:t>
            </w:r>
          </w:p>
        </w:tc>
        <w:tc>
          <w:tcPr>
            <w:tcW w:w="4592" w:type="dxa"/>
          </w:tcPr>
          <w:p w:rsidR="001D340C" w:rsidRDefault="001D340C">
            <w:pPr>
              <w:pStyle w:val="ConsPlusNormal"/>
            </w:pPr>
            <w:r>
              <w:t>суспензия для внутримышечного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Палиперидон</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jc w:val="center"/>
            </w:pPr>
            <w:r>
              <w:t>417</w:t>
            </w:r>
          </w:p>
        </w:tc>
        <w:tc>
          <w:tcPr>
            <w:tcW w:w="3798" w:type="dxa"/>
          </w:tcPr>
          <w:p w:rsidR="001D340C" w:rsidRDefault="001D340C">
            <w:pPr>
              <w:pStyle w:val="ConsPlusNormal"/>
            </w:pPr>
            <w:r>
              <w:t>Панитумумаб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418</w:t>
            </w:r>
          </w:p>
        </w:tc>
        <w:tc>
          <w:tcPr>
            <w:tcW w:w="3798" w:type="dxa"/>
          </w:tcPr>
          <w:p w:rsidR="001D340C" w:rsidRDefault="001D340C">
            <w:pPr>
              <w:pStyle w:val="ConsPlusNormal"/>
            </w:pPr>
            <w:r>
              <w:t>Панкреатин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Панкреатин</w:t>
            </w:r>
          </w:p>
        </w:tc>
        <w:tc>
          <w:tcPr>
            <w:tcW w:w="4592" w:type="dxa"/>
          </w:tcPr>
          <w:p w:rsidR="001D340C" w:rsidRDefault="001D340C">
            <w:pPr>
              <w:pStyle w:val="ConsPlusNormal"/>
            </w:pPr>
            <w:r>
              <w:t>капсулы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Панкреатин</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Панкреатин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Панкреатин</w:t>
            </w:r>
          </w:p>
        </w:tc>
        <w:tc>
          <w:tcPr>
            <w:tcW w:w="4592" w:type="dxa"/>
          </w:tcPr>
          <w:p w:rsidR="001D340C" w:rsidRDefault="001D340C">
            <w:pPr>
              <w:pStyle w:val="ConsPlusNormal"/>
            </w:pPr>
            <w:r>
              <w:t>гранулы кишечнорастворимые</w:t>
            </w:r>
          </w:p>
        </w:tc>
      </w:tr>
      <w:tr w:rsidR="001D340C">
        <w:tc>
          <w:tcPr>
            <w:tcW w:w="674" w:type="dxa"/>
          </w:tcPr>
          <w:p w:rsidR="001D340C" w:rsidRDefault="001D340C">
            <w:pPr>
              <w:pStyle w:val="ConsPlusNormal"/>
              <w:jc w:val="center"/>
            </w:pPr>
            <w:r>
              <w:t>419</w:t>
            </w: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гранулы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сироп (для детей)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суппозитории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суппозитории ректальные (для детей)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 xml:space="preserve">суспензия для приема внутрь (для </w:t>
            </w:r>
            <w:r>
              <w:lastRenderedPageBreak/>
              <w:t>детей)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Парацетамол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420</w:t>
            </w:r>
          </w:p>
        </w:tc>
        <w:tc>
          <w:tcPr>
            <w:tcW w:w="3798" w:type="dxa"/>
          </w:tcPr>
          <w:p w:rsidR="001D340C" w:rsidRDefault="001D340C">
            <w:pPr>
              <w:pStyle w:val="ConsPlusNormal"/>
            </w:pPr>
            <w:r>
              <w:t>Парикальцитол</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Парикальцитол</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421</w:t>
            </w:r>
          </w:p>
        </w:tc>
        <w:tc>
          <w:tcPr>
            <w:tcW w:w="3798" w:type="dxa"/>
          </w:tcPr>
          <w:p w:rsidR="001D340C" w:rsidRDefault="001D340C">
            <w:pPr>
              <w:pStyle w:val="ConsPlusNormal"/>
            </w:pPr>
            <w:r>
              <w:t>Парнапарин натрия</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422</w:t>
            </w:r>
          </w:p>
        </w:tc>
        <w:tc>
          <w:tcPr>
            <w:tcW w:w="3798" w:type="dxa"/>
          </w:tcPr>
          <w:p w:rsidR="001D340C" w:rsidRDefault="001D340C">
            <w:pPr>
              <w:pStyle w:val="ConsPlusNormal"/>
            </w:pPr>
            <w:r>
              <w:t>Пароксетин</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Пароксетин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Пароксетин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423</w:t>
            </w:r>
          </w:p>
        </w:tc>
        <w:tc>
          <w:tcPr>
            <w:tcW w:w="3798" w:type="dxa"/>
          </w:tcPr>
          <w:p w:rsidR="001D340C" w:rsidRDefault="001D340C">
            <w:pPr>
              <w:pStyle w:val="ConsPlusNormal"/>
            </w:pPr>
            <w:r>
              <w:t>Пасиреотид</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424</w:t>
            </w:r>
          </w:p>
        </w:tc>
        <w:tc>
          <w:tcPr>
            <w:tcW w:w="3798" w:type="dxa"/>
          </w:tcPr>
          <w:p w:rsidR="001D340C" w:rsidRDefault="001D340C">
            <w:pPr>
              <w:pStyle w:val="ConsPlusNormal"/>
            </w:pPr>
            <w:r>
              <w:t>Пембролизумаб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425</w:t>
            </w:r>
          </w:p>
        </w:tc>
        <w:tc>
          <w:tcPr>
            <w:tcW w:w="3798" w:type="dxa"/>
          </w:tcPr>
          <w:p w:rsidR="001D340C" w:rsidRDefault="001D340C">
            <w:pPr>
              <w:pStyle w:val="ConsPlusNormal"/>
            </w:pPr>
            <w:r>
              <w:t>Пеметрексед</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426</w:t>
            </w:r>
          </w:p>
        </w:tc>
        <w:tc>
          <w:tcPr>
            <w:tcW w:w="3798" w:type="dxa"/>
          </w:tcPr>
          <w:p w:rsidR="001D340C" w:rsidRDefault="001D340C">
            <w:pPr>
              <w:pStyle w:val="ConsPlusNormal"/>
            </w:pPr>
            <w:r>
              <w:t>Пеницилламин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427</w:t>
            </w:r>
          </w:p>
        </w:tc>
        <w:tc>
          <w:tcPr>
            <w:tcW w:w="3798" w:type="dxa"/>
          </w:tcPr>
          <w:p w:rsidR="001D340C" w:rsidRDefault="001D340C">
            <w:pPr>
              <w:pStyle w:val="ConsPlusNormal"/>
            </w:pPr>
            <w:r>
              <w:t>Перампанел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428</w:t>
            </w:r>
          </w:p>
        </w:tc>
        <w:tc>
          <w:tcPr>
            <w:tcW w:w="3798" w:type="dxa"/>
          </w:tcPr>
          <w:p w:rsidR="001D340C" w:rsidRDefault="001D340C">
            <w:pPr>
              <w:pStyle w:val="ConsPlusNormal"/>
            </w:pPr>
            <w:r>
              <w:t>Периндоприл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Периндоприл</w:t>
            </w:r>
          </w:p>
        </w:tc>
        <w:tc>
          <w:tcPr>
            <w:tcW w:w="4592" w:type="dxa"/>
          </w:tcPr>
          <w:p w:rsidR="001D340C" w:rsidRDefault="001D340C">
            <w:pPr>
              <w:pStyle w:val="ConsPlusNormal"/>
            </w:pPr>
            <w:r>
              <w:t>таблетки диспергируемые в полости рта</w:t>
            </w:r>
          </w:p>
        </w:tc>
      </w:tr>
      <w:tr w:rsidR="001D340C">
        <w:tc>
          <w:tcPr>
            <w:tcW w:w="674" w:type="dxa"/>
          </w:tcPr>
          <w:p w:rsidR="001D340C" w:rsidRDefault="001D340C">
            <w:pPr>
              <w:pStyle w:val="ConsPlusNormal"/>
            </w:pPr>
          </w:p>
        </w:tc>
        <w:tc>
          <w:tcPr>
            <w:tcW w:w="3798" w:type="dxa"/>
          </w:tcPr>
          <w:p w:rsidR="001D340C" w:rsidRDefault="001D340C">
            <w:pPr>
              <w:pStyle w:val="ConsPlusNormal"/>
            </w:pPr>
            <w:r>
              <w:t>Периндоприл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429</w:t>
            </w:r>
          </w:p>
        </w:tc>
        <w:tc>
          <w:tcPr>
            <w:tcW w:w="3798" w:type="dxa"/>
          </w:tcPr>
          <w:p w:rsidR="001D340C" w:rsidRDefault="001D340C">
            <w:pPr>
              <w:pStyle w:val="ConsPlusNormal"/>
            </w:pPr>
            <w:r>
              <w:t>Перициазин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Перициазин</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jc w:val="center"/>
            </w:pPr>
            <w:r>
              <w:t>430</w:t>
            </w:r>
          </w:p>
        </w:tc>
        <w:tc>
          <w:tcPr>
            <w:tcW w:w="3798" w:type="dxa"/>
          </w:tcPr>
          <w:p w:rsidR="001D340C" w:rsidRDefault="001D340C">
            <w:pPr>
              <w:pStyle w:val="ConsPlusNormal"/>
            </w:pPr>
            <w:r>
              <w:t>Пертузумаб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431</w:t>
            </w:r>
          </w:p>
        </w:tc>
        <w:tc>
          <w:tcPr>
            <w:tcW w:w="3798" w:type="dxa"/>
          </w:tcPr>
          <w:p w:rsidR="001D340C" w:rsidRDefault="001D340C">
            <w:pPr>
              <w:pStyle w:val="ConsPlusNormal"/>
            </w:pPr>
            <w:r>
              <w:t>Перфеназин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lastRenderedPageBreak/>
              <w:t>432</w:t>
            </w:r>
          </w:p>
        </w:tc>
        <w:tc>
          <w:tcPr>
            <w:tcW w:w="3798" w:type="dxa"/>
          </w:tcPr>
          <w:p w:rsidR="001D340C" w:rsidRDefault="001D340C">
            <w:pPr>
              <w:pStyle w:val="ConsPlusNormal"/>
            </w:pPr>
            <w:r>
              <w:t>Пилокарпин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jc w:val="center"/>
            </w:pPr>
            <w:r>
              <w:t>433</w:t>
            </w:r>
          </w:p>
        </w:tc>
        <w:tc>
          <w:tcPr>
            <w:tcW w:w="3798" w:type="dxa"/>
          </w:tcPr>
          <w:p w:rsidR="001D340C" w:rsidRDefault="001D340C">
            <w:pPr>
              <w:pStyle w:val="ConsPlusNormal"/>
            </w:pPr>
            <w:r>
              <w:t>Пимекролимус</w:t>
            </w:r>
          </w:p>
        </w:tc>
        <w:tc>
          <w:tcPr>
            <w:tcW w:w="4592" w:type="dxa"/>
          </w:tcPr>
          <w:p w:rsidR="001D340C" w:rsidRDefault="001D340C">
            <w:pPr>
              <w:pStyle w:val="ConsPlusNormal"/>
            </w:pPr>
            <w:r>
              <w:t>крем для наружного применения</w:t>
            </w:r>
          </w:p>
        </w:tc>
      </w:tr>
      <w:tr w:rsidR="001D340C">
        <w:tc>
          <w:tcPr>
            <w:tcW w:w="674" w:type="dxa"/>
          </w:tcPr>
          <w:p w:rsidR="001D340C" w:rsidRDefault="001D340C">
            <w:pPr>
              <w:pStyle w:val="ConsPlusNormal"/>
              <w:jc w:val="center"/>
            </w:pPr>
            <w:r>
              <w:t>434</w:t>
            </w:r>
          </w:p>
        </w:tc>
        <w:tc>
          <w:tcPr>
            <w:tcW w:w="3798" w:type="dxa"/>
          </w:tcPr>
          <w:p w:rsidR="001D340C" w:rsidRDefault="001D340C">
            <w:pPr>
              <w:pStyle w:val="ConsPlusNormal"/>
            </w:pPr>
            <w:r>
              <w:t>Пипофезин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Пипофезин</w:t>
            </w:r>
          </w:p>
        </w:tc>
        <w:tc>
          <w:tcPr>
            <w:tcW w:w="4592" w:type="dxa"/>
          </w:tcPr>
          <w:p w:rsidR="001D340C" w:rsidRDefault="001D340C">
            <w:pPr>
              <w:pStyle w:val="ConsPlusNormal"/>
            </w:pPr>
            <w:r>
              <w:t>таблетки с модифицированным высвобождением</w:t>
            </w:r>
          </w:p>
        </w:tc>
      </w:tr>
      <w:tr w:rsidR="001D340C">
        <w:tc>
          <w:tcPr>
            <w:tcW w:w="674" w:type="dxa"/>
          </w:tcPr>
          <w:p w:rsidR="001D340C" w:rsidRDefault="001D340C">
            <w:pPr>
              <w:pStyle w:val="ConsPlusNormal"/>
              <w:jc w:val="center"/>
            </w:pPr>
            <w:r>
              <w:t>435</w:t>
            </w:r>
          </w:p>
        </w:tc>
        <w:tc>
          <w:tcPr>
            <w:tcW w:w="3798" w:type="dxa"/>
          </w:tcPr>
          <w:p w:rsidR="001D340C" w:rsidRDefault="001D340C">
            <w:pPr>
              <w:pStyle w:val="ConsPlusNormal"/>
            </w:pPr>
            <w:r>
              <w:t>Пиразинамид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Пиразинамид</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436</w:t>
            </w:r>
          </w:p>
        </w:tc>
        <w:tc>
          <w:tcPr>
            <w:tcW w:w="3798" w:type="dxa"/>
          </w:tcPr>
          <w:p w:rsidR="001D340C" w:rsidRDefault="001D340C">
            <w:pPr>
              <w:pStyle w:val="ConsPlusNormal"/>
            </w:pPr>
            <w:r>
              <w:t>Пирантел</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Пирантел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Пирантел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437</w:t>
            </w:r>
          </w:p>
        </w:tc>
        <w:tc>
          <w:tcPr>
            <w:tcW w:w="3798" w:type="dxa"/>
          </w:tcPr>
          <w:p w:rsidR="001D340C" w:rsidRDefault="001D340C">
            <w:pPr>
              <w:pStyle w:val="ConsPlusNormal"/>
            </w:pPr>
            <w:r>
              <w:t>Пирацетам</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Пирацетам</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Пирацетам</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Пирацетам</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438</w:t>
            </w:r>
          </w:p>
        </w:tc>
        <w:tc>
          <w:tcPr>
            <w:tcW w:w="3798" w:type="dxa"/>
          </w:tcPr>
          <w:p w:rsidR="001D340C" w:rsidRDefault="001D340C">
            <w:pPr>
              <w:pStyle w:val="ConsPlusNormal"/>
            </w:pPr>
            <w:r>
              <w:t>Пирибедил</w:t>
            </w:r>
          </w:p>
        </w:tc>
        <w:tc>
          <w:tcPr>
            <w:tcW w:w="4592" w:type="dxa"/>
          </w:tcPr>
          <w:p w:rsidR="001D340C" w:rsidRDefault="001D340C">
            <w:pPr>
              <w:pStyle w:val="ConsPlusNormal"/>
            </w:pPr>
            <w:r>
              <w:t>таблетки с контролируемым высвобождением,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Пирибедил</w:t>
            </w:r>
          </w:p>
        </w:tc>
        <w:tc>
          <w:tcPr>
            <w:tcW w:w="4592" w:type="dxa"/>
          </w:tcPr>
          <w:p w:rsidR="001D340C" w:rsidRDefault="001D340C">
            <w:pPr>
              <w:pStyle w:val="ConsPlusNormal"/>
            </w:pPr>
            <w:r>
              <w:t>таблетки с контролируемым высвобождением, покрытые пленочной оболочкой</w:t>
            </w:r>
          </w:p>
        </w:tc>
      </w:tr>
      <w:tr w:rsidR="001D340C">
        <w:tc>
          <w:tcPr>
            <w:tcW w:w="674" w:type="dxa"/>
          </w:tcPr>
          <w:p w:rsidR="001D340C" w:rsidRDefault="001D340C">
            <w:pPr>
              <w:pStyle w:val="ConsPlusNormal"/>
              <w:jc w:val="center"/>
            </w:pPr>
            <w:r>
              <w:t>439</w:t>
            </w:r>
          </w:p>
        </w:tc>
        <w:tc>
          <w:tcPr>
            <w:tcW w:w="3798" w:type="dxa"/>
          </w:tcPr>
          <w:p w:rsidR="001D340C" w:rsidRDefault="001D340C">
            <w:pPr>
              <w:pStyle w:val="ConsPlusNormal"/>
            </w:pPr>
            <w:r>
              <w:t>Пиридоксин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440</w:t>
            </w:r>
          </w:p>
        </w:tc>
        <w:tc>
          <w:tcPr>
            <w:tcW w:w="3798" w:type="dxa"/>
          </w:tcPr>
          <w:p w:rsidR="001D340C" w:rsidRDefault="001D340C">
            <w:pPr>
              <w:pStyle w:val="ConsPlusNormal"/>
            </w:pPr>
            <w:r>
              <w:t>Пиридостигмина бромид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441</w:t>
            </w:r>
          </w:p>
        </w:tc>
        <w:tc>
          <w:tcPr>
            <w:tcW w:w="3798" w:type="dxa"/>
          </w:tcPr>
          <w:p w:rsidR="001D340C" w:rsidRDefault="001D340C">
            <w:pPr>
              <w:pStyle w:val="ConsPlusNormal"/>
            </w:pPr>
            <w:r>
              <w:t>Пирфенидон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442</w:t>
            </w:r>
          </w:p>
        </w:tc>
        <w:tc>
          <w:tcPr>
            <w:tcW w:w="3798" w:type="dxa"/>
          </w:tcPr>
          <w:p w:rsidR="001D340C" w:rsidRDefault="001D340C">
            <w:pPr>
              <w:pStyle w:val="ConsPlusNormal"/>
            </w:pPr>
            <w:r>
              <w:t>Платифиллин</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Платифиллин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443</w:t>
            </w:r>
          </w:p>
        </w:tc>
        <w:tc>
          <w:tcPr>
            <w:tcW w:w="3798" w:type="dxa"/>
          </w:tcPr>
          <w:p w:rsidR="001D340C" w:rsidRDefault="001D340C">
            <w:pPr>
              <w:pStyle w:val="ConsPlusNormal"/>
            </w:pPr>
            <w:r>
              <w:t>Повидон-Йод</w:t>
            </w:r>
          </w:p>
        </w:tc>
        <w:tc>
          <w:tcPr>
            <w:tcW w:w="4592" w:type="dxa"/>
          </w:tcPr>
          <w:p w:rsidR="001D340C" w:rsidRDefault="001D340C">
            <w:pPr>
              <w:pStyle w:val="ConsPlusNormal"/>
            </w:pPr>
            <w:r>
              <w:t>раствор для местного и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Повидон-Йод</w:t>
            </w:r>
          </w:p>
        </w:tc>
        <w:tc>
          <w:tcPr>
            <w:tcW w:w="4592" w:type="dxa"/>
          </w:tcPr>
          <w:p w:rsidR="001D340C" w:rsidRDefault="001D340C">
            <w:pPr>
              <w:pStyle w:val="ConsPlusNormal"/>
            </w:pPr>
            <w:r>
              <w:t>раствор для наружного применения</w:t>
            </w:r>
          </w:p>
        </w:tc>
      </w:tr>
      <w:tr w:rsidR="001D340C">
        <w:tc>
          <w:tcPr>
            <w:tcW w:w="674" w:type="dxa"/>
          </w:tcPr>
          <w:p w:rsidR="001D340C" w:rsidRDefault="001D340C">
            <w:pPr>
              <w:pStyle w:val="ConsPlusNormal"/>
              <w:jc w:val="center"/>
            </w:pPr>
            <w:r>
              <w:lastRenderedPageBreak/>
              <w:t>444</w:t>
            </w:r>
          </w:p>
        </w:tc>
        <w:tc>
          <w:tcPr>
            <w:tcW w:w="3798" w:type="dxa"/>
          </w:tcPr>
          <w:p w:rsidR="001D340C" w:rsidRDefault="001D340C">
            <w:pPr>
              <w:pStyle w:val="ConsPlusNormal"/>
            </w:pPr>
            <w:r>
              <w:t>Позаконазол</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jc w:val="center"/>
            </w:pPr>
            <w:r>
              <w:t>445</w:t>
            </w:r>
          </w:p>
        </w:tc>
        <w:tc>
          <w:tcPr>
            <w:tcW w:w="3798" w:type="dxa"/>
          </w:tcPr>
          <w:p w:rsidR="001D340C" w:rsidRDefault="001D340C">
            <w:pPr>
              <w:pStyle w:val="ConsPlusNormal"/>
            </w:pPr>
            <w:r>
              <w:t>Полипептиды коры головного мозга скота</w:t>
            </w:r>
          </w:p>
        </w:tc>
        <w:tc>
          <w:tcPr>
            <w:tcW w:w="4592" w:type="dxa"/>
          </w:tcPr>
          <w:p w:rsidR="001D340C" w:rsidRDefault="001D340C">
            <w:pPr>
              <w:pStyle w:val="ConsPlusNormal"/>
            </w:pPr>
            <w:r>
              <w:t>лиофилизат для приготовления раствора для внутримышечного введения</w:t>
            </w:r>
          </w:p>
        </w:tc>
      </w:tr>
      <w:tr w:rsidR="001D340C">
        <w:tc>
          <w:tcPr>
            <w:tcW w:w="674" w:type="dxa"/>
          </w:tcPr>
          <w:p w:rsidR="001D340C" w:rsidRDefault="001D340C">
            <w:pPr>
              <w:pStyle w:val="ConsPlusNormal"/>
              <w:jc w:val="center"/>
            </w:pPr>
            <w:r>
              <w:t>446</w:t>
            </w:r>
          </w:p>
        </w:tc>
        <w:tc>
          <w:tcPr>
            <w:tcW w:w="3798" w:type="dxa"/>
          </w:tcPr>
          <w:p w:rsidR="001D340C" w:rsidRDefault="001D340C">
            <w:pPr>
              <w:pStyle w:val="ConsPlusNormal"/>
            </w:pPr>
            <w:r>
              <w:t>Празиквантел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447</w:t>
            </w:r>
          </w:p>
        </w:tc>
        <w:tc>
          <w:tcPr>
            <w:tcW w:w="3798" w:type="dxa"/>
          </w:tcPr>
          <w:p w:rsidR="001D340C" w:rsidRDefault="001D340C">
            <w:pPr>
              <w:pStyle w:val="ConsPlusNormal"/>
            </w:pPr>
            <w:r>
              <w:t>Прамипексол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Прамипексол</w:t>
            </w:r>
          </w:p>
        </w:tc>
        <w:tc>
          <w:tcPr>
            <w:tcW w:w="4592" w:type="dxa"/>
          </w:tcPr>
          <w:p w:rsidR="001D340C" w:rsidRDefault="001D340C">
            <w:pPr>
              <w:pStyle w:val="ConsPlusNormal"/>
            </w:pPr>
            <w:r>
              <w:t>таблетки пролонгированного действия</w:t>
            </w:r>
          </w:p>
        </w:tc>
      </w:tr>
      <w:tr w:rsidR="001D340C">
        <w:tc>
          <w:tcPr>
            <w:tcW w:w="674" w:type="dxa"/>
          </w:tcPr>
          <w:p w:rsidR="001D340C" w:rsidRDefault="001D340C">
            <w:pPr>
              <w:pStyle w:val="ConsPlusNormal"/>
              <w:jc w:val="center"/>
            </w:pPr>
            <w:r>
              <w:t>448</w:t>
            </w:r>
          </w:p>
        </w:tc>
        <w:tc>
          <w:tcPr>
            <w:tcW w:w="3798" w:type="dxa"/>
          </w:tcPr>
          <w:p w:rsidR="001D340C" w:rsidRDefault="001D340C">
            <w:pPr>
              <w:pStyle w:val="ConsPlusNormal"/>
            </w:pPr>
            <w:r>
              <w:t>Прегабалин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449</w:t>
            </w:r>
          </w:p>
        </w:tc>
        <w:tc>
          <w:tcPr>
            <w:tcW w:w="3798" w:type="dxa"/>
          </w:tcPr>
          <w:p w:rsidR="001D340C" w:rsidRDefault="001D340C">
            <w:pPr>
              <w:pStyle w:val="ConsPlusNormal"/>
            </w:pPr>
            <w:r>
              <w:t>Преднизолон</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Преднизолон</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Преднизолон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Преднизолон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450</w:t>
            </w:r>
          </w:p>
        </w:tc>
        <w:tc>
          <w:tcPr>
            <w:tcW w:w="3798" w:type="dxa"/>
          </w:tcPr>
          <w:p w:rsidR="001D340C" w:rsidRDefault="001D340C">
            <w:pPr>
              <w:pStyle w:val="ConsPlusNormal"/>
            </w:pPr>
            <w:r>
              <w:t>Прогестерон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451</w:t>
            </w:r>
          </w:p>
        </w:tc>
        <w:tc>
          <w:tcPr>
            <w:tcW w:w="3798" w:type="dxa"/>
          </w:tcPr>
          <w:p w:rsidR="001D340C" w:rsidRDefault="001D340C">
            <w:pPr>
              <w:pStyle w:val="ConsPlusNormal"/>
            </w:pPr>
            <w:r>
              <w:t>Прокаин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452</w:t>
            </w:r>
          </w:p>
        </w:tc>
        <w:tc>
          <w:tcPr>
            <w:tcW w:w="3798" w:type="dxa"/>
          </w:tcPr>
          <w:p w:rsidR="001D340C" w:rsidRDefault="001D340C">
            <w:pPr>
              <w:pStyle w:val="ConsPlusNormal"/>
            </w:pPr>
            <w:r>
              <w:t>Прокаинамид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453</w:t>
            </w:r>
          </w:p>
        </w:tc>
        <w:tc>
          <w:tcPr>
            <w:tcW w:w="3798" w:type="dxa"/>
          </w:tcPr>
          <w:p w:rsidR="001D340C" w:rsidRDefault="001D340C">
            <w:pPr>
              <w:pStyle w:val="ConsPlusNormal"/>
            </w:pPr>
            <w:r>
              <w:t>Прокарбазин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454</w:t>
            </w:r>
          </w:p>
        </w:tc>
        <w:tc>
          <w:tcPr>
            <w:tcW w:w="3798" w:type="dxa"/>
          </w:tcPr>
          <w:p w:rsidR="001D340C" w:rsidRDefault="001D340C">
            <w:pPr>
              <w:pStyle w:val="ConsPlusNormal"/>
            </w:pPr>
            <w:r>
              <w:t>Пропафенон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455</w:t>
            </w:r>
          </w:p>
        </w:tc>
        <w:tc>
          <w:tcPr>
            <w:tcW w:w="3798" w:type="dxa"/>
          </w:tcPr>
          <w:p w:rsidR="001D340C" w:rsidRDefault="001D340C">
            <w:pPr>
              <w:pStyle w:val="ConsPlusNormal"/>
            </w:pPr>
            <w:r>
              <w:t>Пропионилфенил-этоксиэтилпиперидин</w:t>
            </w:r>
          </w:p>
        </w:tc>
        <w:tc>
          <w:tcPr>
            <w:tcW w:w="4592" w:type="dxa"/>
          </w:tcPr>
          <w:p w:rsidR="001D340C" w:rsidRDefault="001D340C">
            <w:pPr>
              <w:pStyle w:val="ConsPlusNormal"/>
            </w:pPr>
            <w:r>
              <w:t>таблетки защечные</w:t>
            </w:r>
          </w:p>
        </w:tc>
      </w:tr>
      <w:tr w:rsidR="001D340C">
        <w:tc>
          <w:tcPr>
            <w:tcW w:w="674" w:type="dxa"/>
          </w:tcPr>
          <w:p w:rsidR="001D340C" w:rsidRDefault="001D340C">
            <w:pPr>
              <w:pStyle w:val="ConsPlusNormal"/>
              <w:jc w:val="center"/>
            </w:pPr>
            <w:r>
              <w:t>456</w:t>
            </w:r>
          </w:p>
        </w:tc>
        <w:tc>
          <w:tcPr>
            <w:tcW w:w="3798" w:type="dxa"/>
          </w:tcPr>
          <w:p w:rsidR="001D340C" w:rsidRDefault="001D340C">
            <w:pPr>
              <w:pStyle w:val="ConsPlusNormal"/>
            </w:pPr>
            <w:r>
              <w:t>Пропранолол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457</w:t>
            </w:r>
          </w:p>
        </w:tc>
        <w:tc>
          <w:tcPr>
            <w:tcW w:w="3798" w:type="dxa"/>
          </w:tcPr>
          <w:p w:rsidR="001D340C" w:rsidRDefault="001D340C">
            <w:pPr>
              <w:pStyle w:val="ConsPlusNormal"/>
            </w:pPr>
            <w:r>
              <w:t>Протионамид</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Протионамид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458</w:t>
            </w:r>
          </w:p>
        </w:tc>
        <w:tc>
          <w:tcPr>
            <w:tcW w:w="3798" w:type="dxa"/>
          </w:tcPr>
          <w:p w:rsidR="001D340C" w:rsidRDefault="001D340C">
            <w:pPr>
              <w:pStyle w:val="ConsPlusNormal"/>
            </w:pPr>
            <w:r>
              <w:t>Пэгвисомант</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459</w:t>
            </w:r>
          </w:p>
        </w:tc>
        <w:tc>
          <w:tcPr>
            <w:tcW w:w="3798" w:type="dxa"/>
          </w:tcPr>
          <w:p w:rsidR="001D340C" w:rsidRDefault="001D340C">
            <w:pPr>
              <w:pStyle w:val="ConsPlusNormal"/>
            </w:pPr>
            <w:r>
              <w:t>Пэгинтерферон альфа-2a</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lastRenderedPageBreak/>
              <w:t>460</w:t>
            </w:r>
          </w:p>
        </w:tc>
        <w:tc>
          <w:tcPr>
            <w:tcW w:w="3798" w:type="dxa"/>
          </w:tcPr>
          <w:p w:rsidR="001D340C" w:rsidRDefault="001D340C">
            <w:pPr>
              <w:pStyle w:val="ConsPlusNormal"/>
            </w:pPr>
            <w:r>
              <w:t>Пэгинтерферон альфа-2b</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461</w:t>
            </w:r>
          </w:p>
        </w:tc>
        <w:tc>
          <w:tcPr>
            <w:tcW w:w="3798" w:type="dxa"/>
          </w:tcPr>
          <w:p w:rsidR="001D340C" w:rsidRDefault="001D340C">
            <w:pPr>
              <w:pStyle w:val="ConsPlusNormal"/>
            </w:pPr>
            <w:r>
              <w:t>Пэгинтерферон бета-1а</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462</w:t>
            </w:r>
          </w:p>
        </w:tc>
        <w:tc>
          <w:tcPr>
            <w:tcW w:w="3798" w:type="dxa"/>
          </w:tcPr>
          <w:p w:rsidR="001D340C" w:rsidRDefault="001D340C">
            <w:pPr>
              <w:pStyle w:val="ConsPlusNormal"/>
            </w:pPr>
            <w:r>
              <w:t>Ралтегравир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Ралтегравир</w:t>
            </w:r>
          </w:p>
        </w:tc>
        <w:tc>
          <w:tcPr>
            <w:tcW w:w="4592" w:type="dxa"/>
          </w:tcPr>
          <w:p w:rsidR="001D340C" w:rsidRDefault="001D340C">
            <w:pPr>
              <w:pStyle w:val="ConsPlusNormal"/>
            </w:pPr>
            <w:r>
              <w:t>таблетки жевательные</w:t>
            </w:r>
          </w:p>
        </w:tc>
      </w:tr>
      <w:tr w:rsidR="001D340C">
        <w:tc>
          <w:tcPr>
            <w:tcW w:w="674" w:type="dxa"/>
          </w:tcPr>
          <w:p w:rsidR="001D340C" w:rsidRDefault="001D340C">
            <w:pPr>
              <w:pStyle w:val="ConsPlusNormal"/>
              <w:jc w:val="center"/>
            </w:pPr>
            <w:r>
              <w:t>463</w:t>
            </w:r>
          </w:p>
        </w:tc>
        <w:tc>
          <w:tcPr>
            <w:tcW w:w="3798" w:type="dxa"/>
          </w:tcPr>
          <w:p w:rsidR="001D340C" w:rsidRDefault="001D340C">
            <w:pPr>
              <w:pStyle w:val="ConsPlusNormal"/>
            </w:pPr>
            <w:r>
              <w:t>Ралтитрексид</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464</w:t>
            </w:r>
          </w:p>
        </w:tc>
        <w:tc>
          <w:tcPr>
            <w:tcW w:w="3798" w:type="dxa"/>
          </w:tcPr>
          <w:p w:rsidR="001D340C" w:rsidRDefault="001D340C">
            <w:pPr>
              <w:pStyle w:val="ConsPlusNormal"/>
            </w:pPr>
            <w:r>
              <w:t>Ранибизумаб</w:t>
            </w:r>
          </w:p>
        </w:tc>
        <w:tc>
          <w:tcPr>
            <w:tcW w:w="4592" w:type="dxa"/>
          </w:tcPr>
          <w:p w:rsidR="001D340C" w:rsidRDefault="001D340C">
            <w:pPr>
              <w:pStyle w:val="ConsPlusNormal"/>
            </w:pPr>
            <w:r>
              <w:t>раствор для внутриглазного введения</w:t>
            </w:r>
          </w:p>
        </w:tc>
      </w:tr>
      <w:tr w:rsidR="001D340C">
        <w:tc>
          <w:tcPr>
            <w:tcW w:w="674" w:type="dxa"/>
          </w:tcPr>
          <w:p w:rsidR="001D340C" w:rsidRDefault="001D340C">
            <w:pPr>
              <w:pStyle w:val="ConsPlusNormal"/>
              <w:jc w:val="center"/>
            </w:pPr>
            <w:r>
              <w:t>465</w:t>
            </w:r>
          </w:p>
        </w:tc>
        <w:tc>
          <w:tcPr>
            <w:tcW w:w="3798" w:type="dxa"/>
          </w:tcPr>
          <w:p w:rsidR="001D340C" w:rsidRDefault="001D340C">
            <w:pPr>
              <w:pStyle w:val="ConsPlusNormal"/>
            </w:pPr>
            <w:r>
              <w:t>Ранитидин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466</w:t>
            </w:r>
          </w:p>
        </w:tc>
        <w:tc>
          <w:tcPr>
            <w:tcW w:w="3798" w:type="dxa"/>
          </w:tcPr>
          <w:p w:rsidR="001D340C" w:rsidRDefault="001D340C">
            <w:pPr>
              <w:pStyle w:val="ConsPlusNormal"/>
            </w:pPr>
            <w:r>
              <w:t>Ранитидин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467</w:t>
            </w:r>
          </w:p>
        </w:tc>
        <w:tc>
          <w:tcPr>
            <w:tcW w:w="3798" w:type="dxa"/>
          </w:tcPr>
          <w:p w:rsidR="001D340C" w:rsidRDefault="001D340C">
            <w:pPr>
              <w:pStyle w:val="ConsPlusNormal"/>
            </w:pPr>
            <w:r>
              <w:t>Регорафениб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468</w:t>
            </w:r>
          </w:p>
        </w:tc>
        <w:tc>
          <w:tcPr>
            <w:tcW w:w="3798" w:type="dxa"/>
          </w:tcPr>
          <w:p w:rsidR="001D340C" w:rsidRDefault="001D340C">
            <w:pPr>
              <w:pStyle w:val="ConsPlusNormal"/>
            </w:pPr>
            <w:r>
              <w:t>Репаглинид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469</w:t>
            </w:r>
          </w:p>
        </w:tc>
        <w:tc>
          <w:tcPr>
            <w:tcW w:w="3798" w:type="dxa"/>
          </w:tcPr>
          <w:p w:rsidR="001D340C" w:rsidRDefault="001D340C">
            <w:pPr>
              <w:pStyle w:val="ConsPlusNormal"/>
            </w:pPr>
            <w:r>
              <w:t>Ретинол</w:t>
            </w:r>
          </w:p>
        </w:tc>
        <w:tc>
          <w:tcPr>
            <w:tcW w:w="4592" w:type="dxa"/>
          </w:tcPr>
          <w:p w:rsidR="001D340C" w:rsidRDefault="001D340C">
            <w:pPr>
              <w:pStyle w:val="ConsPlusNormal"/>
            </w:pPr>
            <w:r>
              <w:t>драже</w:t>
            </w:r>
          </w:p>
        </w:tc>
      </w:tr>
      <w:tr w:rsidR="001D340C">
        <w:tc>
          <w:tcPr>
            <w:tcW w:w="674" w:type="dxa"/>
          </w:tcPr>
          <w:p w:rsidR="001D340C" w:rsidRDefault="001D340C">
            <w:pPr>
              <w:pStyle w:val="ConsPlusNormal"/>
            </w:pPr>
          </w:p>
        </w:tc>
        <w:tc>
          <w:tcPr>
            <w:tcW w:w="3798" w:type="dxa"/>
          </w:tcPr>
          <w:p w:rsidR="001D340C" w:rsidRDefault="001D340C">
            <w:pPr>
              <w:pStyle w:val="ConsPlusNormal"/>
            </w:pPr>
            <w:r>
              <w:t>Ретинол</w:t>
            </w:r>
          </w:p>
        </w:tc>
        <w:tc>
          <w:tcPr>
            <w:tcW w:w="4592" w:type="dxa"/>
          </w:tcPr>
          <w:p w:rsidR="001D340C" w:rsidRDefault="001D340C">
            <w:pPr>
              <w:pStyle w:val="ConsPlusNormal"/>
            </w:pPr>
            <w:r>
              <w:t>капли для приема внутрь и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Ретинол</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Ретинол</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Ретинол</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Ретинол</w:t>
            </w:r>
          </w:p>
        </w:tc>
        <w:tc>
          <w:tcPr>
            <w:tcW w:w="4592" w:type="dxa"/>
          </w:tcPr>
          <w:p w:rsidR="001D340C" w:rsidRDefault="001D340C">
            <w:pPr>
              <w:pStyle w:val="ConsPlusNormal"/>
            </w:pPr>
            <w:r>
              <w:t>раствор для приема внутрь и наружного применения (масляный)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Ретинол</w:t>
            </w:r>
          </w:p>
        </w:tc>
        <w:tc>
          <w:tcPr>
            <w:tcW w:w="4592" w:type="dxa"/>
          </w:tcPr>
          <w:p w:rsidR="001D340C" w:rsidRDefault="001D340C">
            <w:pPr>
              <w:pStyle w:val="ConsPlusNormal"/>
            </w:pPr>
            <w:r>
              <w:t>раствор для приема внутрь (масляный)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Ретинол</w:t>
            </w:r>
          </w:p>
        </w:tc>
        <w:tc>
          <w:tcPr>
            <w:tcW w:w="4592" w:type="dxa"/>
          </w:tcPr>
          <w:p w:rsidR="001D340C" w:rsidRDefault="001D340C">
            <w:pPr>
              <w:pStyle w:val="ConsPlusNormal"/>
            </w:pPr>
            <w:r>
              <w:t>раствор для приема внутрь и наружного применения</w:t>
            </w:r>
          </w:p>
        </w:tc>
      </w:tr>
      <w:tr w:rsidR="001D340C">
        <w:tc>
          <w:tcPr>
            <w:tcW w:w="674" w:type="dxa"/>
          </w:tcPr>
          <w:p w:rsidR="001D340C" w:rsidRDefault="001D340C">
            <w:pPr>
              <w:pStyle w:val="ConsPlusNormal"/>
              <w:jc w:val="center"/>
            </w:pPr>
            <w:r>
              <w:t>470</w:t>
            </w:r>
          </w:p>
        </w:tc>
        <w:tc>
          <w:tcPr>
            <w:tcW w:w="3798" w:type="dxa"/>
          </w:tcPr>
          <w:p w:rsidR="001D340C" w:rsidRDefault="001D340C">
            <w:pPr>
              <w:pStyle w:val="ConsPlusNormal"/>
            </w:pPr>
            <w:r>
              <w:t>Рибавирин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Рибавирин</w:t>
            </w:r>
          </w:p>
        </w:tc>
        <w:tc>
          <w:tcPr>
            <w:tcW w:w="4592" w:type="dxa"/>
          </w:tcPr>
          <w:p w:rsidR="001D340C" w:rsidRDefault="001D340C">
            <w:pPr>
              <w:pStyle w:val="ConsPlusNormal"/>
            </w:pPr>
            <w:r>
              <w:t>лиофилизат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Рибавирин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471</w:t>
            </w:r>
          </w:p>
        </w:tc>
        <w:tc>
          <w:tcPr>
            <w:tcW w:w="3798" w:type="dxa"/>
          </w:tcPr>
          <w:p w:rsidR="001D340C" w:rsidRDefault="001D340C">
            <w:pPr>
              <w:pStyle w:val="ConsPlusNormal"/>
            </w:pPr>
            <w:r>
              <w:t>Рибоциклиб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472</w:t>
            </w:r>
          </w:p>
        </w:tc>
        <w:tc>
          <w:tcPr>
            <w:tcW w:w="3798" w:type="dxa"/>
          </w:tcPr>
          <w:p w:rsidR="001D340C" w:rsidRDefault="001D340C">
            <w:pPr>
              <w:pStyle w:val="ConsPlusNormal"/>
            </w:pPr>
            <w:r>
              <w:t>Ривароксабан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473</w:t>
            </w:r>
          </w:p>
        </w:tc>
        <w:tc>
          <w:tcPr>
            <w:tcW w:w="3798" w:type="dxa"/>
          </w:tcPr>
          <w:p w:rsidR="001D340C" w:rsidRDefault="001D340C">
            <w:pPr>
              <w:pStyle w:val="ConsPlusNormal"/>
            </w:pPr>
            <w:r>
              <w:t>Ривастигмин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Ривастигмин</w:t>
            </w:r>
          </w:p>
        </w:tc>
        <w:tc>
          <w:tcPr>
            <w:tcW w:w="4592" w:type="dxa"/>
          </w:tcPr>
          <w:p w:rsidR="001D340C" w:rsidRDefault="001D340C">
            <w:pPr>
              <w:pStyle w:val="ConsPlusNormal"/>
            </w:pPr>
            <w:r>
              <w:t>трансдермальная терапевтическая система</w:t>
            </w:r>
          </w:p>
        </w:tc>
      </w:tr>
      <w:tr w:rsidR="001D340C">
        <w:tc>
          <w:tcPr>
            <w:tcW w:w="674" w:type="dxa"/>
          </w:tcPr>
          <w:p w:rsidR="001D340C" w:rsidRDefault="001D340C">
            <w:pPr>
              <w:pStyle w:val="ConsPlusNormal"/>
            </w:pPr>
          </w:p>
        </w:tc>
        <w:tc>
          <w:tcPr>
            <w:tcW w:w="3798" w:type="dxa"/>
          </w:tcPr>
          <w:p w:rsidR="001D340C" w:rsidRDefault="001D340C">
            <w:pPr>
              <w:pStyle w:val="ConsPlusNormal"/>
            </w:pPr>
            <w:r>
              <w:t>Ривастигмин</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jc w:val="center"/>
            </w:pPr>
            <w:r>
              <w:t>474</w:t>
            </w:r>
          </w:p>
        </w:tc>
        <w:tc>
          <w:tcPr>
            <w:tcW w:w="3798" w:type="dxa"/>
          </w:tcPr>
          <w:p w:rsidR="001D340C" w:rsidRDefault="001D340C">
            <w:pPr>
              <w:pStyle w:val="ConsPlusNormal"/>
            </w:pPr>
            <w:r>
              <w:t>Рилпивирин + Тенофовир + Эмтрицитабин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475</w:t>
            </w:r>
          </w:p>
        </w:tc>
        <w:tc>
          <w:tcPr>
            <w:tcW w:w="3798" w:type="dxa"/>
          </w:tcPr>
          <w:p w:rsidR="001D340C" w:rsidRDefault="001D340C">
            <w:pPr>
              <w:pStyle w:val="ConsPlusNormal"/>
            </w:pPr>
            <w:r>
              <w:t>Риоцигуат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476</w:t>
            </w:r>
          </w:p>
        </w:tc>
        <w:tc>
          <w:tcPr>
            <w:tcW w:w="3798" w:type="dxa"/>
          </w:tcPr>
          <w:p w:rsidR="001D340C" w:rsidRDefault="001D340C">
            <w:pPr>
              <w:pStyle w:val="ConsPlusNormal"/>
            </w:pPr>
            <w:r>
              <w:t>Рисперидон</w:t>
            </w:r>
          </w:p>
        </w:tc>
        <w:tc>
          <w:tcPr>
            <w:tcW w:w="4592" w:type="dxa"/>
          </w:tcPr>
          <w:p w:rsidR="001D340C" w:rsidRDefault="001D340C">
            <w:pPr>
              <w:pStyle w:val="ConsPlusNormal"/>
            </w:pPr>
            <w:r>
              <w:t>порошок для приготовления суспензии для внутримышечного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Рисперидон</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Рисперидон</w:t>
            </w:r>
          </w:p>
        </w:tc>
        <w:tc>
          <w:tcPr>
            <w:tcW w:w="4592" w:type="dxa"/>
          </w:tcPr>
          <w:p w:rsidR="001D340C" w:rsidRDefault="001D340C">
            <w:pPr>
              <w:pStyle w:val="ConsPlusNormal"/>
            </w:pPr>
            <w:r>
              <w:t>таблетки диспергируемые в полости рта</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Рисперидон</w:t>
            </w:r>
          </w:p>
        </w:tc>
        <w:tc>
          <w:tcPr>
            <w:tcW w:w="4592" w:type="dxa"/>
          </w:tcPr>
          <w:p w:rsidR="001D340C" w:rsidRDefault="001D340C">
            <w:pPr>
              <w:pStyle w:val="ConsPlusNormal"/>
            </w:pPr>
            <w:r>
              <w:t>таблетки для рассасывания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Рисперидон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Рисперидон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477</w:t>
            </w:r>
          </w:p>
        </w:tc>
        <w:tc>
          <w:tcPr>
            <w:tcW w:w="3798" w:type="dxa"/>
          </w:tcPr>
          <w:p w:rsidR="001D340C" w:rsidRDefault="001D340C">
            <w:pPr>
              <w:pStyle w:val="ConsPlusNormal"/>
            </w:pPr>
            <w:r>
              <w:t>Ритонавир</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Ритонавир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Ритонавир</w:t>
            </w:r>
          </w:p>
        </w:tc>
        <w:tc>
          <w:tcPr>
            <w:tcW w:w="4592" w:type="dxa"/>
          </w:tcPr>
          <w:p w:rsidR="001D340C" w:rsidRDefault="001D340C">
            <w:pPr>
              <w:pStyle w:val="ConsPlusNormal"/>
            </w:pPr>
            <w:r>
              <w:t>капсулы мягкие</w:t>
            </w:r>
          </w:p>
        </w:tc>
      </w:tr>
      <w:tr w:rsidR="001D340C">
        <w:tc>
          <w:tcPr>
            <w:tcW w:w="674" w:type="dxa"/>
          </w:tcPr>
          <w:p w:rsidR="001D340C" w:rsidRDefault="001D340C">
            <w:pPr>
              <w:pStyle w:val="ConsPlusNormal"/>
              <w:jc w:val="center"/>
            </w:pPr>
            <w:r>
              <w:t>478</w:t>
            </w:r>
          </w:p>
        </w:tc>
        <w:tc>
          <w:tcPr>
            <w:tcW w:w="3798" w:type="dxa"/>
          </w:tcPr>
          <w:p w:rsidR="001D340C" w:rsidRDefault="001D340C">
            <w:pPr>
              <w:pStyle w:val="ConsPlusNormal"/>
            </w:pPr>
            <w:r>
              <w:t>Ритуксимаб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Ритуксимаб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lastRenderedPageBreak/>
              <w:t>479</w:t>
            </w:r>
          </w:p>
        </w:tc>
        <w:tc>
          <w:tcPr>
            <w:tcW w:w="3798" w:type="dxa"/>
          </w:tcPr>
          <w:p w:rsidR="001D340C" w:rsidRDefault="001D340C">
            <w:pPr>
              <w:pStyle w:val="ConsPlusNormal"/>
            </w:pPr>
            <w:r>
              <w:t>Рифабутин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480</w:t>
            </w:r>
          </w:p>
        </w:tc>
        <w:tc>
          <w:tcPr>
            <w:tcW w:w="3798" w:type="dxa"/>
          </w:tcPr>
          <w:p w:rsidR="001D340C" w:rsidRDefault="001D340C">
            <w:pPr>
              <w:pStyle w:val="ConsPlusNormal"/>
            </w:pPr>
            <w:r>
              <w:t>Рифамицин</w:t>
            </w:r>
          </w:p>
        </w:tc>
        <w:tc>
          <w:tcPr>
            <w:tcW w:w="4592" w:type="dxa"/>
          </w:tcPr>
          <w:p w:rsidR="001D340C" w:rsidRDefault="001D340C">
            <w:pPr>
              <w:pStyle w:val="ConsPlusNormal"/>
            </w:pPr>
            <w:r>
              <w:t>капли ушные</w:t>
            </w:r>
          </w:p>
        </w:tc>
      </w:tr>
      <w:tr w:rsidR="001D340C">
        <w:tc>
          <w:tcPr>
            <w:tcW w:w="674" w:type="dxa"/>
          </w:tcPr>
          <w:p w:rsidR="001D340C" w:rsidRDefault="001D340C">
            <w:pPr>
              <w:pStyle w:val="ConsPlusNormal"/>
              <w:jc w:val="center"/>
            </w:pPr>
            <w:r>
              <w:t>481</w:t>
            </w:r>
          </w:p>
        </w:tc>
        <w:tc>
          <w:tcPr>
            <w:tcW w:w="3798" w:type="dxa"/>
          </w:tcPr>
          <w:p w:rsidR="001D340C" w:rsidRDefault="001D340C">
            <w:pPr>
              <w:pStyle w:val="ConsPlusNormal"/>
            </w:pPr>
            <w:r>
              <w:t>Рифампицин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Рифампицин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Рифампицин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482</w:t>
            </w:r>
          </w:p>
        </w:tc>
        <w:tc>
          <w:tcPr>
            <w:tcW w:w="3798" w:type="dxa"/>
          </w:tcPr>
          <w:p w:rsidR="001D340C" w:rsidRDefault="001D340C">
            <w:pPr>
              <w:pStyle w:val="ConsPlusNormal"/>
            </w:pPr>
            <w:r>
              <w:t>Рокурония бромид</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483</w:t>
            </w:r>
          </w:p>
        </w:tc>
        <w:tc>
          <w:tcPr>
            <w:tcW w:w="3798" w:type="dxa"/>
          </w:tcPr>
          <w:p w:rsidR="001D340C" w:rsidRDefault="001D340C">
            <w:pPr>
              <w:pStyle w:val="ConsPlusNormal"/>
            </w:pPr>
            <w:r>
              <w:t>Ромиплостим</w:t>
            </w:r>
          </w:p>
        </w:tc>
        <w:tc>
          <w:tcPr>
            <w:tcW w:w="4592" w:type="dxa"/>
          </w:tcPr>
          <w:p w:rsidR="001D340C" w:rsidRDefault="001D340C">
            <w:pPr>
              <w:pStyle w:val="ConsPlusNormal"/>
            </w:pPr>
            <w:r>
              <w:t>порошок для приготовления раствора для подкожного введения</w:t>
            </w:r>
          </w:p>
        </w:tc>
      </w:tr>
      <w:tr w:rsidR="001D340C">
        <w:tc>
          <w:tcPr>
            <w:tcW w:w="674" w:type="dxa"/>
          </w:tcPr>
          <w:p w:rsidR="001D340C" w:rsidRDefault="001D340C">
            <w:pPr>
              <w:pStyle w:val="ConsPlusNormal"/>
              <w:jc w:val="center"/>
            </w:pPr>
            <w:r>
              <w:t>484</w:t>
            </w:r>
          </w:p>
        </w:tc>
        <w:tc>
          <w:tcPr>
            <w:tcW w:w="3798" w:type="dxa"/>
          </w:tcPr>
          <w:p w:rsidR="001D340C" w:rsidRDefault="001D340C">
            <w:pPr>
              <w:pStyle w:val="ConsPlusNormal"/>
            </w:pPr>
            <w:r>
              <w:t>Ропивакаин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485</w:t>
            </w:r>
          </w:p>
        </w:tc>
        <w:tc>
          <w:tcPr>
            <w:tcW w:w="3798" w:type="dxa"/>
          </w:tcPr>
          <w:p w:rsidR="001D340C" w:rsidRDefault="001D340C">
            <w:pPr>
              <w:pStyle w:val="ConsPlusNormal"/>
            </w:pPr>
            <w:r>
              <w:t>Руксолитиниб</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486</w:t>
            </w:r>
          </w:p>
        </w:tc>
        <w:tc>
          <w:tcPr>
            <w:tcW w:w="3798" w:type="dxa"/>
          </w:tcPr>
          <w:p w:rsidR="001D340C" w:rsidRDefault="001D340C">
            <w:pPr>
              <w:pStyle w:val="ConsPlusNormal"/>
            </w:pPr>
            <w:r>
              <w:t>Саквинавир</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Саквинавир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487</w:t>
            </w:r>
          </w:p>
        </w:tc>
        <w:tc>
          <w:tcPr>
            <w:tcW w:w="3798" w:type="dxa"/>
          </w:tcPr>
          <w:p w:rsidR="001D340C" w:rsidRDefault="001D340C">
            <w:pPr>
              <w:pStyle w:val="ConsPlusNormal"/>
            </w:pPr>
            <w:r>
              <w:t>Саксаглиптин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488</w:t>
            </w:r>
          </w:p>
        </w:tc>
        <w:tc>
          <w:tcPr>
            <w:tcW w:w="3798" w:type="dxa"/>
          </w:tcPr>
          <w:p w:rsidR="001D340C" w:rsidRDefault="001D340C">
            <w:pPr>
              <w:pStyle w:val="ConsPlusNormal"/>
            </w:pPr>
            <w:r>
              <w:t>Салициловая кислота</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Салициловая кислота</w:t>
            </w:r>
          </w:p>
        </w:tc>
        <w:tc>
          <w:tcPr>
            <w:tcW w:w="4592" w:type="dxa"/>
          </w:tcPr>
          <w:p w:rsidR="001D340C" w:rsidRDefault="001D340C">
            <w:pPr>
              <w:pStyle w:val="ConsPlusNormal"/>
            </w:pPr>
            <w:r>
              <w:t>раствор для наружного применения (спиртовой)</w:t>
            </w:r>
          </w:p>
        </w:tc>
      </w:tr>
      <w:tr w:rsidR="001D340C">
        <w:tc>
          <w:tcPr>
            <w:tcW w:w="674" w:type="dxa"/>
          </w:tcPr>
          <w:p w:rsidR="001D340C" w:rsidRDefault="001D340C">
            <w:pPr>
              <w:pStyle w:val="ConsPlusNormal"/>
              <w:jc w:val="center"/>
            </w:pPr>
            <w:r>
              <w:t>489</w:t>
            </w:r>
          </w:p>
        </w:tc>
        <w:tc>
          <w:tcPr>
            <w:tcW w:w="3798" w:type="dxa"/>
          </w:tcPr>
          <w:p w:rsidR="001D340C" w:rsidRDefault="001D340C">
            <w:pPr>
              <w:pStyle w:val="ConsPlusNormal"/>
            </w:pPr>
            <w:r>
              <w:t>Салметерол + Флутиказон</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jc w:val="center"/>
            </w:pPr>
            <w:r>
              <w:t>490</w:t>
            </w:r>
          </w:p>
        </w:tc>
        <w:tc>
          <w:tcPr>
            <w:tcW w:w="3798" w:type="dxa"/>
          </w:tcPr>
          <w:p w:rsidR="001D340C" w:rsidRDefault="001D340C">
            <w:pPr>
              <w:pStyle w:val="ConsPlusNormal"/>
            </w:pPr>
            <w:r>
              <w:t>Салметерол + Флутиказон</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Салметерол + Флутиказон</w:t>
            </w:r>
          </w:p>
        </w:tc>
        <w:tc>
          <w:tcPr>
            <w:tcW w:w="4592" w:type="dxa"/>
          </w:tcPr>
          <w:p w:rsidR="001D340C" w:rsidRDefault="001D340C">
            <w:pPr>
              <w:pStyle w:val="ConsPlusNormal"/>
            </w:pPr>
            <w:r>
              <w:t>капсулы с порошком для ингаляций</w:t>
            </w:r>
          </w:p>
        </w:tc>
      </w:tr>
      <w:tr w:rsidR="001D340C">
        <w:tc>
          <w:tcPr>
            <w:tcW w:w="674" w:type="dxa"/>
          </w:tcPr>
          <w:p w:rsidR="001D340C" w:rsidRDefault="001D340C">
            <w:pPr>
              <w:pStyle w:val="ConsPlusNormal"/>
              <w:jc w:val="center"/>
            </w:pPr>
            <w:r>
              <w:t>491</w:t>
            </w:r>
          </w:p>
        </w:tc>
        <w:tc>
          <w:tcPr>
            <w:tcW w:w="3798" w:type="dxa"/>
          </w:tcPr>
          <w:p w:rsidR="001D340C" w:rsidRDefault="001D340C">
            <w:pPr>
              <w:pStyle w:val="ConsPlusNormal"/>
            </w:pPr>
            <w:r>
              <w:t>Сальбутамол</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Сальбутамол</w:t>
            </w:r>
          </w:p>
        </w:tc>
        <w:tc>
          <w:tcPr>
            <w:tcW w:w="4592" w:type="dxa"/>
          </w:tcPr>
          <w:p w:rsidR="001D340C" w:rsidRDefault="001D340C">
            <w:pPr>
              <w:pStyle w:val="ConsPlusNormal"/>
            </w:pPr>
            <w:r>
              <w:t>аэрозоль для ингаляций дозированный активируемый вдохом</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Сальбутамол</w:t>
            </w:r>
          </w:p>
        </w:tc>
        <w:tc>
          <w:tcPr>
            <w:tcW w:w="4592" w:type="dxa"/>
          </w:tcPr>
          <w:p w:rsidR="001D340C" w:rsidRDefault="001D340C">
            <w:pPr>
              <w:pStyle w:val="ConsPlusNormal"/>
            </w:pPr>
            <w:r>
              <w:t>капсулы для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Сальбутамол</w:t>
            </w:r>
          </w:p>
        </w:tc>
        <w:tc>
          <w:tcPr>
            <w:tcW w:w="4592" w:type="dxa"/>
          </w:tcPr>
          <w:p w:rsidR="001D340C" w:rsidRDefault="001D340C">
            <w:pPr>
              <w:pStyle w:val="ConsPlusNormal"/>
            </w:pPr>
            <w:r>
              <w:t>капсулы с порошком для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Сальбутамол</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Сальбутамол</w:t>
            </w:r>
          </w:p>
        </w:tc>
        <w:tc>
          <w:tcPr>
            <w:tcW w:w="4592" w:type="dxa"/>
          </w:tcPr>
          <w:p w:rsidR="001D340C" w:rsidRDefault="001D340C">
            <w:pPr>
              <w:pStyle w:val="ConsPlusNormal"/>
            </w:pPr>
            <w:r>
              <w:t>раствор для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Сальбутамол</w:t>
            </w:r>
          </w:p>
        </w:tc>
        <w:tc>
          <w:tcPr>
            <w:tcW w:w="4592" w:type="dxa"/>
          </w:tcPr>
          <w:p w:rsidR="001D340C" w:rsidRDefault="001D340C">
            <w:pPr>
              <w:pStyle w:val="ConsPlusNormal"/>
            </w:pPr>
            <w:r>
              <w:t>таблетки пролонгированного действия, покрытые оболочкой</w:t>
            </w:r>
          </w:p>
        </w:tc>
      </w:tr>
      <w:tr w:rsidR="001D340C">
        <w:tc>
          <w:tcPr>
            <w:tcW w:w="674" w:type="dxa"/>
          </w:tcPr>
          <w:p w:rsidR="001D340C" w:rsidRDefault="001D340C">
            <w:pPr>
              <w:pStyle w:val="ConsPlusNormal"/>
              <w:jc w:val="center"/>
            </w:pPr>
            <w:r>
              <w:t>492</w:t>
            </w:r>
          </w:p>
        </w:tc>
        <w:tc>
          <w:tcPr>
            <w:tcW w:w="3798" w:type="dxa"/>
          </w:tcPr>
          <w:p w:rsidR="001D340C" w:rsidRDefault="001D340C">
            <w:pPr>
              <w:pStyle w:val="ConsPlusNormal"/>
            </w:pPr>
            <w:r>
              <w:t>Сапроптерин</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jc w:val="center"/>
            </w:pPr>
            <w:r>
              <w:t>493</w:t>
            </w:r>
          </w:p>
        </w:tc>
        <w:tc>
          <w:tcPr>
            <w:tcW w:w="3798" w:type="dxa"/>
          </w:tcPr>
          <w:p w:rsidR="001D340C" w:rsidRDefault="001D340C">
            <w:pPr>
              <w:pStyle w:val="ConsPlusNormal"/>
            </w:pPr>
            <w:r>
              <w:t>Сарилумаб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494</w:t>
            </w:r>
          </w:p>
        </w:tc>
        <w:tc>
          <w:tcPr>
            <w:tcW w:w="3798" w:type="dxa"/>
          </w:tcPr>
          <w:p w:rsidR="001D340C" w:rsidRDefault="001D340C">
            <w:pPr>
              <w:pStyle w:val="ConsPlusNormal"/>
            </w:pPr>
            <w:r>
              <w:t>Себелипаза альфа</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jc w:val="center"/>
            </w:pPr>
            <w:r>
              <w:t>495</w:t>
            </w:r>
          </w:p>
        </w:tc>
        <w:tc>
          <w:tcPr>
            <w:tcW w:w="3798" w:type="dxa"/>
          </w:tcPr>
          <w:p w:rsidR="001D340C" w:rsidRDefault="001D340C">
            <w:pPr>
              <w:pStyle w:val="ConsPlusNormal"/>
            </w:pPr>
            <w:r>
              <w:t>Севеламер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496</w:t>
            </w:r>
          </w:p>
        </w:tc>
        <w:tc>
          <w:tcPr>
            <w:tcW w:w="3798" w:type="dxa"/>
          </w:tcPr>
          <w:p w:rsidR="001D340C" w:rsidRDefault="001D340C">
            <w:pPr>
              <w:pStyle w:val="ConsPlusNormal"/>
            </w:pPr>
            <w:r>
              <w:t>Севофлуран</w:t>
            </w:r>
          </w:p>
        </w:tc>
        <w:tc>
          <w:tcPr>
            <w:tcW w:w="4592" w:type="dxa"/>
          </w:tcPr>
          <w:p w:rsidR="001D340C" w:rsidRDefault="001D340C">
            <w:pPr>
              <w:pStyle w:val="ConsPlusNormal"/>
            </w:pPr>
            <w:r>
              <w:t>жидкость для ингаляций</w:t>
            </w:r>
          </w:p>
        </w:tc>
      </w:tr>
      <w:tr w:rsidR="001D340C">
        <w:tc>
          <w:tcPr>
            <w:tcW w:w="674" w:type="dxa"/>
          </w:tcPr>
          <w:p w:rsidR="001D340C" w:rsidRDefault="001D340C">
            <w:pPr>
              <w:pStyle w:val="ConsPlusNormal"/>
              <w:jc w:val="center"/>
            </w:pPr>
            <w:r>
              <w:t>497</w:t>
            </w:r>
          </w:p>
        </w:tc>
        <w:tc>
          <w:tcPr>
            <w:tcW w:w="3798" w:type="dxa"/>
          </w:tcPr>
          <w:p w:rsidR="001D340C" w:rsidRDefault="001D340C">
            <w:pPr>
              <w:pStyle w:val="ConsPlusNormal"/>
            </w:pPr>
            <w:r>
              <w:t>Секукинумаб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Секукинумаб</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498</w:t>
            </w:r>
          </w:p>
        </w:tc>
        <w:tc>
          <w:tcPr>
            <w:tcW w:w="3798" w:type="dxa"/>
          </w:tcPr>
          <w:p w:rsidR="001D340C" w:rsidRDefault="001D340C">
            <w:pPr>
              <w:pStyle w:val="ConsPlusNormal"/>
            </w:pPr>
            <w:r>
              <w:t>Сеннозиды</w:t>
            </w:r>
            <w:proofErr w:type="gramStart"/>
            <w:r>
              <w:t xml:space="preserve"> А</w:t>
            </w:r>
            <w:proofErr w:type="gramEnd"/>
            <w:r>
              <w:t xml:space="preserve"> и В</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499</w:t>
            </w:r>
          </w:p>
        </w:tc>
        <w:tc>
          <w:tcPr>
            <w:tcW w:w="3798" w:type="dxa"/>
          </w:tcPr>
          <w:p w:rsidR="001D340C" w:rsidRDefault="001D340C">
            <w:pPr>
              <w:pStyle w:val="ConsPlusNormal"/>
            </w:pPr>
            <w:r>
              <w:t>Сертиндол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500</w:t>
            </w:r>
          </w:p>
        </w:tc>
        <w:tc>
          <w:tcPr>
            <w:tcW w:w="3798" w:type="dxa"/>
          </w:tcPr>
          <w:p w:rsidR="001D340C" w:rsidRDefault="001D340C">
            <w:pPr>
              <w:pStyle w:val="ConsPlusNormal"/>
            </w:pPr>
            <w:r>
              <w:t>Сертралин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501</w:t>
            </w:r>
          </w:p>
        </w:tc>
        <w:tc>
          <w:tcPr>
            <w:tcW w:w="3798" w:type="dxa"/>
          </w:tcPr>
          <w:p w:rsidR="001D340C" w:rsidRDefault="001D340C">
            <w:pPr>
              <w:pStyle w:val="ConsPlusNormal"/>
            </w:pPr>
            <w:r>
              <w:t>Симвастатин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Симвастатин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502</w:t>
            </w:r>
          </w:p>
        </w:tc>
        <w:tc>
          <w:tcPr>
            <w:tcW w:w="3798" w:type="dxa"/>
          </w:tcPr>
          <w:p w:rsidR="001D340C" w:rsidRDefault="001D340C">
            <w:pPr>
              <w:pStyle w:val="ConsPlusNormal"/>
            </w:pPr>
            <w:r>
              <w:t>Симепревир</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503</w:t>
            </w:r>
          </w:p>
        </w:tc>
        <w:tc>
          <w:tcPr>
            <w:tcW w:w="3798" w:type="dxa"/>
          </w:tcPr>
          <w:p w:rsidR="001D340C" w:rsidRDefault="001D340C">
            <w:pPr>
              <w:pStyle w:val="ConsPlusNormal"/>
            </w:pPr>
            <w:r>
              <w:t>Симоктоког альфа (фактор свертывания крови VIII человеческий рекомбинантный)</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504</w:t>
            </w:r>
          </w:p>
        </w:tc>
        <w:tc>
          <w:tcPr>
            <w:tcW w:w="3798" w:type="dxa"/>
          </w:tcPr>
          <w:p w:rsidR="001D340C" w:rsidRDefault="001D340C">
            <w:pPr>
              <w:pStyle w:val="ConsPlusNormal"/>
            </w:pPr>
            <w:r>
              <w:t>Ситаглиптин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505</w:t>
            </w:r>
          </w:p>
        </w:tc>
        <w:tc>
          <w:tcPr>
            <w:tcW w:w="3798" w:type="dxa"/>
          </w:tcPr>
          <w:p w:rsidR="001D340C" w:rsidRDefault="001D340C">
            <w:pPr>
              <w:pStyle w:val="ConsPlusNormal"/>
            </w:pPr>
            <w:r>
              <w:t>Смектит диоктаэдрический</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jc w:val="center"/>
            </w:pPr>
            <w:r>
              <w:lastRenderedPageBreak/>
              <w:t>506</w:t>
            </w:r>
          </w:p>
        </w:tc>
        <w:tc>
          <w:tcPr>
            <w:tcW w:w="3798" w:type="dxa"/>
          </w:tcPr>
          <w:p w:rsidR="001D340C" w:rsidRDefault="001D340C">
            <w:pPr>
              <w:pStyle w:val="ConsPlusNormal"/>
            </w:pPr>
            <w:r>
              <w:t>Солифенацин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507</w:t>
            </w:r>
          </w:p>
        </w:tc>
        <w:tc>
          <w:tcPr>
            <w:tcW w:w="3798" w:type="dxa"/>
          </w:tcPr>
          <w:p w:rsidR="001D340C" w:rsidRDefault="001D340C">
            <w:pPr>
              <w:pStyle w:val="ConsPlusNormal"/>
            </w:pPr>
            <w:r>
              <w:t>Соматропин</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Соматропин</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508</w:t>
            </w:r>
          </w:p>
        </w:tc>
        <w:tc>
          <w:tcPr>
            <w:tcW w:w="3798" w:type="dxa"/>
          </w:tcPr>
          <w:p w:rsidR="001D340C" w:rsidRDefault="001D340C">
            <w:pPr>
              <w:pStyle w:val="ConsPlusNormal"/>
            </w:pPr>
            <w:r>
              <w:t>Сорафениб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509</w:t>
            </w:r>
          </w:p>
        </w:tc>
        <w:tc>
          <w:tcPr>
            <w:tcW w:w="3798" w:type="dxa"/>
          </w:tcPr>
          <w:p w:rsidR="001D340C" w:rsidRDefault="001D340C">
            <w:pPr>
              <w:pStyle w:val="ConsPlusNormal"/>
            </w:pPr>
            <w:r>
              <w:t>Соталол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510</w:t>
            </w:r>
          </w:p>
        </w:tc>
        <w:tc>
          <w:tcPr>
            <w:tcW w:w="3798" w:type="dxa"/>
          </w:tcPr>
          <w:p w:rsidR="001D340C" w:rsidRDefault="001D340C">
            <w:pPr>
              <w:pStyle w:val="ConsPlusNormal"/>
            </w:pPr>
            <w:r>
              <w:t>Софосбувир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511</w:t>
            </w:r>
          </w:p>
        </w:tc>
        <w:tc>
          <w:tcPr>
            <w:tcW w:w="3798" w:type="dxa"/>
          </w:tcPr>
          <w:p w:rsidR="001D340C" w:rsidRDefault="001D340C">
            <w:pPr>
              <w:pStyle w:val="ConsPlusNormal"/>
            </w:pPr>
            <w:r>
              <w:t>Спарфлоксацин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Спарфлоксацин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512</w:t>
            </w:r>
          </w:p>
        </w:tc>
        <w:tc>
          <w:tcPr>
            <w:tcW w:w="3798" w:type="dxa"/>
          </w:tcPr>
          <w:p w:rsidR="001D340C" w:rsidRDefault="001D340C">
            <w:pPr>
              <w:pStyle w:val="ConsPlusNormal"/>
            </w:pPr>
            <w:r>
              <w:t>Спиронолактон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Спиронолактон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513</w:t>
            </w:r>
          </w:p>
        </w:tc>
        <w:tc>
          <w:tcPr>
            <w:tcW w:w="3798" w:type="dxa"/>
          </w:tcPr>
          <w:p w:rsidR="001D340C" w:rsidRDefault="001D340C">
            <w:pPr>
              <w:pStyle w:val="ConsPlusNormal"/>
            </w:pPr>
            <w:r>
              <w:t>Ставудин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Ставудин</w:t>
            </w:r>
          </w:p>
        </w:tc>
        <w:tc>
          <w:tcPr>
            <w:tcW w:w="4592" w:type="dxa"/>
          </w:tcPr>
          <w:p w:rsidR="001D340C" w:rsidRDefault="001D340C">
            <w:pPr>
              <w:pStyle w:val="ConsPlusNormal"/>
            </w:pPr>
            <w:r>
              <w:t>порошок для приготовления раствора для приема внутрь</w:t>
            </w:r>
          </w:p>
        </w:tc>
      </w:tr>
      <w:tr w:rsidR="001D340C">
        <w:tc>
          <w:tcPr>
            <w:tcW w:w="674" w:type="dxa"/>
          </w:tcPr>
          <w:p w:rsidR="001D340C" w:rsidRDefault="001D340C">
            <w:pPr>
              <w:pStyle w:val="ConsPlusNormal"/>
              <w:jc w:val="center"/>
            </w:pPr>
            <w:r>
              <w:t>514</w:t>
            </w:r>
          </w:p>
        </w:tc>
        <w:tc>
          <w:tcPr>
            <w:tcW w:w="3798" w:type="dxa"/>
          </w:tcPr>
          <w:p w:rsidR="001D340C" w:rsidRDefault="001D340C">
            <w:pPr>
              <w:pStyle w:val="ConsPlusNormal"/>
            </w:pPr>
            <w:r>
              <w:t>Стронция ранелат</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jc w:val="center"/>
            </w:pPr>
            <w:r>
              <w:t>515</w:t>
            </w:r>
          </w:p>
        </w:tc>
        <w:tc>
          <w:tcPr>
            <w:tcW w:w="3798" w:type="dxa"/>
          </w:tcPr>
          <w:p w:rsidR="001D340C" w:rsidRDefault="001D340C">
            <w:pPr>
              <w:pStyle w:val="ConsPlusNormal"/>
            </w:pPr>
            <w:r>
              <w:t>Сульпирид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Сульпирид</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Сульпирид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Сульпирид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516</w:t>
            </w:r>
          </w:p>
        </w:tc>
        <w:tc>
          <w:tcPr>
            <w:tcW w:w="3798" w:type="dxa"/>
          </w:tcPr>
          <w:p w:rsidR="001D340C" w:rsidRDefault="001D340C">
            <w:pPr>
              <w:pStyle w:val="ConsPlusNormal"/>
            </w:pPr>
            <w:r>
              <w:t>Сульфасалазин</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Сульфасалазин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Сульфасалазин</w:t>
            </w:r>
          </w:p>
        </w:tc>
        <w:tc>
          <w:tcPr>
            <w:tcW w:w="4592" w:type="dxa"/>
          </w:tcPr>
          <w:p w:rsidR="001D340C" w:rsidRDefault="001D340C">
            <w:pPr>
              <w:pStyle w:val="ConsPlusNormal"/>
            </w:pPr>
            <w:r>
              <w:t>таблетки кишечнорастворимые, покрытые пленочной оболочкой</w:t>
            </w:r>
          </w:p>
        </w:tc>
      </w:tr>
      <w:tr w:rsidR="001D340C">
        <w:tc>
          <w:tcPr>
            <w:tcW w:w="674" w:type="dxa"/>
          </w:tcPr>
          <w:p w:rsidR="001D340C" w:rsidRDefault="001D340C">
            <w:pPr>
              <w:pStyle w:val="ConsPlusNormal"/>
              <w:jc w:val="center"/>
            </w:pPr>
            <w:r>
              <w:lastRenderedPageBreak/>
              <w:t>517</w:t>
            </w:r>
          </w:p>
        </w:tc>
        <w:tc>
          <w:tcPr>
            <w:tcW w:w="3798" w:type="dxa"/>
          </w:tcPr>
          <w:p w:rsidR="001D340C" w:rsidRDefault="001D340C">
            <w:pPr>
              <w:pStyle w:val="ConsPlusNormal"/>
            </w:pPr>
            <w:r>
              <w:t>Сунитиниб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518</w:t>
            </w:r>
          </w:p>
        </w:tc>
        <w:tc>
          <w:tcPr>
            <w:tcW w:w="3798" w:type="dxa"/>
          </w:tcPr>
          <w:p w:rsidR="001D340C" w:rsidRDefault="001D340C">
            <w:pPr>
              <w:pStyle w:val="ConsPlusNormal"/>
            </w:pPr>
            <w:r>
              <w:t>Такролимус</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Такролимус</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Такролимус</w:t>
            </w:r>
          </w:p>
        </w:tc>
        <w:tc>
          <w:tcPr>
            <w:tcW w:w="4592" w:type="dxa"/>
          </w:tcPr>
          <w:p w:rsidR="001D340C" w:rsidRDefault="001D340C">
            <w:pPr>
              <w:pStyle w:val="ConsPlusNormal"/>
            </w:pPr>
            <w:r>
              <w:t>мазь для наружного применения</w:t>
            </w:r>
          </w:p>
        </w:tc>
      </w:tr>
      <w:tr w:rsidR="001D340C">
        <w:tc>
          <w:tcPr>
            <w:tcW w:w="674" w:type="dxa"/>
          </w:tcPr>
          <w:p w:rsidR="001D340C" w:rsidRDefault="001D340C">
            <w:pPr>
              <w:pStyle w:val="ConsPlusNormal"/>
              <w:jc w:val="center"/>
            </w:pPr>
            <w:r>
              <w:t>519</w:t>
            </w:r>
          </w:p>
        </w:tc>
        <w:tc>
          <w:tcPr>
            <w:tcW w:w="3798" w:type="dxa"/>
          </w:tcPr>
          <w:p w:rsidR="001D340C" w:rsidRDefault="001D340C">
            <w:pPr>
              <w:pStyle w:val="ConsPlusNormal"/>
            </w:pPr>
            <w:r>
              <w:t>Талиглюцераза альфа</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t>520</w:t>
            </w:r>
          </w:p>
        </w:tc>
        <w:tc>
          <w:tcPr>
            <w:tcW w:w="3798" w:type="dxa"/>
          </w:tcPr>
          <w:p w:rsidR="001D340C" w:rsidRDefault="001D340C">
            <w:pPr>
              <w:pStyle w:val="ConsPlusNormal"/>
            </w:pPr>
            <w:r>
              <w:t>Тамоксифен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Тамоксифен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Тамоксифен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521</w:t>
            </w:r>
          </w:p>
        </w:tc>
        <w:tc>
          <w:tcPr>
            <w:tcW w:w="3798" w:type="dxa"/>
          </w:tcPr>
          <w:p w:rsidR="001D340C" w:rsidRDefault="001D340C">
            <w:pPr>
              <w:pStyle w:val="ConsPlusNormal"/>
            </w:pPr>
            <w:r>
              <w:t>Тамсулозин</w:t>
            </w:r>
          </w:p>
        </w:tc>
        <w:tc>
          <w:tcPr>
            <w:tcW w:w="4592" w:type="dxa"/>
          </w:tcPr>
          <w:p w:rsidR="001D340C" w:rsidRDefault="001D340C">
            <w:pPr>
              <w:pStyle w:val="ConsPlusNormal"/>
            </w:pPr>
            <w:r>
              <w:t>капсулы кишечнорастворимые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Тамсулозин</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Тамсулозин</w:t>
            </w:r>
          </w:p>
        </w:tc>
        <w:tc>
          <w:tcPr>
            <w:tcW w:w="4592" w:type="dxa"/>
          </w:tcPr>
          <w:p w:rsidR="001D340C" w:rsidRDefault="001D340C">
            <w:pPr>
              <w:pStyle w:val="ConsPlusNormal"/>
            </w:pPr>
            <w:r>
              <w:t>капсулы с модифицированным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Тамсулозин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Тамсулозин</w:t>
            </w:r>
          </w:p>
        </w:tc>
        <w:tc>
          <w:tcPr>
            <w:tcW w:w="4592" w:type="dxa"/>
          </w:tcPr>
          <w:p w:rsidR="001D340C" w:rsidRDefault="001D340C">
            <w:pPr>
              <w:pStyle w:val="ConsPlusNormal"/>
            </w:pPr>
            <w:r>
              <w:t>таблетки с контролируемым высвобождением,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Тамсулозин</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Тамсулозин</w:t>
            </w:r>
          </w:p>
        </w:tc>
        <w:tc>
          <w:tcPr>
            <w:tcW w:w="4592" w:type="dxa"/>
          </w:tcPr>
          <w:p w:rsidR="001D340C" w:rsidRDefault="001D340C">
            <w:pPr>
              <w:pStyle w:val="ConsPlusNormal"/>
            </w:pPr>
            <w:r>
              <w:t>капсулы кишечнорастворимые с пролонгированным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Тамсулозин</w:t>
            </w:r>
          </w:p>
        </w:tc>
        <w:tc>
          <w:tcPr>
            <w:tcW w:w="4592" w:type="dxa"/>
          </w:tcPr>
          <w:p w:rsidR="001D340C" w:rsidRDefault="001D340C">
            <w:pPr>
              <w:pStyle w:val="ConsPlusNormal"/>
            </w:pPr>
            <w:r>
              <w:t>капсулы с пролонгированным высвобождением</w:t>
            </w:r>
          </w:p>
        </w:tc>
      </w:tr>
      <w:tr w:rsidR="001D340C">
        <w:tc>
          <w:tcPr>
            <w:tcW w:w="674" w:type="dxa"/>
          </w:tcPr>
          <w:p w:rsidR="001D340C" w:rsidRDefault="001D340C">
            <w:pPr>
              <w:pStyle w:val="ConsPlusNormal"/>
              <w:jc w:val="center"/>
            </w:pPr>
            <w:r>
              <w:t>522</w:t>
            </w:r>
          </w:p>
        </w:tc>
        <w:tc>
          <w:tcPr>
            <w:tcW w:w="3798" w:type="dxa"/>
          </w:tcPr>
          <w:p w:rsidR="001D340C" w:rsidRDefault="001D340C">
            <w:pPr>
              <w:pStyle w:val="ConsPlusNormal"/>
            </w:pPr>
            <w:r>
              <w:t>Тапентадол</w:t>
            </w:r>
          </w:p>
        </w:tc>
        <w:tc>
          <w:tcPr>
            <w:tcW w:w="4592" w:type="dxa"/>
          </w:tcPr>
          <w:p w:rsidR="001D340C" w:rsidRDefault="001D340C">
            <w:pPr>
              <w:pStyle w:val="ConsPlusNormal"/>
            </w:pPr>
            <w:r>
              <w:t xml:space="preserve">таблетки пролонгированного действия, покрытые пленочной </w:t>
            </w:r>
            <w:r>
              <w:lastRenderedPageBreak/>
              <w:t>оболочкой</w:t>
            </w:r>
          </w:p>
        </w:tc>
      </w:tr>
      <w:tr w:rsidR="001D340C">
        <w:tc>
          <w:tcPr>
            <w:tcW w:w="674" w:type="dxa"/>
          </w:tcPr>
          <w:p w:rsidR="001D340C" w:rsidRDefault="001D340C">
            <w:pPr>
              <w:pStyle w:val="ConsPlusNormal"/>
              <w:jc w:val="center"/>
            </w:pPr>
            <w:r>
              <w:lastRenderedPageBreak/>
              <w:t>523</w:t>
            </w:r>
          </w:p>
        </w:tc>
        <w:tc>
          <w:tcPr>
            <w:tcW w:w="3798" w:type="dxa"/>
          </w:tcPr>
          <w:p w:rsidR="001D340C" w:rsidRDefault="001D340C">
            <w:pPr>
              <w:pStyle w:val="ConsPlusNormal"/>
            </w:pPr>
            <w:r>
              <w:t>Тафлупрост</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jc w:val="center"/>
            </w:pPr>
            <w:r>
              <w:t>524</w:t>
            </w:r>
          </w:p>
        </w:tc>
        <w:tc>
          <w:tcPr>
            <w:tcW w:w="3798" w:type="dxa"/>
          </w:tcPr>
          <w:p w:rsidR="001D340C" w:rsidRDefault="001D340C">
            <w:pPr>
              <w:pStyle w:val="ConsPlusNormal"/>
            </w:pPr>
            <w:r>
              <w:t>Тедизолид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525</w:t>
            </w:r>
          </w:p>
        </w:tc>
        <w:tc>
          <w:tcPr>
            <w:tcW w:w="3798" w:type="dxa"/>
          </w:tcPr>
          <w:p w:rsidR="001D340C" w:rsidRDefault="001D340C">
            <w:pPr>
              <w:pStyle w:val="ConsPlusNormal"/>
            </w:pPr>
            <w:r>
              <w:t>Телбивудин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526</w:t>
            </w:r>
          </w:p>
        </w:tc>
        <w:tc>
          <w:tcPr>
            <w:tcW w:w="3798" w:type="dxa"/>
          </w:tcPr>
          <w:p w:rsidR="001D340C" w:rsidRDefault="001D340C">
            <w:pPr>
              <w:pStyle w:val="ConsPlusNormal"/>
            </w:pPr>
            <w:r>
              <w:t>Темозоломид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Темозоломид</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527</w:t>
            </w:r>
          </w:p>
        </w:tc>
        <w:tc>
          <w:tcPr>
            <w:tcW w:w="3798" w:type="dxa"/>
          </w:tcPr>
          <w:p w:rsidR="001D340C" w:rsidRDefault="001D340C">
            <w:pPr>
              <w:pStyle w:val="ConsPlusNormal"/>
            </w:pPr>
            <w:r>
              <w:t>Тенофовир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528</w:t>
            </w:r>
          </w:p>
        </w:tc>
        <w:tc>
          <w:tcPr>
            <w:tcW w:w="3798" w:type="dxa"/>
          </w:tcPr>
          <w:p w:rsidR="001D340C" w:rsidRDefault="001D340C">
            <w:pPr>
              <w:pStyle w:val="ConsPlusNormal"/>
            </w:pPr>
            <w:r>
              <w:t>Теризидон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529</w:t>
            </w:r>
          </w:p>
        </w:tc>
        <w:tc>
          <w:tcPr>
            <w:tcW w:w="3798" w:type="dxa"/>
          </w:tcPr>
          <w:p w:rsidR="001D340C" w:rsidRDefault="001D340C">
            <w:pPr>
              <w:pStyle w:val="ConsPlusNormal"/>
            </w:pPr>
            <w:r>
              <w:t>Терипаратид</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530</w:t>
            </w:r>
          </w:p>
        </w:tc>
        <w:tc>
          <w:tcPr>
            <w:tcW w:w="3798" w:type="dxa"/>
          </w:tcPr>
          <w:p w:rsidR="001D340C" w:rsidRDefault="001D340C">
            <w:pPr>
              <w:pStyle w:val="ConsPlusNormal"/>
            </w:pPr>
            <w:r>
              <w:t>Терифлуномид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531</w:t>
            </w:r>
          </w:p>
        </w:tc>
        <w:tc>
          <w:tcPr>
            <w:tcW w:w="3798" w:type="dxa"/>
          </w:tcPr>
          <w:p w:rsidR="001D340C" w:rsidRDefault="001D340C">
            <w:pPr>
              <w:pStyle w:val="ConsPlusNormal"/>
            </w:pPr>
            <w:r>
              <w:t>Тестостерон</w:t>
            </w:r>
          </w:p>
        </w:tc>
        <w:tc>
          <w:tcPr>
            <w:tcW w:w="4592" w:type="dxa"/>
          </w:tcPr>
          <w:p w:rsidR="001D340C" w:rsidRDefault="001D340C">
            <w:pPr>
              <w:pStyle w:val="ConsPlusNormal"/>
            </w:pPr>
            <w:r>
              <w:t>гель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Тестостерон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Тестостерон</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jc w:val="center"/>
            </w:pPr>
            <w:r>
              <w:t>532</w:t>
            </w:r>
          </w:p>
        </w:tc>
        <w:tc>
          <w:tcPr>
            <w:tcW w:w="3798" w:type="dxa"/>
          </w:tcPr>
          <w:p w:rsidR="001D340C" w:rsidRDefault="001D340C">
            <w:pPr>
              <w:pStyle w:val="ConsPlusNormal"/>
            </w:pPr>
            <w:r>
              <w:t>Тестостерон [смесь эфиров]</w:t>
            </w:r>
          </w:p>
        </w:tc>
        <w:tc>
          <w:tcPr>
            <w:tcW w:w="4592" w:type="dxa"/>
          </w:tcPr>
          <w:p w:rsidR="001D340C" w:rsidRDefault="001D340C">
            <w:pPr>
              <w:pStyle w:val="ConsPlusNormal"/>
            </w:pPr>
            <w:r>
              <w:t>раствор для внутримышечного введения (масляный)</w:t>
            </w:r>
          </w:p>
        </w:tc>
      </w:tr>
      <w:tr w:rsidR="001D340C">
        <w:tc>
          <w:tcPr>
            <w:tcW w:w="674" w:type="dxa"/>
          </w:tcPr>
          <w:p w:rsidR="001D340C" w:rsidRDefault="001D340C">
            <w:pPr>
              <w:pStyle w:val="ConsPlusNormal"/>
              <w:jc w:val="center"/>
            </w:pPr>
            <w:r>
              <w:t>533</w:t>
            </w:r>
          </w:p>
        </w:tc>
        <w:tc>
          <w:tcPr>
            <w:tcW w:w="3798" w:type="dxa"/>
          </w:tcPr>
          <w:p w:rsidR="001D340C" w:rsidRDefault="001D340C">
            <w:pPr>
              <w:pStyle w:val="ConsPlusNormal"/>
            </w:pPr>
            <w:r>
              <w:t>Тетрабеназин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534</w:t>
            </w:r>
          </w:p>
        </w:tc>
        <w:tc>
          <w:tcPr>
            <w:tcW w:w="3798" w:type="dxa"/>
          </w:tcPr>
          <w:p w:rsidR="001D340C" w:rsidRDefault="001D340C">
            <w:pPr>
              <w:pStyle w:val="ConsPlusNormal"/>
            </w:pPr>
            <w:r>
              <w:t>Тетрациклин</w:t>
            </w:r>
          </w:p>
        </w:tc>
        <w:tc>
          <w:tcPr>
            <w:tcW w:w="4592" w:type="dxa"/>
          </w:tcPr>
          <w:p w:rsidR="001D340C" w:rsidRDefault="001D340C">
            <w:pPr>
              <w:pStyle w:val="ConsPlusNormal"/>
            </w:pPr>
            <w:r>
              <w:t>мазь глазная</w:t>
            </w:r>
          </w:p>
        </w:tc>
      </w:tr>
      <w:tr w:rsidR="001D340C">
        <w:tc>
          <w:tcPr>
            <w:tcW w:w="674" w:type="dxa"/>
          </w:tcPr>
          <w:p w:rsidR="001D340C" w:rsidRDefault="001D340C">
            <w:pPr>
              <w:pStyle w:val="ConsPlusNormal"/>
              <w:jc w:val="center"/>
            </w:pPr>
            <w:r>
              <w:t>535</w:t>
            </w:r>
          </w:p>
        </w:tc>
        <w:tc>
          <w:tcPr>
            <w:tcW w:w="3798" w:type="dxa"/>
          </w:tcPr>
          <w:p w:rsidR="001D340C" w:rsidRDefault="001D340C">
            <w:pPr>
              <w:pStyle w:val="ConsPlusNormal"/>
            </w:pPr>
            <w:r>
              <w:t>Тиамазол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Тиамазол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536</w:t>
            </w:r>
          </w:p>
        </w:tc>
        <w:tc>
          <w:tcPr>
            <w:tcW w:w="3798" w:type="dxa"/>
          </w:tcPr>
          <w:p w:rsidR="001D340C" w:rsidRDefault="001D340C">
            <w:pPr>
              <w:pStyle w:val="ConsPlusNormal"/>
            </w:pPr>
            <w:r>
              <w:t>Тиамин</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jc w:val="center"/>
            </w:pPr>
            <w:r>
              <w:t>537</w:t>
            </w:r>
          </w:p>
        </w:tc>
        <w:tc>
          <w:tcPr>
            <w:tcW w:w="3798" w:type="dxa"/>
          </w:tcPr>
          <w:p w:rsidR="001D340C" w:rsidRDefault="001D340C">
            <w:pPr>
              <w:pStyle w:val="ConsPlusNormal"/>
            </w:pPr>
            <w:r>
              <w:t>Тизанидин</w:t>
            </w:r>
          </w:p>
        </w:tc>
        <w:tc>
          <w:tcPr>
            <w:tcW w:w="4592" w:type="dxa"/>
          </w:tcPr>
          <w:p w:rsidR="001D340C" w:rsidRDefault="001D340C">
            <w:pPr>
              <w:pStyle w:val="ConsPlusNormal"/>
            </w:pPr>
            <w:r>
              <w:t>капсулы с модифицированным высвобождением</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Тизанидин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lastRenderedPageBreak/>
              <w:t>538</w:t>
            </w:r>
          </w:p>
        </w:tc>
        <w:tc>
          <w:tcPr>
            <w:tcW w:w="3798" w:type="dxa"/>
          </w:tcPr>
          <w:p w:rsidR="001D340C" w:rsidRDefault="001D340C">
            <w:pPr>
              <w:pStyle w:val="ConsPlusNormal"/>
            </w:pPr>
            <w:r>
              <w:t>Тикагрелор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539</w:t>
            </w:r>
          </w:p>
        </w:tc>
        <w:tc>
          <w:tcPr>
            <w:tcW w:w="3798" w:type="dxa"/>
          </w:tcPr>
          <w:p w:rsidR="001D340C" w:rsidRDefault="001D340C">
            <w:pPr>
              <w:pStyle w:val="ConsPlusNormal"/>
            </w:pPr>
            <w:r>
              <w:t>Тилорон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Тилорон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Тилорон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540</w:t>
            </w:r>
          </w:p>
        </w:tc>
        <w:tc>
          <w:tcPr>
            <w:tcW w:w="3798" w:type="dxa"/>
          </w:tcPr>
          <w:p w:rsidR="001D340C" w:rsidRDefault="001D340C">
            <w:pPr>
              <w:pStyle w:val="ConsPlusNormal"/>
            </w:pPr>
            <w:r>
              <w:t>Тимолол</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Тимолол</w:t>
            </w:r>
          </w:p>
        </w:tc>
        <w:tc>
          <w:tcPr>
            <w:tcW w:w="4592" w:type="dxa"/>
          </w:tcPr>
          <w:p w:rsidR="001D340C" w:rsidRDefault="001D340C">
            <w:pPr>
              <w:pStyle w:val="ConsPlusNormal"/>
            </w:pPr>
            <w:r>
              <w:t>гель глазной</w:t>
            </w:r>
          </w:p>
        </w:tc>
      </w:tr>
      <w:tr w:rsidR="001D340C">
        <w:tc>
          <w:tcPr>
            <w:tcW w:w="674" w:type="dxa"/>
          </w:tcPr>
          <w:p w:rsidR="001D340C" w:rsidRDefault="001D340C">
            <w:pPr>
              <w:pStyle w:val="ConsPlusNormal"/>
              <w:jc w:val="center"/>
            </w:pPr>
            <w:r>
              <w:t>541</w:t>
            </w:r>
          </w:p>
        </w:tc>
        <w:tc>
          <w:tcPr>
            <w:tcW w:w="3798" w:type="dxa"/>
          </w:tcPr>
          <w:p w:rsidR="001D340C" w:rsidRDefault="001D340C">
            <w:pPr>
              <w:pStyle w:val="ConsPlusNormal"/>
            </w:pPr>
            <w:r>
              <w:t>Тиоктовая кислота</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Тиоктовая кислота</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Тиоктовая кислота</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Тиоктовая кислота</w:t>
            </w:r>
          </w:p>
        </w:tc>
        <w:tc>
          <w:tcPr>
            <w:tcW w:w="4592" w:type="dxa"/>
          </w:tcPr>
          <w:p w:rsidR="001D340C" w:rsidRDefault="001D340C">
            <w:pPr>
              <w:pStyle w:val="ConsPlusNormal"/>
            </w:pPr>
            <w:r>
              <w:t>концентрат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Тиоктовая кислота</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Тиоктовая кислота</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Тиоктовая кислота</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jc w:val="center"/>
            </w:pPr>
            <w:r>
              <w:t>542</w:t>
            </w:r>
          </w:p>
        </w:tc>
        <w:tc>
          <w:tcPr>
            <w:tcW w:w="3798" w:type="dxa"/>
          </w:tcPr>
          <w:p w:rsidR="001D340C" w:rsidRDefault="001D340C">
            <w:pPr>
              <w:pStyle w:val="ConsPlusNormal"/>
            </w:pPr>
            <w:r>
              <w:t>Тиоридазин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Тиоридазин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543</w:t>
            </w:r>
          </w:p>
        </w:tc>
        <w:tc>
          <w:tcPr>
            <w:tcW w:w="3798" w:type="dxa"/>
          </w:tcPr>
          <w:p w:rsidR="001D340C" w:rsidRDefault="001D340C">
            <w:pPr>
              <w:pStyle w:val="ConsPlusNormal"/>
            </w:pPr>
            <w:r>
              <w:t>Тиотропия бромид</w:t>
            </w:r>
          </w:p>
        </w:tc>
        <w:tc>
          <w:tcPr>
            <w:tcW w:w="4592" w:type="dxa"/>
          </w:tcPr>
          <w:p w:rsidR="001D340C" w:rsidRDefault="001D340C">
            <w:pPr>
              <w:pStyle w:val="ConsPlusNormal"/>
            </w:pPr>
            <w:r>
              <w:t>капсулы с порошком для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Тиотропия бромид</w:t>
            </w:r>
          </w:p>
        </w:tc>
        <w:tc>
          <w:tcPr>
            <w:tcW w:w="4592" w:type="dxa"/>
          </w:tcPr>
          <w:p w:rsidR="001D340C" w:rsidRDefault="001D340C">
            <w:pPr>
              <w:pStyle w:val="ConsPlusNormal"/>
            </w:pPr>
            <w:r>
              <w:t>раствор для ингаляций</w:t>
            </w:r>
          </w:p>
        </w:tc>
      </w:tr>
      <w:tr w:rsidR="001D340C">
        <w:tc>
          <w:tcPr>
            <w:tcW w:w="674" w:type="dxa"/>
          </w:tcPr>
          <w:p w:rsidR="001D340C" w:rsidRDefault="001D340C">
            <w:pPr>
              <w:pStyle w:val="ConsPlusNormal"/>
              <w:jc w:val="center"/>
            </w:pPr>
            <w:r>
              <w:t>544</w:t>
            </w:r>
          </w:p>
        </w:tc>
        <w:tc>
          <w:tcPr>
            <w:tcW w:w="3798" w:type="dxa"/>
          </w:tcPr>
          <w:p w:rsidR="001D340C" w:rsidRDefault="001D340C">
            <w:pPr>
              <w:pStyle w:val="ConsPlusNormal"/>
            </w:pPr>
            <w:r>
              <w:t>Тиоуреидоиминометил-пиридиния перхлорат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545</w:t>
            </w:r>
          </w:p>
        </w:tc>
        <w:tc>
          <w:tcPr>
            <w:tcW w:w="3798" w:type="dxa"/>
          </w:tcPr>
          <w:p w:rsidR="001D340C" w:rsidRDefault="001D340C">
            <w:pPr>
              <w:pStyle w:val="ConsPlusNormal"/>
            </w:pPr>
            <w:r>
              <w:t>Тобрамицин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Тобрамицин</w:t>
            </w:r>
          </w:p>
        </w:tc>
        <w:tc>
          <w:tcPr>
            <w:tcW w:w="4592" w:type="dxa"/>
          </w:tcPr>
          <w:p w:rsidR="001D340C" w:rsidRDefault="001D340C">
            <w:pPr>
              <w:pStyle w:val="ConsPlusNormal"/>
            </w:pPr>
            <w:r>
              <w:t>капсулы с порошком для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Тобрамицин</w:t>
            </w:r>
          </w:p>
        </w:tc>
        <w:tc>
          <w:tcPr>
            <w:tcW w:w="4592" w:type="dxa"/>
          </w:tcPr>
          <w:p w:rsidR="001D340C" w:rsidRDefault="001D340C">
            <w:pPr>
              <w:pStyle w:val="ConsPlusNormal"/>
            </w:pPr>
            <w:r>
              <w:t>раствор для ингаляций</w:t>
            </w:r>
          </w:p>
        </w:tc>
      </w:tr>
      <w:tr w:rsidR="001D340C">
        <w:tc>
          <w:tcPr>
            <w:tcW w:w="674" w:type="dxa"/>
          </w:tcPr>
          <w:p w:rsidR="001D340C" w:rsidRDefault="001D340C">
            <w:pPr>
              <w:pStyle w:val="ConsPlusNormal"/>
              <w:jc w:val="center"/>
            </w:pPr>
            <w:r>
              <w:t>546</w:t>
            </w:r>
          </w:p>
        </w:tc>
        <w:tc>
          <w:tcPr>
            <w:tcW w:w="3798" w:type="dxa"/>
          </w:tcPr>
          <w:p w:rsidR="001D340C" w:rsidRDefault="001D340C">
            <w:pPr>
              <w:pStyle w:val="ConsPlusNormal"/>
            </w:pPr>
            <w:r>
              <w:t>Топирамат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Топирамат</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Топирамат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547</w:t>
            </w:r>
          </w:p>
        </w:tc>
        <w:tc>
          <w:tcPr>
            <w:tcW w:w="3798" w:type="dxa"/>
          </w:tcPr>
          <w:p w:rsidR="001D340C" w:rsidRDefault="001D340C">
            <w:pPr>
              <w:pStyle w:val="ConsPlusNormal"/>
            </w:pPr>
            <w:r>
              <w:t>Тофацитиниб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548</w:t>
            </w:r>
          </w:p>
        </w:tc>
        <w:tc>
          <w:tcPr>
            <w:tcW w:w="3798" w:type="dxa"/>
          </w:tcPr>
          <w:p w:rsidR="001D340C" w:rsidRDefault="001D340C">
            <w:pPr>
              <w:pStyle w:val="ConsPlusNormal"/>
            </w:pPr>
            <w:r>
              <w:t>Тоцилизумаб</w:t>
            </w:r>
          </w:p>
        </w:tc>
        <w:tc>
          <w:tcPr>
            <w:tcW w:w="4592" w:type="dxa"/>
          </w:tcPr>
          <w:p w:rsidR="001D340C" w:rsidRDefault="001D340C">
            <w:pPr>
              <w:pStyle w:val="ConsPlusNormal"/>
            </w:pPr>
            <w:r>
              <w:t>концентрат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Тоцилизумаб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549</w:t>
            </w:r>
          </w:p>
        </w:tc>
        <w:tc>
          <w:tcPr>
            <w:tcW w:w="3798" w:type="dxa"/>
          </w:tcPr>
          <w:p w:rsidR="001D340C" w:rsidRDefault="001D340C">
            <w:pPr>
              <w:pStyle w:val="ConsPlusNormal"/>
            </w:pPr>
            <w:r>
              <w:t>Трамадол</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Трамадол</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Трамадол</w:t>
            </w:r>
          </w:p>
        </w:tc>
        <w:tc>
          <w:tcPr>
            <w:tcW w:w="4592" w:type="dxa"/>
          </w:tcPr>
          <w:p w:rsidR="001D340C" w:rsidRDefault="001D340C">
            <w:pPr>
              <w:pStyle w:val="ConsPlusNormal"/>
            </w:pPr>
            <w:r>
              <w:t>суппозитории ректальные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Трамадол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Трамадол</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Трамадол</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550</w:t>
            </w:r>
          </w:p>
        </w:tc>
        <w:tc>
          <w:tcPr>
            <w:tcW w:w="3798" w:type="dxa"/>
          </w:tcPr>
          <w:p w:rsidR="001D340C" w:rsidRDefault="001D340C">
            <w:pPr>
              <w:pStyle w:val="ConsPlusNormal"/>
            </w:pPr>
            <w:r>
              <w:t>Траметиниб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551</w:t>
            </w:r>
          </w:p>
        </w:tc>
        <w:tc>
          <w:tcPr>
            <w:tcW w:w="3798" w:type="dxa"/>
          </w:tcPr>
          <w:p w:rsidR="001D340C" w:rsidRDefault="001D340C">
            <w:pPr>
              <w:pStyle w:val="ConsPlusNormal"/>
            </w:pPr>
            <w:r>
              <w:t>Транексамовая кислота</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Транексамовая кислота</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552</w:t>
            </w:r>
          </w:p>
        </w:tc>
        <w:tc>
          <w:tcPr>
            <w:tcW w:w="3798" w:type="dxa"/>
          </w:tcPr>
          <w:p w:rsidR="001D340C" w:rsidRDefault="001D340C">
            <w:pPr>
              <w:pStyle w:val="ConsPlusNormal"/>
            </w:pPr>
            <w:r>
              <w:t>Трастузумаб</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Трастузумаб</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Трастузумаб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553</w:t>
            </w:r>
          </w:p>
        </w:tc>
        <w:tc>
          <w:tcPr>
            <w:tcW w:w="3798" w:type="dxa"/>
          </w:tcPr>
          <w:p w:rsidR="001D340C" w:rsidRDefault="001D340C">
            <w:pPr>
              <w:pStyle w:val="ConsPlusNormal"/>
            </w:pPr>
            <w:r>
              <w:t>Трастузумаб эмтанзин</w:t>
            </w:r>
          </w:p>
        </w:tc>
        <w:tc>
          <w:tcPr>
            <w:tcW w:w="4592" w:type="dxa"/>
          </w:tcPr>
          <w:p w:rsidR="001D340C" w:rsidRDefault="001D340C">
            <w:pPr>
              <w:pStyle w:val="ConsPlusNormal"/>
            </w:pPr>
            <w:r>
              <w:t>лиофилизат для приготовления концентрата для приготовления раствора для инфузий</w:t>
            </w:r>
          </w:p>
        </w:tc>
      </w:tr>
      <w:tr w:rsidR="001D340C">
        <w:tc>
          <w:tcPr>
            <w:tcW w:w="674" w:type="dxa"/>
          </w:tcPr>
          <w:p w:rsidR="001D340C" w:rsidRDefault="001D340C">
            <w:pPr>
              <w:pStyle w:val="ConsPlusNormal"/>
              <w:jc w:val="center"/>
            </w:pPr>
            <w:r>
              <w:lastRenderedPageBreak/>
              <w:t>554</w:t>
            </w:r>
          </w:p>
        </w:tc>
        <w:tc>
          <w:tcPr>
            <w:tcW w:w="3798" w:type="dxa"/>
          </w:tcPr>
          <w:p w:rsidR="001D340C" w:rsidRDefault="001D340C">
            <w:pPr>
              <w:pStyle w:val="ConsPlusNormal"/>
            </w:pPr>
            <w:r>
              <w:t>Третиноин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555</w:t>
            </w:r>
          </w:p>
        </w:tc>
        <w:tc>
          <w:tcPr>
            <w:tcW w:w="3798" w:type="dxa"/>
          </w:tcPr>
          <w:p w:rsidR="001D340C" w:rsidRDefault="001D340C">
            <w:pPr>
              <w:pStyle w:val="ConsPlusNormal"/>
            </w:pPr>
            <w:r>
              <w:t>Тригексифенидил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556</w:t>
            </w:r>
          </w:p>
        </w:tc>
        <w:tc>
          <w:tcPr>
            <w:tcW w:w="3798" w:type="dxa"/>
          </w:tcPr>
          <w:p w:rsidR="001D340C" w:rsidRDefault="001D340C">
            <w:pPr>
              <w:pStyle w:val="ConsPlusNormal"/>
            </w:pPr>
            <w:r>
              <w:t>Тримеперидин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Тримеперидин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557</w:t>
            </w:r>
          </w:p>
        </w:tc>
        <w:tc>
          <w:tcPr>
            <w:tcW w:w="3798" w:type="dxa"/>
          </w:tcPr>
          <w:p w:rsidR="001D340C" w:rsidRDefault="001D340C">
            <w:pPr>
              <w:pStyle w:val="ConsPlusNormal"/>
            </w:pPr>
            <w:r>
              <w:t>Трипторелин</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Трипторелин</w:t>
            </w:r>
          </w:p>
        </w:tc>
        <w:tc>
          <w:tcPr>
            <w:tcW w:w="4592" w:type="dxa"/>
          </w:tcPr>
          <w:p w:rsidR="001D340C" w:rsidRDefault="001D340C">
            <w:pPr>
              <w:pStyle w:val="ConsPlusNormal"/>
            </w:pPr>
            <w:r>
              <w:t>лиофилизат для приготовления суспензии для внутримышечного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Трипторелин</w:t>
            </w:r>
          </w:p>
        </w:tc>
        <w:tc>
          <w:tcPr>
            <w:tcW w:w="4592" w:type="dxa"/>
          </w:tcPr>
          <w:p w:rsidR="001D340C" w:rsidRDefault="001D340C">
            <w:pPr>
              <w:pStyle w:val="ConsPlusNormal"/>
            </w:pPr>
            <w:r>
              <w:t>лиофилизат для приготовления суспензии для внутримышечного и подкожного введения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Трипторелин</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Трипторелин</w:t>
            </w:r>
          </w:p>
        </w:tc>
        <w:tc>
          <w:tcPr>
            <w:tcW w:w="4592" w:type="dxa"/>
          </w:tcPr>
          <w:p w:rsidR="001D340C" w:rsidRDefault="001D340C">
            <w:pPr>
              <w:pStyle w:val="ConsPlusNormal"/>
            </w:pPr>
            <w:r>
              <w:t>лиофилизат для приготовления суспензии для внутримышечного введения с пролонгированным высвобождением</w:t>
            </w:r>
          </w:p>
        </w:tc>
      </w:tr>
      <w:tr w:rsidR="001D340C">
        <w:tc>
          <w:tcPr>
            <w:tcW w:w="674" w:type="dxa"/>
          </w:tcPr>
          <w:p w:rsidR="001D340C" w:rsidRDefault="001D340C">
            <w:pPr>
              <w:pStyle w:val="ConsPlusNormal"/>
              <w:jc w:val="center"/>
            </w:pPr>
            <w:r>
              <w:t>558</w:t>
            </w:r>
          </w:p>
        </w:tc>
        <w:tc>
          <w:tcPr>
            <w:tcW w:w="3798" w:type="dxa"/>
          </w:tcPr>
          <w:p w:rsidR="001D340C" w:rsidRDefault="001D340C">
            <w:pPr>
              <w:pStyle w:val="ConsPlusNormal"/>
            </w:pPr>
            <w:r>
              <w:t>Трифлуоперазин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559</w:t>
            </w:r>
          </w:p>
        </w:tc>
        <w:tc>
          <w:tcPr>
            <w:tcW w:w="3798" w:type="dxa"/>
          </w:tcPr>
          <w:p w:rsidR="001D340C" w:rsidRDefault="001D340C">
            <w:pPr>
              <w:pStyle w:val="ConsPlusNormal"/>
            </w:pPr>
            <w:r>
              <w:t>Тропикамид</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jc w:val="center"/>
            </w:pPr>
            <w:r>
              <w:t>560</w:t>
            </w:r>
          </w:p>
        </w:tc>
        <w:tc>
          <w:tcPr>
            <w:tcW w:w="3798" w:type="dxa"/>
          </w:tcPr>
          <w:p w:rsidR="001D340C" w:rsidRDefault="001D340C">
            <w:pPr>
              <w:pStyle w:val="ConsPlusNormal"/>
            </w:pPr>
            <w:r>
              <w:t>Умифеновир</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Умифеновир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561</w:t>
            </w:r>
          </w:p>
        </w:tc>
        <w:tc>
          <w:tcPr>
            <w:tcW w:w="3798" w:type="dxa"/>
          </w:tcPr>
          <w:p w:rsidR="001D340C" w:rsidRDefault="001D340C">
            <w:pPr>
              <w:pStyle w:val="ConsPlusNormal"/>
            </w:pPr>
            <w:r>
              <w:t>Урапидил</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jc w:val="center"/>
            </w:pPr>
            <w:r>
              <w:t>562</w:t>
            </w:r>
          </w:p>
        </w:tc>
        <w:tc>
          <w:tcPr>
            <w:tcW w:w="3798" w:type="dxa"/>
          </w:tcPr>
          <w:p w:rsidR="001D340C" w:rsidRDefault="001D340C">
            <w:pPr>
              <w:pStyle w:val="ConsPlusNormal"/>
            </w:pPr>
            <w:r>
              <w:t>Урсодезоксихолевая кислота</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Урсодезоксихолевая кислота</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Урсодезоксихолевая кислота</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563</w:t>
            </w:r>
          </w:p>
        </w:tc>
        <w:tc>
          <w:tcPr>
            <w:tcW w:w="3798" w:type="dxa"/>
          </w:tcPr>
          <w:p w:rsidR="001D340C" w:rsidRDefault="001D340C">
            <w:pPr>
              <w:pStyle w:val="ConsPlusNormal"/>
            </w:pPr>
            <w:r>
              <w:t>Устекинумаб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564</w:t>
            </w:r>
          </w:p>
        </w:tc>
        <w:tc>
          <w:tcPr>
            <w:tcW w:w="3798" w:type="dxa"/>
          </w:tcPr>
          <w:p w:rsidR="001D340C" w:rsidRDefault="001D340C">
            <w:pPr>
              <w:pStyle w:val="ConsPlusNormal"/>
            </w:pPr>
            <w:r>
              <w:t>Фактор роста эпидермальный</w:t>
            </w:r>
          </w:p>
        </w:tc>
        <w:tc>
          <w:tcPr>
            <w:tcW w:w="4592" w:type="dxa"/>
          </w:tcPr>
          <w:p w:rsidR="001D340C" w:rsidRDefault="001D340C">
            <w:pPr>
              <w:pStyle w:val="ConsPlusNormal"/>
            </w:pPr>
            <w:r>
              <w:t xml:space="preserve">лиофилизат для приготовления </w:t>
            </w:r>
            <w:r>
              <w:lastRenderedPageBreak/>
              <w:t>раствора для инъекций</w:t>
            </w:r>
          </w:p>
        </w:tc>
      </w:tr>
      <w:tr w:rsidR="001D340C">
        <w:tc>
          <w:tcPr>
            <w:tcW w:w="674" w:type="dxa"/>
          </w:tcPr>
          <w:p w:rsidR="001D340C" w:rsidRDefault="001D340C">
            <w:pPr>
              <w:pStyle w:val="ConsPlusNormal"/>
              <w:jc w:val="center"/>
            </w:pPr>
            <w:r>
              <w:lastRenderedPageBreak/>
              <w:t>565</w:t>
            </w:r>
          </w:p>
        </w:tc>
        <w:tc>
          <w:tcPr>
            <w:tcW w:w="3798" w:type="dxa"/>
          </w:tcPr>
          <w:p w:rsidR="001D340C" w:rsidRDefault="001D340C">
            <w:pPr>
              <w:pStyle w:val="ConsPlusNormal"/>
            </w:pPr>
            <w:r>
              <w:t>Фактор свертывания крови IX</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Фактор свертывания крови IX</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566</w:t>
            </w:r>
          </w:p>
        </w:tc>
        <w:tc>
          <w:tcPr>
            <w:tcW w:w="3798" w:type="dxa"/>
          </w:tcPr>
          <w:p w:rsidR="001D340C" w:rsidRDefault="001D340C">
            <w:pPr>
              <w:pStyle w:val="ConsPlusNormal"/>
            </w:pPr>
            <w:r>
              <w:t>Фактор свертывания крови VII</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567</w:t>
            </w:r>
          </w:p>
        </w:tc>
        <w:tc>
          <w:tcPr>
            <w:tcW w:w="3798" w:type="dxa"/>
          </w:tcPr>
          <w:p w:rsidR="001D340C" w:rsidRDefault="001D340C">
            <w:pPr>
              <w:pStyle w:val="ConsPlusNormal"/>
            </w:pPr>
            <w:r>
              <w:t>Фактор свертывания крови VIII</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Фактор свертывания крови VIII</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Фактор свертывания крови VIII</w:t>
            </w:r>
          </w:p>
        </w:tc>
        <w:tc>
          <w:tcPr>
            <w:tcW w:w="4592" w:type="dxa"/>
          </w:tcPr>
          <w:p w:rsidR="001D340C" w:rsidRDefault="001D340C">
            <w:pPr>
              <w:pStyle w:val="ConsPlusNormal"/>
            </w:pPr>
            <w:r>
              <w:t>раствор для инфузий (замороженный)</w:t>
            </w:r>
          </w:p>
        </w:tc>
      </w:tr>
      <w:tr w:rsidR="001D340C">
        <w:tc>
          <w:tcPr>
            <w:tcW w:w="674" w:type="dxa"/>
          </w:tcPr>
          <w:p w:rsidR="001D340C" w:rsidRDefault="001D340C">
            <w:pPr>
              <w:pStyle w:val="ConsPlusNormal"/>
              <w:jc w:val="center"/>
            </w:pPr>
            <w:r>
              <w:t>568</w:t>
            </w:r>
          </w:p>
        </w:tc>
        <w:tc>
          <w:tcPr>
            <w:tcW w:w="3798" w:type="dxa"/>
          </w:tcPr>
          <w:p w:rsidR="001D340C" w:rsidRDefault="001D340C">
            <w:pPr>
              <w:pStyle w:val="ConsPlusNormal"/>
            </w:pPr>
            <w:r>
              <w:t>Фактор свертывания крови VIII + Фактор Виллебранда</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569</w:t>
            </w:r>
          </w:p>
        </w:tc>
        <w:tc>
          <w:tcPr>
            <w:tcW w:w="3798" w:type="dxa"/>
          </w:tcPr>
          <w:p w:rsidR="001D340C" w:rsidRDefault="001D340C">
            <w:pPr>
              <w:pStyle w:val="ConsPlusNormal"/>
            </w:pPr>
            <w:r>
              <w:t>Факторы свертывания крови II, IX и X в комбинации</w:t>
            </w:r>
          </w:p>
        </w:tc>
        <w:tc>
          <w:tcPr>
            <w:tcW w:w="4592" w:type="dxa"/>
          </w:tcPr>
          <w:p w:rsidR="001D340C" w:rsidRDefault="001D340C">
            <w:pPr>
              <w:pStyle w:val="ConsPlusNormal"/>
            </w:pPr>
            <w:r>
              <w:t>лиофилизат для приготовления раствора для инфузий</w:t>
            </w:r>
          </w:p>
        </w:tc>
      </w:tr>
      <w:tr w:rsidR="001D340C">
        <w:tc>
          <w:tcPr>
            <w:tcW w:w="674" w:type="dxa"/>
          </w:tcPr>
          <w:p w:rsidR="001D340C" w:rsidRDefault="001D340C">
            <w:pPr>
              <w:pStyle w:val="ConsPlusNormal"/>
              <w:jc w:val="center"/>
            </w:pPr>
            <w:r>
              <w:t>570</w:t>
            </w:r>
          </w:p>
        </w:tc>
        <w:tc>
          <w:tcPr>
            <w:tcW w:w="3798" w:type="dxa"/>
          </w:tcPr>
          <w:p w:rsidR="001D340C" w:rsidRDefault="001D340C">
            <w:pPr>
              <w:pStyle w:val="ConsPlusNormal"/>
            </w:pPr>
            <w:r>
              <w:t>Факторы свертывания крови II, VII, IX и X в комбинации [Протромбиновый комплекс]</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571</w:t>
            </w:r>
          </w:p>
        </w:tc>
        <w:tc>
          <w:tcPr>
            <w:tcW w:w="3798" w:type="dxa"/>
          </w:tcPr>
          <w:p w:rsidR="001D340C" w:rsidRDefault="001D340C">
            <w:pPr>
              <w:pStyle w:val="ConsPlusNormal"/>
            </w:pPr>
            <w:r>
              <w:t>Фамотидин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Фамотидин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572</w:t>
            </w:r>
          </w:p>
        </w:tc>
        <w:tc>
          <w:tcPr>
            <w:tcW w:w="3798" w:type="dxa"/>
          </w:tcPr>
          <w:p w:rsidR="001D340C" w:rsidRDefault="001D340C">
            <w:pPr>
              <w:pStyle w:val="ConsPlusNormal"/>
            </w:pPr>
            <w:r>
              <w:t>Фенилэфрин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573</w:t>
            </w:r>
          </w:p>
        </w:tc>
        <w:tc>
          <w:tcPr>
            <w:tcW w:w="3798" w:type="dxa"/>
          </w:tcPr>
          <w:p w:rsidR="001D340C" w:rsidRDefault="001D340C">
            <w:pPr>
              <w:pStyle w:val="ConsPlusNormal"/>
            </w:pPr>
            <w:r>
              <w:t>Фенитоин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574</w:t>
            </w:r>
          </w:p>
        </w:tc>
        <w:tc>
          <w:tcPr>
            <w:tcW w:w="3798" w:type="dxa"/>
          </w:tcPr>
          <w:p w:rsidR="001D340C" w:rsidRDefault="001D340C">
            <w:pPr>
              <w:pStyle w:val="ConsPlusNormal"/>
            </w:pPr>
            <w:r>
              <w:t>Фенобарбитал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Фенобарбитал</w:t>
            </w:r>
          </w:p>
        </w:tc>
        <w:tc>
          <w:tcPr>
            <w:tcW w:w="4592" w:type="dxa"/>
          </w:tcPr>
          <w:p w:rsidR="001D340C" w:rsidRDefault="001D340C">
            <w:pPr>
              <w:pStyle w:val="ConsPlusNormal"/>
            </w:pPr>
            <w:r>
              <w:t>таблетки (для детей)</w:t>
            </w:r>
          </w:p>
        </w:tc>
      </w:tr>
      <w:tr w:rsidR="001D340C">
        <w:tc>
          <w:tcPr>
            <w:tcW w:w="674" w:type="dxa"/>
          </w:tcPr>
          <w:p w:rsidR="001D340C" w:rsidRDefault="001D340C">
            <w:pPr>
              <w:pStyle w:val="ConsPlusNormal"/>
              <w:jc w:val="center"/>
            </w:pPr>
            <w:r>
              <w:t>575</w:t>
            </w:r>
          </w:p>
        </w:tc>
        <w:tc>
          <w:tcPr>
            <w:tcW w:w="3798" w:type="dxa"/>
          </w:tcPr>
          <w:p w:rsidR="001D340C" w:rsidRDefault="001D340C">
            <w:pPr>
              <w:pStyle w:val="ConsPlusNormal"/>
            </w:pPr>
            <w:r>
              <w:t>Феноксиметилпенициллин</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Феноксиметилпенициллин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576</w:t>
            </w:r>
          </w:p>
        </w:tc>
        <w:tc>
          <w:tcPr>
            <w:tcW w:w="3798" w:type="dxa"/>
          </w:tcPr>
          <w:p w:rsidR="001D340C" w:rsidRDefault="001D340C">
            <w:pPr>
              <w:pStyle w:val="ConsPlusNormal"/>
            </w:pPr>
            <w:r>
              <w:t>Фенофибрат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Фенофибрат</w:t>
            </w:r>
          </w:p>
        </w:tc>
        <w:tc>
          <w:tcPr>
            <w:tcW w:w="4592" w:type="dxa"/>
          </w:tcPr>
          <w:p w:rsidR="001D340C" w:rsidRDefault="001D340C">
            <w:pPr>
              <w:pStyle w:val="ConsPlusNormal"/>
            </w:pPr>
            <w:r>
              <w:t>капсулы пролонгированного действия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Фенофибрат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577</w:t>
            </w:r>
          </w:p>
        </w:tc>
        <w:tc>
          <w:tcPr>
            <w:tcW w:w="3798" w:type="dxa"/>
          </w:tcPr>
          <w:p w:rsidR="001D340C" w:rsidRDefault="001D340C">
            <w:pPr>
              <w:pStyle w:val="ConsPlusNormal"/>
            </w:pPr>
            <w:r>
              <w:t>Фенспирид</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Фенспирид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Фенспирид</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Фенспирид</w:t>
            </w:r>
          </w:p>
        </w:tc>
        <w:tc>
          <w:tcPr>
            <w:tcW w:w="4592" w:type="dxa"/>
          </w:tcPr>
          <w:p w:rsidR="001D340C" w:rsidRDefault="001D340C">
            <w:pPr>
              <w:pStyle w:val="ConsPlusNormal"/>
            </w:pPr>
            <w:r>
              <w:t>таблетки с пролонгированным высвобождением, покрытые пленочной оболочкой</w:t>
            </w:r>
          </w:p>
        </w:tc>
      </w:tr>
      <w:tr w:rsidR="001D340C">
        <w:tc>
          <w:tcPr>
            <w:tcW w:w="674" w:type="dxa"/>
          </w:tcPr>
          <w:p w:rsidR="001D340C" w:rsidRDefault="001D340C">
            <w:pPr>
              <w:pStyle w:val="ConsPlusNormal"/>
              <w:jc w:val="center"/>
            </w:pPr>
            <w:r>
              <w:t>578</w:t>
            </w:r>
          </w:p>
        </w:tc>
        <w:tc>
          <w:tcPr>
            <w:tcW w:w="3798" w:type="dxa"/>
          </w:tcPr>
          <w:p w:rsidR="001D340C" w:rsidRDefault="001D340C">
            <w:pPr>
              <w:pStyle w:val="ConsPlusNormal"/>
            </w:pPr>
            <w:r>
              <w:t>Фентанил</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Фентанил</w:t>
            </w:r>
          </w:p>
        </w:tc>
        <w:tc>
          <w:tcPr>
            <w:tcW w:w="4592" w:type="dxa"/>
          </w:tcPr>
          <w:p w:rsidR="001D340C" w:rsidRDefault="001D340C">
            <w:pPr>
              <w:pStyle w:val="ConsPlusNormal"/>
            </w:pPr>
            <w:r>
              <w:t>трансдермальная терапевтическая система</w:t>
            </w:r>
          </w:p>
        </w:tc>
      </w:tr>
      <w:tr w:rsidR="001D340C">
        <w:tc>
          <w:tcPr>
            <w:tcW w:w="674" w:type="dxa"/>
          </w:tcPr>
          <w:p w:rsidR="001D340C" w:rsidRDefault="001D340C">
            <w:pPr>
              <w:pStyle w:val="ConsPlusNormal"/>
              <w:jc w:val="center"/>
            </w:pPr>
            <w:r>
              <w:t>579</w:t>
            </w:r>
          </w:p>
        </w:tc>
        <w:tc>
          <w:tcPr>
            <w:tcW w:w="3798" w:type="dxa"/>
          </w:tcPr>
          <w:p w:rsidR="001D340C" w:rsidRDefault="001D340C">
            <w:pPr>
              <w:pStyle w:val="ConsPlusNormal"/>
            </w:pPr>
            <w:r>
              <w:t>Фибриноген + Тромбин</w:t>
            </w:r>
          </w:p>
        </w:tc>
        <w:tc>
          <w:tcPr>
            <w:tcW w:w="4592" w:type="dxa"/>
          </w:tcPr>
          <w:p w:rsidR="001D340C" w:rsidRDefault="001D340C">
            <w:pPr>
              <w:pStyle w:val="ConsPlusNormal"/>
            </w:pPr>
            <w:r>
              <w:t>губка</w:t>
            </w:r>
          </w:p>
        </w:tc>
      </w:tr>
      <w:tr w:rsidR="001D340C">
        <w:tc>
          <w:tcPr>
            <w:tcW w:w="674" w:type="dxa"/>
          </w:tcPr>
          <w:p w:rsidR="001D340C" w:rsidRDefault="001D340C">
            <w:pPr>
              <w:pStyle w:val="ConsPlusNormal"/>
              <w:jc w:val="center"/>
            </w:pPr>
            <w:r>
              <w:t>580</w:t>
            </w:r>
          </w:p>
        </w:tc>
        <w:tc>
          <w:tcPr>
            <w:tcW w:w="3798" w:type="dxa"/>
          </w:tcPr>
          <w:p w:rsidR="001D340C" w:rsidRDefault="001D340C">
            <w:pPr>
              <w:pStyle w:val="ConsPlusNormal"/>
            </w:pPr>
            <w:r>
              <w:t>Филграстим</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Филграстим</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581</w:t>
            </w:r>
          </w:p>
        </w:tc>
        <w:tc>
          <w:tcPr>
            <w:tcW w:w="3798" w:type="dxa"/>
          </w:tcPr>
          <w:p w:rsidR="001D340C" w:rsidRDefault="001D340C">
            <w:pPr>
              <w:pStyle w:val="ConsPlusNormal"/>
            </w:pPr>
            <w:r>
              <w:t>Финастерид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582</w:t>
            </w:r>
          </w:p>
        </w:tc>
        <w:tc>
          <w:tcPr>
            <w:tcW w:w="3798" w:type="dxa"/>
          </w:tcPr>
          <w:p w:rsidR="001D340C" w:rsidRDefault="001D340C">
            <w:pPr>
              <w:pStyle w:val="ConsPlusNormal"/>
            </w:pPr>
            <w:r>
              <w:t>Финголимод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583</w:t>
            </w:r>
          </w:p>
        </w:tc>
        <w:tc>
          <w:tcPr>
            <w:tcW w:w="3798" w:type="dxa"/>
          </w:tcPr>
          <w:p w:rsidR="001D340C" w:rsidRDefault="001D340C">
            <w:pPr>
              <w:pStyle w:val="ConsPlusNormal"/>
            </w:pPr>
            <w:r>
              <w:t>Флударабин</w:t>
            </w:r>
          </w:p>
        </w:tc>
        <w:tc>
          <w:tcPr>
            <w:tcW w:w="4592" w:type="dxa"/>
          </w:tcPr>
          <w:p w:rsidR="001D340C" w:rsidRDefault="001D340C">
            <w:pPr>
              <w:pStyle w:val="ConsPlusNormal"/>
            </w:pPr>
            <w:r>
              <w:t>концентрат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Флударабин</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Флударабин</w:t>
            </w:r>
          </w:p>
        </w:tc>
        <w:tc>
          <w:tcPr>
            <w:tcW w:w="4592" w:type="dxa"/>
          </w:tcPr>
          <w:p w:rsidR="001D340C" w:rsidRDefault="001D340C">
            <w:pPr>
              <w:pStyle w:val="ConsPlusNormal"/>
            </w:pPr>
            <w:r>
              <w:t xml:space="preserve">таблетки, покрытые пленочной </w:t>
            </w:r>
            <w:r>
              <w:lastRenderedPageBreak/>
              <w:t>оболочкой</w:t>
            </w:r>
          </w:p>
        </w:tc>
      </w:tr>
      <w:tr w:rsidR="001D340C">
        <w:tc>
          <w:tcPr>
            <w:tcW w:w="674" w:type="dxa"/>
          </w:tcPr>
          <w:p w:rsidR="001D340C" w:rsidRDefault="001D340C">
            <w:pPr>
              <w:pStyle w:val="ConsPlusNormal"/>
              <w:jc w:val="center"/>
            </w:pPr>
            <w:r>
              <w:lastRenderedPageBreak/>
              <w:t>584</w:t>
            </w:r>
          </w:p>
        </w:tc>
        <w:tc>
          <w:tcPr>
            <w:tcW w:w="3798" w:type="dxa"/>
          </w:tcPr>
          <w:p w:rsidR="001D340C" w:rsidRDefault="001D340C">
            <w:pPr>
              <w:pStyle w:val="ConsPlusNormal"/>
            </w:pPr>
            <w:r>
              <w:t>Флудрокортизон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585</w:t>
            </w:r>
          </w:p>
        </w:tc>
        <w:tc>
          <w:tcPr>
            <w:tcW w:w="3798" w:type="dxa"/>
          </w:tcPr>
          <w:p w:rsidR="001D340C" w:rsidRDefault="001D340C">
            <w:pPr>
              <w:pStyle w:val="ConsPlusNormal"/>
            </w:pPr>
            <w:r>
              <w:t>Флуконазол</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Флуконазол</w:t>
            </w:r>
          </w:p>
        </w:tc>
        <w:tc>
          <w:tcPr>
            <w:tcW w:w="4592" w:type="dxa"/>
          </w:tcPr>
          <w:p w:rsidR="001D340C" w:rsidRDefault="001D340C">
            <w:pPr>
              <w:pStyle w:val="ConsPlusNormal"/>
            </w:pPr>
            <w:r>
              <w:t>порошок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Флуконазол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Флуконазол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586</w:t>
            </w:r>
          </w:p>
        </w:tc>
        <w:tc>
          <w:tcPr>
            <w:tcW w:w="3798" w:type="dxa"/>
          </w:tcPr>
          <w:p w:rsidR="001D340C" w:rsidRDefault="001D340C">
            <w:pPr>
              <w:pStyle w:val="ConsPlusNormal"/>
            </w:pPr>
            <w:r>
              <w:t>Флуоксетин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Флуоксетин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587</w:t>
            </w:r>
          </w:p>
        </w:tc>
        <w:tc>
          <w:tcPr>
            <w:tcW w:w="3798" w:type="dxa"/>
          </w:tcPr>
          <w:p w:rsidR="001D340C" w:rsidRDefault="001D340C">
            <w:pPr>
              <w:pStyle w:val="ConsPlusNormal"/>
            </w:pPr>
            <w:r>
              <w:t>Флуоресцеин натрия</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588</w:t>
            </w:r>
          </w:p>
        </w:tc>
        <w:tc>
          <w:tcPr>
            <w:tcW w:w="3798" w:type="dxa"/>
          </w:tcPr>
          <w:p w:rsidR="001D340C" w:rsidRDefault="001D340C">
            <w:pPr>
              <w:pStyle w:val="ConsPlusNormal"/>
            </w:pPr>
            <w:r>
              <w:t>Флупентиксол</w:t>
            </w:r>
          </w:p>
        </w:tc>
        <w:tc>
          <w:tcPr>
            <w:tcW w:w="4592" w:type="dxa"/>
          </w:tcPr>
          <w:p w:rsidR="001D340C" w:rsidRDefault="001D340C">
            <w:pPr>
              <w:pStyle w:val="ConsPlusNormal"/>
            </w:pPr>
            <w:r>
              <w:t>раствор для внутримышечного введения (масляный)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Флупентиксол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589</w:t>
            </w:r>
          </w:p>
        </w:tc>
        <w:tc>
          <w:tcPr>
            <w:tcW w:w="3798" w:type="dxa"/>
          </w:tcPr>
          <w:p w:rsidR="001D340C" w:rsidRDefault="001D340C">
            <w:pPr>
              <w:pStyle w:val="ConsPlusNormal"/>
            </w:pPr>
            <w:r>
              <w:t>Флутамид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Флутамид</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590</w:t>
            </w:r>
          </w:p>
        </w:tc>
        <w:tc>
          <w:tcPr>
            <w:tcW w:w="3798" w:type="dxa"/>
          </w:tcPr>
          <w:p w:rsidR="001D340C" w:rsidRDefault="001D340C">
            <w:pPr>
              <w:pStyle w:val="ConsPlusNormal"/>
            </w:pPr>
            <w:r>
              <w:t>Флуфеназин</w:t>
            </w:r>
          </w:p>
        </w:tc>
        <w:tc>
          <w:tcPr>
            <w:tcW w:w="4592" w:type="dxa"/>
          </w:tcPr>
          <w:p w:rsidR="001D340C" w:rsidRDefault="001D340C">
            <w:pPr>
              <w:pStyle w:val="ConsPlusNormal"/>
            </w:pPr>
            <w:r>
              <w:t>раствор для внутримышечного введения (масляный)</w:t>
            </w:r>
          </w:p>
        </w:tc>
      </w:tr>
      <w:tr w:rsidR="001D340C">
        <w:tc>
          <w:tcPr>
            <w:tcW w:w="674" w:type="dxa"/>
          </w:tcPr>
          <w:p w:rsidR="001D340C" w:rsidRDefault="001D340C">
            <w:pPr>
              <w:pStyle w:val="ConsPlusNormal"/>
              <w:jc w:val="center"/>
            </w:pPr>
            <w:r>
              <w:t>591</w:t>
            </w:r>
          </w:p>
        </w:tc>
        <w:tc>
          <w:tcPr>
            <w:tcW w:w="3798" w:type="dxa"/>
          </w:tcPr>
          <w:p w:rsidR="001D340C" w:rsidRDefault="001D340C">
            <w:pPr>
              <w:pStyle w:val="ConsPlusNormal"/>
            </w:pPr>
            <w:r>
              <w:t>Фолиевая кислота</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Фолиевая кислота</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592</w:t>
            </w:r>
          </w:p>
        </w:tc>
        <w:tc>
          <w:tcPr>
            <w:tcW w:w="3798" w:type="dxa"/>
          </w:tcPr>
          <w:p w:rsidR="001D340C" w:rsidRDefault="001D340C">
            <w:pPr>
              <w:pStyle w:val="ConsPlusNormal"/>
            </w:pPr>
            <w:r>
              <w:t>Фоллитропин альфа</w:t>
            </w:r>
          </w:p>
        </w:tc>
        <w:tc>
          <w:tcPr>
            <w:tcW w:w="4592" w:type="dxa"/>
          </w:tcPr>
          <w:p w:rsidR="001D340C" w:rsidRDefault="001D340C">
            <w:pPr>
              <w:pStyle w:val="ConsPlusNormal"/>
            </w:pPr>
            <w:r>
              <w:t>лиофилизат для приготовления раствора для внутримышечного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Фоллитропин альфа</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Фоллитропин альфа</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593</w:t>
            </w:r>
          </w:p>
        </w:tc>
        <w:tc>
          <w:tcPr>
            <w:tcW w:w="3798" w:type="dxa"/>
          </w:tcPr>
          <w:p w:rsidR="001D340C" w:rsidRDefault="001D340C">
            <w:pPr>
              <w:pStyle w:val="ConsPlusNormal"/>
            </w:pPr>
            <w:r>
              <w:t>Фоллитропин альфа + лутропин альфа</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594</w:t>
            </w:r>
          </w:p>
        </w:tc>
        <w:tc>
          <w:tcPr>
            <w:tcW w:w="3798" w:type="dxa"/>
          </w:tcPr>
          <w:p w:rsidR="001D340C" w:rsidRDefault="001D340C">
            <w:pPr>
              <w:pStyle w:val="ConsPlusNormal"/>
            </w:pPr>
            <w:r>
              <w:t>Фонтурацетам</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Фонтурацетам</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595</w:t>
            </w:r>
          </w:p>
        </w:tc>
        <w:tc>
          <w:tcPr>
            <w:tcW w:w="3798" w:type="dxa"/>
          </w:tcPr>
          <w:p w:rsidR="001D340C" w:rsidRDefault="001D340C">
            <w:pPr>
              <w:pStyle w:val="ConsPlusNormal"/>
            </w:pPr>
            <w:r>
              <w:t>Формотерол</w:t>
            </w:r>
          </w:p>
        </w:tc>
        <w:tc>
          <w:tcPr>
            <w:tcW w:w="4592" w:type="dxa"/>
          </w:tcPr>
          <w:p w:rsidR="001D340C" w:rsidRDefault="001D340C">
            <w:pPr>
              <w:pStyle w:val="ConsPlusNormal"/>
            </w:pPr>
            <w:r>
              <w:t>аэрозоль для ингаляций дозированный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Формотерол</w:t>
            </w:r>
          </w:p>
        </w:tc>
        <w:tc>
          <w:tcPr>
            <w:tcW w:w="4592" w:type="dxa"/>
          </w:tcPr>
          <w:p w:rsidR="001D340C" w:rsidRDefault="001D340C">
            <w:pPr>
              <w:pStyle w:val="ConsPlusNormal"/>
            </w:pPr>
            <w:r>
              <w:t>капсулы с порошком для ингаляций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Формотерол</w:t>
            </w:r>
          </w:p>
        </w:tc>
        <w:tc>
          <w:tcPr>
            <w:tcW w:w="4592" w:type="dxa"/>
          </w:tcPr>
          <w:p w:rsidR="001D340C" w:rsidRDefault="001D340C">
            <w:pPr>
              <w:pStyle w:val="ConsPlusNormal"/>
            </w:pPr>
            <w:r>
              <w:t>порошок для ингаляций дозированный</w:t>
            </w:r>
          </w:p>
        </w:tc>
      </w:tr>
      <w:tr w:rsidR="001D340C">
        <w:tc>
          <w:tcPr>
            <w:tcW w:w="674" w:type="dxa"/>
          </w:tcPr>
          <w:p w:rsidR="001D340C" w:rsidRDefault="001D340C">
            <w:pPr>
              <w:pStyle w:val="ConsPlusNormal"/>
              <w:jc w:val="center"/>
            </w:pPr>
            <w:r>
              <w:t>596</w:t>
            </w:r>
          </w:p>
        </w:tc>
        <w:tc>
          <w:tcPr>
            <w:tcW w:w="3798" w:type="dxa"/>
          </w:tcPr>
          <w:p w:rsidR="001D340C" w:rsidRDefault="001D340C">
            <w:pPr>
              <w:pStyle w:val="ConsPlusNormal"/>
            </w:pPr>
            <w:r>
              <w:t>Фосампренавир</w:t>
            </w:r>
          </w:p>
        </w:tc>
        <w:tc>
          <w:tcPr>
            <w:tcW w:w="4592" w:type="dxa"/>
          </w:tcPr>
          <w:p w:rsidR="001D340C" w:rsidRDefault="001D340C">
            <w:pPr>
              <w:pStyle w:val="ConsPlusNormal"/>
            </w:pPr>
            <w:r>
              <w:t>суспензия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Фосампренавир</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Фосампренавир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597</w:t>
            </w:r>
          </w:p>
        </w:tc>
        <w:tc>
          <w:tcPr>
            <w:tcW w:w="3798" w:type="dxa"/>
          </w:tcPr>
          <w:p w:rsidR="001D340C" w:rsidRDefault="001D340C">
            <w:pPr>
              <w:pStyle w:val="ConsPlusNormal"/>
            </w:pPr>
            <w:r>
              <w:t>Фосфазид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598</w:t>
            </w:r>
          </w:p>
        </w:tc>
        <w:tc>
          <w:tcPr>
            <w:tcW w:w="3798" w:type="dxa"/>
          </w:tcPr>
          <w:p w:rsidR="001D340C" w:rsidRDefault="001D340C">
            <w:pPr>
              <w:pStyle w:val="ConsPlusNormal"/>
            </w:pPr>
            <w:r>
              <w:t>Фосфолипиды + глицирризиновая кислота</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599</w:t>
            </w:r>
          </w:p>
        </w:tc>
        <w:tc>
          <w:tcPr>
            <w:tcW w:w="3798" w:type="dxa"/>
          </w:tcPr>
          <w:p w:rsidR="001D340C" w:rsidRDefault="001D340C">
            <w:pPr>
              <w:pStyle w:val="ConsPlusNormal"/>
            </w:pPr>
            <w:r>
              <w:t>Фулвестрант</w:t>
            </w:r>
          </w:p>
        </w:tc>
        <w:tc>
          <w:tcPr>
            <w:tcW w:w="4592" w:type="dxa"/>
          </w:tcPr>
          <w:p w:rsidR="001D340C" w:rsidRDefault="001D340C">
            <w:pPr>
              <w:pStyle w:val="ConsPlusNormal"/>
            </w:pPr>
            <w:r>
              <w:t>раствор для внутримышечного введения</w:t>
            </w:r>
          </w:p>
        </w:tc>
      </w:tr>
      <w:tr w:rsidR="001D340C">
        <w:tc>
          <w:tcPr>
            <w:tcW w:w="674" w:type="dxa"/>
          </w:tcPr>
          <w:p w:rsidR="001D340C" w:rsidRDefault="001D340C">
            <w:pPr>
              <w:pStyle w:val="ConsPlusNormal"/>
              <w:jc w:val="center"/>
            </w:pPr>
            <w:r>
              <w:t>600</w:t>
            </w:r>
          </w:p>
        </w:tc>
        <w:tc>
          <w:tcPr>
            <w:tcW w:w="3798" w:type="dxa"/>
          </w:tcPr>
          <w:p w:rsidR="001D340C" w:rsidRDefault="001D340C">
            <w:pPr>
              <w:pStyle w:val="ConsPlusNormal"/>
            </w:pPr>
            <w:r>
              <w:t>Фуросемид</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Фуросемид</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Фуросемид</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601</w:t>
            </w:r>
          </w:p>
        </w:tc>
        <w:tc>
          <w:tcPr>
            <w:tcW w:w="3798" w:type="dxa"/>
          </w:tcPr>
          <w:p w:rsidR="001D340C" w:rsidRDefault="001D340C">
            <w:pPr>
              <w:pStyle w:val="ConsPlusNormal"/>
            </w:pPr>
            <w:r>
              <w:t>Хлорамбуцил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Хлорамбуцил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602</w:t>
            </w:r>
          </w:p>
        </w:tc>
        <w:tc>
          <w:tcPr>
            <w:tcW w:w="3798" w:type="dxa"/>
          </w:tcPr>
          <w:p w:rsidR="001D340C" w:rsidRDefault="001D340C">
            <w:pPr>
              <w:pStyle w:val="ConsPlusNormal"/>
            </w:pPr>
            <w:r>
              <w:t>Хлорамфеникол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Хлорамфеникол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Хлорамфеникол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603</w:t>
            </w:r>
          </w:p>
        </w:tc>
        <w:tc>
          <w:tcPr>
            <w:tcW w:w="3798" w:type="dxa"/>
          </w:tcPr>
          <w:p w:rsidR="001D340C" w:rsidRDefault="001D340C">
            <w:pPr>
              <w:pStyle w:val="ConsPlusNormal"/>
            </w:pPr>
            <w:r>
              <w:t>Хлоргексидин</w:t>
            </w:r>
          </w:p>
        </w:tc>
        <w:tc>
          <w:tcPr>
            <w:tcW w:w="4592" w:type="dxa"/>
          </w:tcPr>
          <w:p w:rsidR="001D340C" w:rsidRDefault="001D340C">
            <w:pPr>
              <w:pStyle w:val="ConsPlusNormal"/>
            </w:pPr>
            <w:r>
              <w:t>раствор для местного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Хлоргексидин</w:t>
            </w:r>
          </w:p>
        </w:tc>
        <w:tc>
          <w:tcPr>
            <w:tcW w:w="4592" w:type="dxa"/>
          </w:tcPr>
          <w:p w:rsidR="001D340C" w:rsidRDefault="001D340C">
            <w:pPr>
              <w:pStyle w:val="ConsPlusNormal"/>
            </w:pPr>
            <w:r>
              <w:t>раствор для местного и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Хлоргексидин</w:t>
            </w:r>
          </w:p>
        </w:tc>
        <w:tc>
          <w:tcPr>
            <w:tcW w:w="4592" w:type="dxa"/>
          </w:tcPr>
          <w:p w:rsidR="001D340C" w:rsidRDefault="001D340C">
            <w:pPr>
              <w:pStyle w:val="ConsPlusNormal"/>
            </w:pPr>
            <w:r>
              <w:t>раствор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Хлоргексидин</w:t>
            </w:r>
          </w:p>
        </w:tc>
        <w:tc>
          <w:tcPr>
            <w:tcW w:w="4592" w:type="dxa"/>
          </w:tcPr>
          <w:p w:rsidR="001D340C" w:rsidRDefault="001D340C">
            <w:pPr>
              <w:pStyle w:val="ConsPlusNormal"/>
            </w:pPr>
            <w:r>
              <w:t>раствор для наружного применения (спиртовой)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Хлоргексидин</w:t>
            </w:r>
          </w:p>
        </w:tc>
        <w:tc>
          <w:tcPr>
            <w:tcW w:w="4592" w:type="dxa"/>
          </w:tcPr>
          <w:p w:rsidR="001D340C" w:rsidRDefault="001D340C">
            <w:pPr>
              <w:pStyle w:val="ConsPlusNormal"/>
            </w:pPr>
            <w:r>
              <w:t>спрей для наружного применения (</w:t>
            </w:r>
            <w:proofErr w:type="gramStart"/>
            <w:r>
              <w:t>спиртовой</w:t>
            </w:r>
            <w:proofErr w:type="gramEnd"/>
            <w:r>
              <w:t>)</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Хлоргексидин</w:t>
            </w:r>
          </w:p>
        </w:tc>
        <w:tc>
          <w:tcPr>
            <w:tcW w:w="4592" w:type="dxa"/>
          </w:tcPr>
          <w:p w:rsidR="001D340C" w:rsidRDefault="001D340C">
            <w:pPr>
              <w:pStyle w:val="ConsPlusNormal"/>
            </w:pPr>
            <w:r>
              <w:t>суппозитории вагинальные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Хлоргексидин</w:t>
            </w:r>
          </w:p>
        </w:tc>
        <w:tc>
          <w:tcPr>
            <w:tcW w:w="4592" w:type="dxa"/>
          </w:tcPr>
          <w:p w:rsidR="001D340C" w:rsidRDefault="001D340C">
            <w:pPr>
              <w:pStyle w:val="ConsPlusNormal"/>
            </w:pPr>
            <w:r>
              <w:t>таблетки вагинальные</w:t>
            </w:r>
          </w:p>
        </w:tc>
      </w:tr>
      <w:tr w:rsidR="001D340C">
        <w:tc>
          <w:tcPr>
            <w:tcW w:w="674" w:type="dxa"/>
          </w:tcPr>
          <w:p w:rsidR="001D340C" w:rsidRDefault="001D340C">
            <w:pPr>
              <w:pStyle w:val="ConsPlusNormal"/>
              <w:jc w:val="center"/>
            </w:pPr>
            <w:r>
              <w:t>604</w:t>
            </w:r>
          </w:p>
        </w:tc>
        <w:tc>
          <w:tcPr>
            <w:tcW w:w="3798" w:type="dxa"/>
          </w:tcPr>
          <w:p w:rsidR="001D340C" w:rsidRDefault="001D340C">
            <w:pPr>
              <w:pStyle w:val="ConsPlusNormal"/>
            </w:pPr>
            <w:r>
              <w:t>Хлоропирамин</w:t>
            </w:r>
          </w:p>
        </w:tc>
        <w:tc>
          <w:tcPr>
            <w:tcW w:w="4592" w:type="dxa"/>
          </w:tcPr>
          <w:p w:rsidR="001D340C" w:rsidRDefault="001D340C">
            <w:pPr>
              <w:pStyle w:val="ConsPlusNormal"/>
            </w:pPr>
            <w:r>
              <w:t>раствор для внутривенного и внутримышечного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Хлоропирамин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605</w:t>
            </w:r>
          </w:p>
        </w:tc>
        <w:tc>
          <w:tcPr>
            <w:tcW w:w="3798" w:type="dxa"/>
          </w:tcPr>
          <w:p w:rsidR="001D340C" w:rsidRDefault="001D340C">
            <w:pPr>
              <w:pStyle w:val="ConsPlusNormal"/>
            </w:pPr>
            <w:r>
              <w:t>Хлорпромазин</w:t>
            </w:r>
          </w:p>
        </w:tc>
        <w:tc>
          <w:tcPr>
            <w:tcW w:w="4592" w:type="dxa"/>
          </w:tcPr>
          <w:p w:rsidR="001D340C" w:rsidRDefault="001D340C">
            <w:pPr>
              <w:pStyle w:val="ConsPlusNormal"/>
            </w:pPr>
            <w:r>
              <w:t>драже</w:t>
            </w:r>
          </w:p>
        </w:tc>
      </w:tr>
      <w:tr w:rsidR="001D340C">
        <w:tc>
          <w:tcPr>
            <w:tcW w:w="674" w:type="dxa"/>
          </w:tcPr>
          <w:p w:rsidR="001D340C" w:rsidRDefault="001D340C">
            <w:pPr>
              <w:pStyle w:val="ConsPlusNormal"/>
            </w:pPr>
          </w:p>
        </w:tc>
        <w:tc>
          <w:tcPr>
            <w:tcW w:w="3798" w:type="dxa"/>
          </w:tcPr>
          <w:p w:rsidR="001D340C" w:rsidRDefault="001D340C">
            <w:pPr>
              <w:pStyle w:val="ConsPlusNormal"/>
            </w:pPr>
            <w:r>
              <w:t>Хлорпромазин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606</w:t>
            </w:r>
          </w:p>
        </w:tc>
        <w:tc>
          <w:tcPr>
            <w:tcW w:w="3798" w:type="dxa"/>
          </w:tcPr>
          <w:p w:rsidR="001D340C" w:rsidRDefault="001D340C">
            <w:pPr>
              <w:pStyle w:val="ConsPlusNormal"/>
            </w:pPr>
            <w:r>
              <w:t>Холина альфосцерат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Холина альфосцерат</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jc w:val="center"/>
            </w:pPr>
            <w:r>
              <w:t>607</w:t>
            </w:r>
          </w:p>
        </w:tc>
        <w:tc>
          <w:tcPr>
            <w:tcW w:w="3798" w:type="dxa"/>
          </w:tcPr>
          <w:p w:rsidR="001D340C" w:rsidRDefault="001D340C">
            <w:pPr>
              <w:pStyle w:val="ConsPlusNormal"/>
            </w:pPr>
            <w:r>
              <w:t>Цепэгинтерферон альфа-2b</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608</w:t>
            </w:r>
          </w:p>
        </w:tc>
        <w:tc>
          <w:tcPr>
            <w:tcW w:w="3798" w:type="dxa"/>
          </w:tcPr>
          <w:p w:rsidR="001D340C" w:rsidRDefault="001D340C">
            <w:pPr>
              <w:pStyle w:val="ConsPlusNormal"/>
            </w:pPr>
            <w:r>
              <w:t>Церебролизин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609</w:t>
            </w:r>
          </w:p>
        </w:tc>
        <w:tc>
          <w:tcPr>
            <w:tcW w:w="3798" w:type="dxa"/>
          </w:tcPr>
          <w:p w:rsidR="001D340C" w:rsidRDefault="001D340C">
            <w:pPr>
              <w:pStyle w:val="ConsPlusNormal"/>
            </w:pPr>
            <w:r>
              <w:t>Церитиниб</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610</w:t>
            </w:r>
          </w:p>
        </w:tc>
        <w:tc>
          <w:tcPr>
            <w:tcW w:w="3798" w:type="dxa"/>
          </w:tcPr>
          <w:p w:rsidR="001D340C" w:rsidRDefault="001D340C">
            <w:pPr>
              <w:pStyle w:val="ConsPlusNormal"/>
            </w:pPr>
            <w:r>
              <w:t>Цертолизумаба пэгол</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611</w:t>
            </w:r>
          </w:p>
        </w:tc>
        <w:tc>
          <w:tcPr>
            <w:tcW w:w="3798" w:type="dxa"/>
          </w:tcPr>
          <w:p w:rsidR="001D340C" w:rsidRDefault="001D340C">
            <w:pPr>
              <w:pStyle w:val="ConsPlusNormal"/>
            </w:pPr>
            <w:r>
              <w:t>Цетиризин</w:t>
            </w:r>
          </w:p>
        </w:tc>
        <w:tc>
          <w:tcPr>
            <w:tcW w:w="4592" w:type="dxa"/>
          </w:tcPr>
          <w:p w:rsidR="001D340C" w:rsidRDefault="001D340C">
            <w:pPr>
              <w:pStyle w:val="ConsPlusNormal"/>
            </w:pPr>
            <w:r>
              <w:t>капли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Цетиризин</w:t>
            </w:r>
          </w:p>
        </w:tc>
        <w:tc>
          <w:tcPr>
            <w:tcW w:w="4592" w:type="dxa"/>
          </w:tcPr>
          <w:p w:rsidR="001D340C" w:rsidRDefault="001D340C">
            <w:pPr>
              <w:pStyle w:val="ConsPlusNormal"/>
            </w:pPr>
            <w:r>
              <w:t>сироп</w:t>
            </w:r>
          </w:p>
        </w:tc>
      </w:tr>
      <w:tr w:rsidR="001D340C">
        <w:tc>
          <w:tcPr>
            <w:tcW w:w="674" w:type="dxa"/>
          </w:tcPr>
          <w:p w:rsidR="001D340C" w:rsidRDefault="001D340C">
            <w:pPr>
              <w:pStyle w:val="ConsPlusNormal"/>
            </w:pPr>
          </w:p>
        </w:tc>
        <w:tc>
          <w:tcPr>
            <w:tcW w:w="3798" w:type="dxa"/>
          </w:tcPr>
          <w:p w:rsidR="001D340C" w:rsidRDefault="001D340C">
            <w:pPr>
              <w:pStyle w:val="ConsPlusNormal"/>
            </w:pPr>
            <w:r>
              <w:t>Цетиризин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Цетиризин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612</w:t>
            </w:r>
          </w:p>
        </w:tc>
        <w:tc>
          <w:tcPr>
            <w:tcW w:w="3798" w:type="dxa"/>
          </w:tcPr>
          <w:p w:rsidR="001D340C" w:rsidRDefault="001D340C">
            <w:pPr>
              <w:pStyle w:val="ConsPlusNormal"/>
            </w:pPr>
            <w:r>
              <w:t>Цетрореликс</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jc w:val="center"/>
            </w:pPr>
            <w:r>
              <w:t>613</w:t>
            </w:r>
          </w:p>
        </w:tc>
        <w:tc>
          <w:tcPr>
            <w:tcW w:w="3798" w:type="dxa"/>
          </w:tcPr>
          <w:p w:rsidR="001D340C" w:rsidRDefault="001D340C">
            <w:pPr>
              <w:pStyle w:val="ConsPlusNormal"/>
            </w:pPr>
            <w:r>
              <w:t>Цетуксимаб</w:t>
            </w:r>
          </w:p>
        </w:tc>
        <w:tc>
          <w:tcPr>
            <w:tcW w:w="4592" w:type="dxa"/>
          </w:tcPr>
          <w:p w:rsidR="001D340C" w:rsidRDefault="001D340C">
            <w:pPr>
              <w:pStyle w:val="ConsPlusNormal"/>
            </w:pPr>
            <w:r>
              <w:t>раствор для инфузий</w:t>
            </w:r>
          </w:p>
        </w:tc>
      </w:tr>
      <w:tr w:rsidR="001D340C">
        <w:tc>
          <w:tcPr>
            <w:tcW w:w="674" w:type="dxa"/>
          </w:tcPr>
          <w:p w:rsidR="001D340C" w:rsidRDefault="001D340C">
            <w:pPr>
              <w:pStyle w:val="ConsPlusNormal"/>
              <w:jc w:val="center"/>
            </w:pPr>
            <w:r>
              <w:t>614</w:t>
            </w:r>
          </w:p>
        </w:tc>
        <w:tc>
          <w:tcPr>
            <w:tcW w:w="3798" w:type="dxa"/>
          </w:tcPr>
          <w:p w:rsidR="001D340C" w:rsidRDefault="001D340C">
            <w:pPr>
              <w:pStyle w:val="ConsPlusNormal"/>
            </w:pPr>
            <w:r>
              <w:t>Цефалексин</w:t>
            </w:r>
          </w:p>
        </w:tc>
        <w:tc>
          <w:tcPr>
            <w:tcW w:w="4592" w:type="dxa"/>
          </w:tcPr>
          <w:p w:rsidR="001D340C" w:rsidRDefault="001D340C">
            <w:pPr>
              <w:pStyle w:val="ConsPlusNormal"/>
            </w:pPr>
            <w:r>
              <w:t>гранулы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Цефалексин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Цефалексин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615</w:t>
            </w:r>
          </w:p>
        </w:tc>
        <w:tc>
          <w:tcPr>
            <w:tcW w:w="3798" w:type="dxa"/>
          </w:tcPr>
          <w:p w:rsidR="001D340C" w:rsidRDefault="001D340C">
            <w:pPr>
              <w:pStyle w:val="ConsPlusNormal"/>
            </w:pPr>
            <w:r>
              <w:t>Цефуроксим</w:t>
            </w:r>
          </w:p>
        </w:tc>
        <w:tc>
          <w:tcPr>
            <w:tcW w:w="4592" w:type="dxa"/>
          </w:tcPr>
          <w:p w:rsidR="001D340C" w:rsidRDefault="001D340C">
            <w:pPr>
              <w:pStyle w:val="ConsPlusNormal"/>
            </w:pPr>
            <w:r>
              <w:t>гранулы для приготовления суспензии для приема внутрь</w:t>
            </w:r>
          </w:p>
        </w:tc>
      </w:tr>
      <w:tr w:rsidR="001D340C">
        <w:tc>
          <w:tcPr>
            <w:tcW w:w="674" w:type="dxa"/>
          </w:tcPr>
          <w:p w:rsidR="001D340C" w:rsidRDefault="001D340C">
            <w:pPr>
              <w:pStyle w:val="ConsPlusNormal"/>
            </w:pPr>
          </w:p>
        </w:tc>
        <w:tc>
          <w:tcPr>
            <w:tcW w:w="3798" w:type="dxa"/>
          </w:tcPr>
          <w:p w:rsidR="001D340C" w:rsidRDefault="001D340C">
            <w:pPr>
              <w:pStyle w:val="ConsPlusNormal"/>
            </w:pPr>
            <w:r>
              <w:t>Цефуроксим</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616</w:t>
            </w:r>
          </w:p>
        </w:tc>
        <w:tc>
          <w:tcPr>
            <w:tcW w:w="3798" w:type="dxa"/>
          </w:tcPr>
          <w:p w:rsidR="001D340C" w:rsidRDefault="001D340C">
            <w:pPr>
              <w:pStyle w:val="ConsPlusNormal"/>
            </w:pPr>
            <w:r>
              <w:t>Цианокобаламин</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jc w:val="center"/>
            </w:pPr>
            <w:r>
              <w:t>617</w:t>
            </w:r>
          </w:p>
        </w:tc>
        <w:tc>
          <w:tcPr>
            <w:tcW w:w="3798" w:type="dxa"/>
          </w:tcPr>
          <w:p w:rsidR="001D340C" w:rsidRDefault="001D340C">
            <w:pPr>
              <w:pStyle w:val="ConsPlusNormal"/>
            </w:pPr>
            <w:r>
              <w:t>Циклосерин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618</w:t>
            </w:r>
          </w:p>
        </w:tc>
        <w:tc>
          <w:tcPr>
            <w:tcW w:w="3798" w:type="dxa"/>
          </w:tcPr>
          <w:p w:rsidR="001D340C" w:rsidRDefault="001D340C">
            <w:pPr>
              <w:pStyle w:val="ConsPlusNormal"/>
            </w:pPr>
            <w:r>
              <w:t>Циклоспорин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Циклоспорин</w:t>
            </w:r>
          </w:p>
        </w:tc>
        <w:tc>
          <w:tcPr>
            <w:tcW w:w="4592" w:type="dxa"/>
          </w:tcPr>
          <w:p w:rsidR="001D340C" w:rsidRDefault="001D340C">
            <w:pPr>
              <w:pStyle w:val="ConsPlusNormal"/>
            </w:pPr>
            <w:r>
              <w:t>капсулы мягкие</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Циклоспорин</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jc w:val="center"/>
            </w:pPr>
            <w:r>
              <w:t>619</w:t>
            </w:r>
          </w:p>
        </w:tc>
        <w:tc>
          <w:tcPr>
            <w:tcW w:w="3798" w:type="dxa"/>
          </w:tcPr>
          <w:p w:rsidR="001D340C" w:rsidRDefault="001D340C">
            <w:pPr>
              <w:pStyle w:val="ConsPlusNormal"/>
            </w:pPr>
            <w:r>
              <w:t>Циклофосфамид</w:t>
            </w:r>
          </w:p>
        </w:tc>
        <w:tc>
          <w:tcPr>
            <w:tcW w:w="4592" w:type="dxa"/>
          </w:tcPr>
          <w:p w:rsidR="001D340C" w:rsidRDefault="001D340C">
            <w:pPr>
              <w:pStyle w:val="ConsPlusNormal"/>
            </w:pPr>
            <w:r>
              <w:t>таблетки, покрытые сахарной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Циклофосфамид</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jc w:val="center"/>
            </w:pPr>
            <w:r>
              <w:t>620</w:t>
            </w:r>
          </w:p>
        </w:tc>
        <w:tc>
          <w:tcPr>
            <w:tcW w:w="3798" w:type="dxa"/>
          </w:tcPr>
          <w:p w:rsidR="001D340C" w:rsidRDefault="001D340C">
            <w:pPr>
              <w:pStyle w:val="ConsPlusNormal"/>
            </w:pPr>
            <w:r>
              <w:t>Цинакальцет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621</w:t>
            </w:r>
          </w:p>
        </w:tc>
        <w:tc>
          <w:tcPr>
            <w:tcW w:w="3798" w:type="dxa"/>
          </w:tcPr>
          <w:p w:rsidR="001D340C" w:rsidRDefault="001D340C">
            <w:pPr>
              <w:pStyle w:val="ConsPlusNormal"/>
            </w:pPr>
            <w:r>
              <w:t>Цинка бисвинилимидазола диацетат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622</w:t>
            </w:r>
          </w:p>
        </w:tc>
        <w:tc>
          <w:tcPr>
            <w:tcW w:w="3798" w:type="dxa"/>
          </w:tcPr>
          <w:p w:rsidR="001D340C" w:rsidRDefault="001D340C">
            <w:pPr>
              <w:pStyle w:val="ConsPlusNormal"/>
            </w:pPr>
            <w:r>
              <w:t>Ципротерон</w:t>
            </w:r>
          </w:p>
        </w:tc>
        <w:tc>
          <w:tcPr>
            <w:tcW w:w="4592" w:type="dxa"/>
          </w:tcPr>
          <w:p w:rsidR="001D340C" w:rsidRDefault="001D340C">
            <w:pPr>
              <w:pStyle w:val="ConsPlusNormal"/>
            </w:pPr>
            <w:r>
              <w:t>раствор для внутримышечного введения (масляный)</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Ципротерон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623</w:t>
            </w:r>
          </w:p>
        </w:tc>
        <w:tc>
          <w:tcPr>
            <w:tcW w:w="3798" w:type="dxa"/>
          </w:tcPr>
          <w:p w:rsidR="001D340C" w:rsidRDefault="001D340C">
            <w:pPr>
              <w:pStyle w:val="ConsPlusNormal"/>
            </w:pPr>
            <w:r>
              <w:t>Ципрофлоксацин</w:t>
            </w:r>
          </w:p>
        </w:tc>
        <w:tc>
          <w:tcPr>
            <w:tcW w:w="4592" w:type="dxa"/>
          </w:tcPr>
          <w:p w:rsidR="001D340C" w:rsidRDefault="001D340C">
            <w:pPr>
              <w:pStyle w:val="ConsPlusNormal"/>
            </w:pPr>
            <w:r>
              <w:t>капли глазные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Ципрофлоксацин</w:t>
            </w:r>
          </w:p>
        </w:tc>
        <w:tc>
          <w:tcPr>
            <w:tcW w:w="4592" w:type="dxa"/>
          </w:tcPr>
          <w:p w:rsidR="001D340C" w:rsidRDefault="001D340C">
            <w:pPr>
              <w:pStyle w:val="ConsPlusNormal"/>
            </w:pPr>
            <w:r>
              <w:t>капли глазные и ушные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Ципрофлоксацин</w:t>
            </w:r>
          </w:p>
        </w:tc>
        <w:tc>
          <w:tcPr>
            <w:tcW w:w="4592" w:type="dxa"/>
          </w:tcPr>
          <w:p w:rsidR="001D340C" w:rsidRDefault="001D340C">
            <w:pPr>
              <w:pStyle w:val="ConsPlusNormal"/>
            </w:pPr>
            <w:r>
              <w:t>капли ушные</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Ципрофлоксацин</w:t>
            </w:r>
          </w:p>
        </w:tc>
        <w:tc>
          <w:tcPr>
            <w:tcW w:w="4592" w:type="dxa"/>
          </w:tcPr>
          <w:p w:rsidR="001D340C" w:rsidRDefault="001D340C">
            <w:pPr>
              <w:pStyle w:val="ConsPlusNormal"/>
            </w:pPr>
            <w:r>
              <w:t>мазь глазная</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Ципрофлоксацин</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Ципрофлоксацин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Ципрофлоксацин</w:t>
            </w:r>
          </w:p>
        </w:tc>
        <w:tc>
          <w:tcPr>
            <w:tcW w:w="4592" w:type="dxa"/>
          </w:tcPr>
          <w:p w:rsidR="001D340C" w:rsidRDefault="001D340C">
            <w:pPr>
              <w:pStyle w:val="ConsPlusNormal"/>
            </w:pPr>
            <w:r>
              <w:t>таблетки пролонгированного действия, покрытые пленочной оболочкой</w:t>
            </w:r>
          </w:p>
        </w:tc>
      </w:tr>
      <w:tr w:rsidR="001D340C">
        <w:tc>
          <w:tcPr>
            <w:tcW w:w="674" w:type="dxa"/>
          </w:tcPr>
          <w:p w:rsidR="001D340C" w:rsidRDefault="001D340C">
            <w:pPr>
              <w:pStyle w:val="ConsPlusNormal"/>
              <w:jc w:val="center"/>
            </w:pPr>
            <w:r>
              <w:lastRenderedPageBreak/>
              <w:t>624</w:t>
            </w:r>
          </w:p>
        </w:tc>
        <w:tc>
          <w:tcPr>
            <w:tcW w:w="3798" w:type="dxa"/>
          </w:tcPr>
          <w:p w:rsidR="001D340C" w:rsidRDefault="001D340C">
            <w:pPr>
              <w:pStyle w:val="ConsPlusNormal"/>
            </w:pPr>
            <w:r>
              <w:t>Цитиколин</w:t>
            </w:r>
          </w:p>
        </w:tc>
        <w:tc>
          <w:tcPr>
            <w:tcW w:w="4592" w:type="dxa"/>
          </w:tcPr>
          <w:p w:rsidR="001D340C" w:rsidRDefault="001D340C">
            <w:pPr>
              <w:pStyle w:val="ConsPlusNormal"/>
            </w:pPr>
            <w:r>
              <w:t>раствор для приема внутрь</w:t>
            </w:r>
          </w:p>
        </w:tc>
      </w:tr>
      <w:tr w:rsidR="001D340C">
        <w:tc>
          <w:tcPr>
            <w:tcW w:w="674" w:type="dxa"/>
          </w:tcPr>
          <w:p w:rsidR="001D340C" w:rsidRDefault="001D340C">
            <w:pPr>
              <w:pStyle w:val="ConsPlusNormal"/>
              <w:jc w:val="center"/>
            </w:pPr>
            <w:r>
              <w:t>625</w:t>
            </w:r>
          </w:p>
        </w:tc>
        <w:tc>
          <w:tcPr>
            <w:tcW w:w="3798" w:type="dxa"/>
          </w:tcPr>
          <w:p w:rsidR="001D340C" w:rsidRDefault="001D340C">
            <w:pPr>
              <w:pStyle w:val="ConsPlusNormal"/>
            </w:pPr>
            <w:r>
              <w:t>Эверолимус</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Эверолимус</w:t>
            </w:r>
          </w:p>
        </w:tc>
        <w:tc>
          <w:tcPr>
            <w:tcW w:w="4592" w:type="dxa"/>
          </w:tcPr>
          <w:p w:rsidR="001D340C" w:rsidRDefault="001D340C">
            <w:pPr>
              <w:pStyle w:val="ConsPlusNormal"/>
            </w:pPr>
            <w:r>
              <w:t>таблетки диспергируемые</w:t>
            </w:r>
          </w:p>
        </w:tc>
      </w:tr>
      <w:tr w:rsidR="001D340C">
        <w:tc>
          <w:tcPr>
            <w:tcW w:w="674" w:type="dxa"/>
          </w:tcPr>
          <w:p w:rsidR="001D340C" w:rsidRDefault="001D340C">
            <w:pPr>
              <w:pStyle w:val="ConsPlusNormal"/>
              <w:jc w:val="center"/>
            </w:pPr>
            <w:r>
              <w:t>626</w:t>
            </w:r>
          </w:p>
        </w:tc>
        <w:tc>
          <w:tcPr>
            <w:tcW w:w="3798" w:type="dxa"/>
          </w:tcPr>
          <w:p w:rsidR="001D340C" w:rsidRDefault="001D340C">
            <w:pPr>
              <w:pStyle w:val="ConsPlusNormal"/>
            </w:pPr>
            <w:r>
              <w:t>Эволокумаб</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627</w:t>
            </w:r>
          </w:p>
        </w:tc>
        <w:tc>
          <w:tcPr>
            <w:tcW w:w="3798" w:type="dxa"/>
          </w:tcPr>
          <w:p w:rsidR="001D340C" w:rsidRDefault="001D340C">
            <w:pPr>
              <w:pStyle w:val="ConsPlusNormal"/>
            </w:pPr>
            <w:r>
              <w:t>Эзомепразол</w:t>
            </w:r>
          </w:p>
        </w:tc>
        <w:tc>
          <w:tcPr>
            <w:tcW w:w="4592" w:type="dxa"/>
          </w:tcPr>
          <w:p w:rsidR="001D340C" w:rsidRDefault="001D340C">
            <w:pPr>
              <w:pStyle w:val="ConsPlusNormal"/>
            </w:pPr>
            <w:r>
              <w:t>капсулы кишечнорастворимые</w:t>
            </w:r>
          </w:p>
        </w:tc>
      </w:tr>
      <w:tr w:rsidR="001D340C">
        <w:tc>
          <w:tcPr>
            <w:tcW w:w="674" w:type="dxa"/>
          </w:tcPr>
          <w:p w:rsidR="001D340C" w:rsidRDefault="001D340C">
            <w:pPr>
              <w:pStyle w:val="ConsPlusNormal"/>
            </w:pPr>
          </w:p>
        </w:tc>
        <w:tc>
          <w:tcPr>
            <w:tcW w:w="3798" w:type="dxa"/>
          </w:tcPr>
          <w:p w:rsidR="001D340C" w:rsidRDefault="001D340C">
            <w:pPr>
              <w:pStyle w:val="ConsPlusNormal"/>
            </w:pPr>
            <w:r>
              <w:t>Эзомепразол</w:t>
            </w:r>
          </w:p>
        </w:tc>
        <w:tc>
          <w:tcPr>
            <w:tcW w:w="4592" w:type="dxa"/>
          </w:tcPr>
          <w:p w:rsidR="001D340C" w:rsidRDefault="001D340C">
            <w:pPr>
              <w:pStyle w:val="ConsPlusNormal"/>
            </w:pPr>
            <w:r>
              <w:t>таблетки, покрытые кишечнорастворимой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Эзомепразол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Эзомепразол</w:t>
            </w:r>
          </w:p>
        </w:tc>
        <w:tc>
          <w:tcPr>
            <w:tcW w:w="4592" w:type="dxa"/>
          </w:tcPr>
          <w:p w:rsidR="001D340C" w:rsidRDefault="001D340C">
            <w:pPr>
              <w:pStyle w:val="ConsPlusNormal"/>
            </w:pPr>
            <w:r>
              <w:t>таблетки кишечнорастворимые, покрытые пленочной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Эзомепразол</w:t>
            </w:r>
          </w:p>
        </w:tc>
        <w:tc>
          <w:tcPr>
            <w:tcW w:w="4592" w:type="dxa"/>
          </w:tcPr>
          <w:p w:rsidR="001D340C" w:rsidRDefault="001D340C">
            <w:pPr>
              <w:pStyle w:val="ConsPlusNormal"/>
            </w:pPr>
            <w:r>
              <w:t>таблетки кишечнорастворимые</w:t>
            </w:r>
          </w:p>
        </w:tc>
      </w:tr>
      <w:tr w:rsidR="001D340C">
        <w:tc>
          <w:tcPr>
            <w:tcW w:w="674" w:type="dxa"/>
          </w:tcPr>
          <w:p w:rsidR="001D340C" w:rsidRDefault="001D340C">
            <w:pPr>
              <w:pStyle w:val="ConsPlusNormal"/>
              <w:jc w:val="center"/>
            </w:pPr>
            <w:r>
              <w:t>628</w:t>
            </w:r>
          </w:p>
        </w:tc>
        <w:tc>
          <w:tcPr>
            <w:tcW w:w="3798" w:type="dxa"/>
          </w:tcPr>
          <w:p w:rsidR="001D340C" w:rsidRDefault="001D340C">
            <w:pPr>
              <w:pStyle w:val="ConsPlusNormal"/>
            </w:pPr>
            <w:r>
              <w:t>Элсульфавирин</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629</w:t>
            </w:r>
          </w:p>
        </w:tc>
        <w:tc>
          <w:tcPr>
            <w:tcW w:w="3798" w:type="dxa"/>
          </w:tcPr>
          <w:p w:rsidR="001D340C" w:rsidRDefault="001D340C">
            <w:pPr>
              <w:pStyle w:val="ConsPlusNormal"/>
            </w:pPr>
            <w:r>
              <w:t>Элтромбопаг</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630</w:t>
            </w:r>
          </w:p>
        </w:tc>
        <w:tc>
          <w:tcPr>
            <w:tcW w:w="3798" w:type="dxa"/>
          </w:tcPr>
          <w:p w:rsidR="001D340C" w:rsidRDefault="001D340C">
            <w:pPr>
              <w:pStyle w:val="ConsPlusNormal"/>
            </w:pPr>
            <w:r>
              <w:t>Эмпаглифлозин</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631</w:t>
            </w:r>
          </w:p>
        </w:tc>
        <w:tc>
          <w:tcPr>
            <w:tcW w:w="3798" w:type="dxa"/>
          </w:tcPr>
          <w:p w:rsidR="001D340C" w:rsidRDefault="001D340C">
            <w:pPr>
              <w:pStyle w:val="ConsPlusNormal"/>
            </w:pPr>
            <w:r>
              <w:t>Эмпэгфилграстим</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632</w:t>
            </w:r>
          </w:p>
        </w:tc>
        <w:tc>
          <w:tcPr>
            <w:tcW w:w="3798" w:type="dxa"/>
          </w:tcPr>
          <w:p w:rsidR="001D340C" w:rsidRDefault="001D340C">
            <w:pPr>
              <w:pStyle w:val="ConsPlusNormal"/>
            </w:pPr>
            <w:r>
              <w:t>Эналаприл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633</w:t>
            </w:r>
          </w:p>
        </w:tc>
        <w:tc>
          <w:tcPr>
            <w:tcW w:w="3798" w:type="dxa"/>
          </w:tcPr>
          <w:p w:rsidR="001D340C" w:rsidRDefault="001D340C">
            <w:pPr>
              <w:pStyle w:val="ConsPlusNormal"/>
            </w:pPr>
            <w:r>
              <w:t>Энзалутамид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634</w:t>
            </w:r>
          </w:p>
        </w:tc>
        <w:tc>
          <w:tcPr>
            <w:tcW w:w="3798" w:type="dxa"/>
          </w:tcPr>
          <w:p w:rsidR="001D340C" w:rsidRDefault="001D340C">
            <w:pPr>
              <w:pStyle w:val="ConsPlusNormal"/>
            </w:pPr>
            <w:r>
              <w:t>Эноксапарин натрия</w:t>
            </w:r>
          </w:p>
        </w:tc>
        <w:tc>
          <w:tcPr>
            <w:tcW w:w="4592" w:type="dxa"/>
          </w:tcPr>
          <w:p w:rsidR="001D340C" w:rsidRDefault="001D340C">
            <w:pPr>
              <w:pStyle w:val="ConsPlusNormal"/>
            </w:pPr>
            <w:r>
              <w:t>раствор для инъекций</w:t>
            </w:r>
          </w:p>
        </w:tc>
      </w:tr>
      <w:tr w:rsidR="001D340C">
        <w:tc>
          <w:tcPr>
            <w:tcW w:w="674" w:type="dxa"/>
          </w:tcPr>
          <w:p w:rsidR="001D340C" w:rsidRDefault="001D340C">
            <w:pPr>
              <w:pStyle w:val="ConsPlusNormal"/>
            </w:pPr>
          </w:p>
        </w:tc>
        <w:tc>
          <w:tcPr>
            <w:tcW w:w="3798" w:type="dxa"/>
          </w:tcPr>
          <w:p w:rsidR="001D340C" w:rsidRDefault="001D340C">
            <w:pPr>
              <w:pStyle w:val="ConsPlusNormal"/>
            </w:pPr>
            <w:r>
              <w:t>Эноксапарин натрия</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635</w:t>
            </w:r>
          </w:p>
        </w:tc>
        <w:tc>
          <w:tcPr>
            <w:tcW w:w="3798" w:type="dxa"/>
          </w:tcPr>
          <w:p w:rsidR="001D340C" w:rsidRDefault="001D340C">
            <w:pPr>
              <w:pStyle w:val="ConsPlusNormal"/>
            </w:pPr>
            <w:r>
              <w:t>Энтекавир</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636</w:t>
            </w:r>
          </w:p>
        </w:tc>
        <w:tc>
          <w:tcPr>
            <w:tcW w:w="3798" w:type="dxa"/>
          </w:tcPr>
          <w:p w:rsidR="001D340C" w:rsidRDefault="001D340C">
            <w:pPr>
              <w:pStyle w:val="ConsPlusNormal"/>
            </w:pPr>
            <w:r>
              <w:t>Эпирубицин</w:t>
            </w:r>
          </w:p>
        </w:tc>
        <w:tc>
          <w:tcPr>
            <w:tcW w:w="4592" w:type="dxa"/>
          </w:tcPr>
          <w:p w:rsidR="001D340C" w:rsidRDefault="001D340C">
            <w:pPr>
              <w:pStyle w:val="ConsPlusNormal"/>
            </w:pPr>
            <w:r>
              <w:t>концентрат для приготовления раствора для внутривенного и внутриполостного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Эпирубицин</w:t>
            </w:r>
          </w:p>
        </w:tc>
        <w:tc>
          <w:tcPr>
            <w:tcW w:w="4592" w:type="dxa"/>
          </w:tcPr>
          <w:p w:rsidR="001D340C" w:rsidRDefault="001D340C">
            <w:pPr>
              <w:pStyle w:val="ConsPlusNormal"/>
            </w:pPr>
            <w:r>
              <w:t>концентрат для приготовления раствора для внутрисосудистого и внутрипузырного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Эпирубицин</w:t>
            </w:r>
          </w:p>
        </w:tc>
        <w:tc>
          <w:tcPr>
            <w:tcW w:w="4592" w:type="dxa"/>
          </w:tcPr>
          <w:p w:rsidR="001D340C" w:rsidRDefault="001D340C">
            <w:pPr>
              <w:pStyle w:val="ConsPlusNormal"/>
            </w:pPr>
            <w:r>
              <w:t xml:space="preserve">лиофилизат для приготовления раствора для внутрисосудистого и </w:t>
            </w:r>
            <w:r>
              <w:lastRenderedPageBreak/>
              <w:t>внутрипузырного введения</w:t>
            </w:r>
          </w:p>
        </w:tc>
      </w:tr>
      <w:tr w:rsidR="001D340C">
        <w:tc>
          <w:tcPr>
            <w:tcW w:w="674" w:type="dxa"/>
          </w:tcPr>
          <w:p w:rsidR="001D340C" w:rsidRDefault="001D340C">
            <w:pPr>
              <w:pStyle w:val="ConsPlusNormal"/>
              <w:jc w:val="center"/>
            </w:pPr>
            <w:r>
              <w:lastRenderedPageBreak/>
              <w:t>637</w:t>
            </w:r>
          </w:p>
        </w:tc>
        <w:tc>
          <w:tcPr>
            <w:tcW w:w="3798" w:type="dxa"/>
          </w:tcPr>
          <w:p w:rsidR="001D340C" w:rsidRDefault="001D340C">
            <w:pPr>
              <w:pStyle w:val="ConsPlusNormal"/>
            </w:pPr>
            <w:r>
              <w:t>Эпоэтин альфа</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jc w:val="center"/>
            </w:pPr>
            <w:r>
              <w:t>638</w:t>
            </w:r>
          </w:p>
        </w:tc>
        <w:tc>
          <w:tcPr>
            <w:tcW w:w="3798" w:type="dxa"/>
          </w:tcPr>
          <w:p w:rsidR="001D340C" w:rsidRDefault="001D340C">
            <w:pPr>
              <w:pStyle w:val="ConsPlusNormal"/>
            </w:pPr>
            <w:r>
              <w:t>Эпоэтин бета</w:t>
            </w:r>
          </w:p>
        </w:tc>
        <w:tc>
          <w:tcPr>
            <w:tcW w:w="4592" w:type="dxa"/>
          </w:tcPr>
          <w:p w:rsidR="001D340C" w:rsidRDefault="001D340C">
            <w:pPr>
              <w:pStyle w:val="ConsPlusNormal"/>
            </w:pPr>
            <w:r>
              <w:t>лиофилизат для приготовления раствора для внутривенного и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Эпоэтин бета</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Эпоэтин бета</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jc w:val="center"/>
            </w:pPr>
            <w:r>
              <w:t>639</w:t>
            </w:r>
          </w:p>
        </w:tc>
        <w:tc>
          <w:tcPr>
            <w:tcW w:w="3798" w:type="dxa"/>
          </w:tcPr>
          <w:p w:rsidR="001D340C" w:rsidRDefault="001D340C">
            <w:pPr>
              <w:pStyle w:val="ConsPlusNormal"/>
            </w:pPr>
            <w:r>
              <w:t>Эпоэтин бета [метоксиполиэтилен-гликоль]</w:t>
            </w:r>
          </w:p>
        </w:tc>
        <w:tc>
          <w:tcPr>
            <w:tcW w:w="4592" w:type="dxa"/>
          </w:tcPr>
          <w:p w:rsidR="001D340C" w:rsidRDefault="001D340C">
            <w:pPr>
              <w:pStyle w:val="ConsPlusNormal"/>
            </w:pPr>
            <w:r>
              <w:t>раствор для внутривенного и подкожного введения</w:t>
            </w:r>
          </w:p>
        </w:tc>
      </w:tr>
      <w:tr w:rsidR="001D340C">
        <w:tc>
          <w:tcPr>
            <w:tcW w:w="674" w:type="dxa"/>
          </w:tcPr>
          <w:p w:rsidR="001D340C" w:rsidRDefault="001D340C">
            <w:pPr>
              <w:pStyle w:val="ConsPlusNormal"/>
              <w:jc w:val="center"/>
            </w:pPr>
            <w:r>
              <w:t>640</w:t>
            </w:r>
          </w:p>
        </w:tc>
        <w:tc>
          <w:tcPr>
            <w:tcW w:w="3798" w:type="dxa"/>
          </w:tcPr>
          <w:p w:rsidR="001D340C" w:rsidRDefault="001D340C">
            <w:pPr>
              <w:pStyle w:val="ConsPlusNormal"/>
            </w:pPr>
            <w:r>
              <w:t>Эптаког альфа [</w:t>
            </w:r>
            <w:proofErr w:type="gramStart"/>
            <w:r>
              <w:t>активированный</w:t>
            </w:r>
            <w:proofErr w:type="gramEnd"/>
            <w:r>
              <w:t>]</w:t>
            </w:r>
          </w:p>
        </w:tc>
        <w:tc>
          <w:tcPr>
            <w:tcW w:w="4592" w:type="dxa"/>
          </w:tcPr>
          <w:p w:rsidR="001D340C" w:rsidRDefault="001D340C">
            <w:pPr>
              <w:pStyle w:val="ConsPlusNormal"/>
            </w:pPr>
            <w:r>
              <w:t>лиофилизат для приготовления раствора для внутривенного введения</w:t>
            </w:r>
          </w:p>
        </w:tc>
      </w:tr>
      <w:tr w:rsidR="001D340C">
        <w:tc>
          <w:tcPr>
            <w:tcW w:w="674" w:type="dxa"/>
          </w:tcPr>
          <w:p w:rsidR="001D340C" w:rsidRDefault="001D340C">
            <w:pPr>
              <w:pStyle w:val="ConsPlusNormal"/>
              <w:jc w:val="center"/>
            </w:pPr>
            <w:r>
              <w:t>641</w:t>
            </w:r>
          </w:p>
        </w:tc>
        <w:tc>
          <w:tcPr>
            <w:tcW w:w="3798" w:type="dxa"/>
          </w:tcPr>
          <w:p w:rsidR="001D340C" w:rsidRDefault="001D340C">
            <w:pPr>
              <w:pStyle w:val="ConsPlusNormal"/>
            </w:pPr>
            <w:r>
              <w:t>Эрибулин</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642</w:t>
            </w:r>
          </w:p>
        </w:tc>
        <w:tc>
          <w:tcPr>
            <w:tcW w:w="3798" w:type="dxa"/>
          </w:tcPr>
          <w:p w:rsidR="001D340C" w:rsidRDefault="001D340C">
            <w:pPr>
              <w:pStyle w:val="ConsPlusNormal"/>
            </w:pPr>
            <w:r>
              <w:t>Эрлотиниб</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643</w:t>
            </w:r>
          </w:p>
        </w:tc>
        <w:tc>
          <w:tcPr>
            <w:tcW w:w="3798" w:type="dxa"/>
          </w:tcPr>
          <w:p w:rsidR="001D340C" w:rsidRDefault="001D340C">
            <w:pPr>
              <w:pStyle w:val="ConsPlusNormal"/>
            </w:pPr>
            <w:r>
              <w:t>Этамбутол</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Этамбутол</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Этамбутол</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644</w:t>
            </w:r>
          </w:p>
        </w:tc>
        <w:tc>
          <w:tcPr>
            <w:tcW w:w="3798" w:type="dxa"/>
          </w:tcPr>
          <w:p w:rsidR="001D340C" w:rsidRDefault="001D340C">
            <w:pPr>
              <w:pStyle w:val="ConsPlusNormal"/>
            </w:pPr>
            <w:r>
              <w:t>Этамзилат</w:t>
            </w:r>
          </w:p>
        </w:tc>
        <w:tc>
          <w:tcPr>
            <w:tcW w:w="4592" w:type="dxa"/>
          </w:tcPr>
          <w:p w:rsidR="001D340C" w:rsidRDefault="001D340C">
            <w:pPr>
              <w:pStyle w:val="ConsPlusNormal"/>
            </w:pPr>
            <w:r>
              <w:t>раствор для инъекций и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Этамзилат</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645</w:t>
            </w:r>
          </w:p>
        </w:tc>
        <w:tc>
          <w:tcPr>
            <w:tcW w:w="3798" w:type="dxa"/>
          </w:tcPr>
          <w:p w:rsidR="001D340C" w:rsidRDefault="001D340C">
            <w:pPr>
              <w:pStyle w:val="ConsPlusNormal"/>
            </w:pPr>
            <w:r>
              <w:t>Этанерцепт</w:t>
            </w:r>
          </w:p>
        </w:tc>
        <w:tc>
          <w:tcPr>
            <w:tcW w:w="4592" w:type="dxa"/>
          </w:tcPr>
          <w:p w:rsidR="001D340C" w:rsidRDefault="001D340C">
            <w:pPr>
              <w:pStyle w:val="ConsPlusNormal"/>
            </w:pPr>
            <w:r>
              <w:t>лиофилизат для приготовления раствора для подкожного введения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Этанерцепт</w:t>
            </w:r>
          </w:p>
        </w:tc>
        <w:tc>
          <w:tcPr>
            <w:tcW w:w="4592" w:type="dxa"/>
          </w:tcPr>
          <w:p w:rsidR="001D340C" w:rsidRDefault="001D340C">
            <w:pPr>
              <w:pStyle w:val="ConsPlusNormal"/>
            </w:pPr>
            <w:r>
              <w:t>раствор для подкожного введения</w:t>
            </w:r>
          </w:p>
        </w:tc>
      </w:tr>
      <w:tr w:rsidR="001D340C">
        <w:tc>
          <w:tcPr>
            <w:tcW w:w="674" w:type="dxa"/>
          </w:tcPr>
          <w:p w:rsidR="001D340C" w:rsidRDefault="001D340C">
            <w:pPr>
              <w:pStyle w:val="ConsPlusNormal"/>
              <w:jc w:val="center"/>
            </w:pPr>
            <w:r>
              <w:t>646</w:t>
            </w:r>
          </w:p>
        </w:tc>
        <w:tc>
          <w:tcPr>
            <w:tcW w:w="3798" w:type="dxa"/>
          </w:tcPr>
          <w:p w:rsidR="001D340C" w:rsidRDefault="001D340C">
            <w:pPr>
              <w:pStyle w:val="ConsPlusNormal"/>
            </w:pPr>
            <w:r>
              <w:t>Этанол</w:t>
            </w:r>
          </w:p>
        </w:tc>
        <w:tc>
          <w:tcPr>
            <w:tcW w:w="4592" w:type="dxa"/>
          </w:tcPr>
          <w:p w:rsidR="001D340C" w:rsidRDefault="001D340C">
            <w:pPr>
              <w:pStyle w:val="ConsPlusNormal"/>
            </w:pPr>
            <w:r>
              <w:t>концентрат для приготовления раствора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Этанол</w:t>
            </w:r>
          </w:p>
        </w:tc>
        <w:tc>
          <w:tcPr>
            <w:tcW w:w="4592" w:type="dxa"/>
          </w:tcPr>
          <w:p w:rsidR="001D340C" w:rsidRDefault="001D340C">
            <w:pPr>
              <w:pStyle w:val="ConsPlusNormal"/>
            </w:pPr>
            <w:r>
              <w:t xml:space="preserve">концентрат для приготовления раствора для наружного применения и приготовления лекарственных </w:t>
            </w:r>
            <w:r>
              <w:lastRenderedPageBreak/>
              <w:t>форм</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Этанол</w:t>
            </w:r>
          </w:p>
        </w:tc>
        <w:tc>
          <w:tcPr>
            <w:tcW w:w="4592" w:type="dxa"/>
          </w:tcPr>
          <w:p w:rsidR="001D340C" w:rsidRDefault="001D340C">
            <w:pPr>
              <w:pStyle w:val="ConsPlusNormal"/>
            </w:pPr>
            <w:r>
              <w:t>раствор для наружного применения</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Этанол</w:t>
            </w:r>
          </w:p>
        </w:tc>
        <w:tc>
          <w:tcPr>
            <w:tcW w:w="4592" w:type="dxa"/>
          </w:tcPr>
          <w:p w:rsidR="001D340C" w:rsidRDefault="001D340C">
            <w:pPr>
              <w:pStyle w:val="ConsPlusNormal"/>
            </w:pPr>
            <w:r>
              <w:t>раствор для наружного применения и приготовления лекарственных форм</w:t>
            </w:r>
          </w:p>
        </w:tc>
      </w:tr>
      <w:tr w:rsidR="001D340C">
        <w:tc>
          <w:tcPr>
            <w:tcW w:w="674" w:type="dxa"/>
          </w:tcPr>
          <w:p w:rsidR="001D340C" w:rsidRDefault="001D340C">
            <w:pPr>
              <w:pStyle w:val="ConsPlusNormal"/>
              <w:jc w:val="center"/>
            </w:pPr>
            <w:r>
              <w:t>647</w:t>
            </w:r>
          </w:p>
        </w:tc>
        <w:tc>
          <w:tcPr>
            <w:tcW w:w="3798" w:type="dxa"/>
          </w:tcPr>
          <w:p w:rsidR="001D340C" w:rsidRDefault="001D340C">
            <w:pPr>
              <w:pStyle w:val="ConsPlusNormal"/>
            </w:pPr>
            <w:r>
              <w:t>Этелкальцетид</w:t>
            </w:r>
          </w:p>
        </w:tc>
        <w:tc>
          <w:tcPr>
            <w:tcW w:w="4592" w:type="dxa"/>
          </w:tcPr>
          <w:p w:rsidR="001D340C" w:rsidRDefault="001D340C">
            <w:pPr>
              <w:pStyle w:val="ConsPlusNormal"/>
            </w:pPr>
            <w:r>
              <w:t>раствор для внутривенного введения</w:t>
            </w:r>
          </w:p>
        </w:tc>
      </w:tr>
      <w:tr w:rsidR="001D340C">
        <w:tc>
          <w:tcPr>
            <w:tcW w:w="674" w:type="dxa"/>
          </w:tcPr>
          <w:p w:rsidR="001D340C" w:rsidRDefault="001D340C">
            <w:pPr>
              <w:pStyle w:val="ConsPlusNormal"/>
              <w:jc w:val="center"/>
            </w:pPr>
            <w:r>
              <w:t>648</w:t>
            </w:r>
          </w:p>
        </w:tc>
        <w:tc>
          <w:tcPr>
            <w:tcW w:w="3798" w:type="dxa"/>
          </w:tcPr>
          <w:p w:rsidR="001D340C" w:rsidRDefault="001D340C">
            <w:pPr>
              <w:pStyle w:val="ConsPlusNormal"/>
            </w:pPr>
            <w:r>
              <w:t>Этилметилгидрокси-пиридина сукцинат</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Этилметилгидрокси-пиридина сукцинат</w:t>
            </w:r>
          </w:p>
        </w:tc>
        <w:tc>
          <w:tcPr>
            <w:tcW w:w="4592" w:type="dxa"/>
          </w:tcPr>
          <w:p w:rsidR="001D340C" w:rsidRDefault="001D340C">
            <w:pPr>
              <w:pStyle w:val="ConsPlusNormal"/>
            </w:pPr>
            <w:r>
              <w:t>таблетки, покрытые оболочкой</w:t>
            </w:r>
          </w:p>
        </w:tc>
      </w:tr>
      <w:tr w:rsidR="001D340C">
        <w:tc>
          <w:tcPr>
            <w:tcW w:w="674" w:type="dxa"/>
          </w:tcPr>
          <w:p w:rsidR="001D340C" w:rsidRDefault="001D340C">
            <w:pPr>
              <w:pStyle w:val="ConsPlusNormal"/>
            </w:pPr>
          </w:p>
        </w:tc>
        <w:tc>
          <w:tcPr>
            <w:tcW w:w="3798" w:type="dxa"/>
          </w:tcPr>
          <w:p w:rsidR="001D340C" w:rsidRDefault="001D340C">
            <w:pPr>
              <w:pStyle w:val="ConsPlusNormal"/>
            </w:pPr>
            <w:r>
              <w:t>Этилметилгидрокси-пиридина сукцинат</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649</w:t>
            </w:r>
          </w:p>
        </w:tc>
        <w:tc>
          <w:tcPr>
            <w:tcW w:w="3798" w:type="dxa"/>
          </w:tcPr>
          <w:p w:rsidR="001D340C" w:rsidRDefault="001D340C">
            <w:pPr>
              <w:pStyle w:val="ConsPlusNormal"/>
            </w:pPr>
            <w:r>
              <w:t>Этопозид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650</w:t>
            </w:r>
          </w:p>
        </w:tc>
        <w:tc>
          <w:tcPr>
            <w:tcW w:w="3798" w:type="dxa"/>
          </w:tcPr>
          <w:p w:rsidR="001D340C" w:rsidRDefault="001D340C">
            <w:pPr>
              <w:pStyle w:val="ConsPlusNormal"/>
            </w:pPr>
            <w:r>
              <w:t>Этосуксимид</w:t>
            </w:r>
          </w:p>
        </w:tc>
        <w:tc>
          <w:tcPr>
            <w:tcW w:w="4592" w:type="dxa"/>
          </w:tcPr>
          <w:p w:rsidR="001D340C" w:rsidRDefault="001D340C">
            <w:pPr>
              <w:pStyle w:val="ConsPlusNormal"/>
            </w:pPr>
            <w:r>
              <w:t>капсулы</w:t>
            </w:r>
          </w:p>
        </w:tc>
      </w:tr>
      <w:tr w:rsidR="001D340C">
        <w:tc>
          <w:tcPr>
            <w:tcW w:w="674" w:type="dxa"/>
          </w:tcPr>
          <w:p w:rsidR="001D340C" w:rsidRDefault="001D340C">
            <w:pPr>
              <w:pStyle w:val="ConsPlusNormal"/>
              <w:jc w:val="center"/>
            </w:pPr>
            <w:r>
              <w:t>651</w:t>
            </w:r>
          </w:p>
        </w:tc>
        <w:tc>
          <w:tcPr>
            <w:tcW w:w="3798" w:type="dxa"/>
          </w:tcPr>
          <w:p w:rsidR="001D340C" w:rsidRDefault="001D340C">
            <w:pPr>
              <w:pStyle w:val="ConsPlusNormal"/>
            </w:pPr>
            <w:r>
              <w:t>Этравирин</w:t>
            </w:r>
          </w:p>
        </w:tc>
        <w:tc>
          <w:tcPr>
            <w:tcW w:w="4592" w:type="dxa"/>
          </w:tcPr>
          <w:p w:rsidR="001D340C" w:rsidRDefault="001D340C">
            <w:pPr>
              <w:pStyle w:val="ConsPlusNormal"/>
            </w:pPr>
            <w:r>
              <w:t>таблетки</w:t>
            </w:r>
          </w:p>
        </w:tc>
      </w:tr>
      <w:tr w:rsidR="001D340C">
        <w:tc>
          <w:tcPr>
            <w:tcW w:w="674" w:type="dxa"/>
          </w:tcPr>
          <w:p w:rsidR="001D340C" w:rsidRDefault="001D340C">
            <w:pPr>
              <w:pStyle w:val="ConsPlusNormal"/>
              <w:jc w:val="center"/>
            </w:pPr>
            <w:r>
              <w:t>652</w:t>
            </w:r>
          </w:p>
        </w:tc>
        <w:tc>
          <w:tcPr>
            <w:tcW w:w="3798" w:type="dxa"/>
          </w:tcPr>
          <w:p w:rsidR="001D340C" w:rsidRDefault="001D340C">
            <w:pPr>
              <w:pStyle w:val="ConsPlusNormal"/>
            </w:pPr>
            <w:r>
              <w:t>Эфавиренз</w:t>
            </w:r>
          </w:p>
        </w:tc>
        <w:tc>
          <w:tcPr>
            <w:tcW w:w="4592" w:type="dxa"/>
          </w:tcPr>
          <w:p w:rsidR="001D340C" w:rsidRDefault="001D340C">
            <w:pPr>
              <w:pStyle w:val="ConsPlusNormal"/>
            </w:pPr>
            <w:r>
              <w:t>таблетки, покрытые пленочной оболочкой</w:t>
            </w:r>
          </w:p>
        </w:tc>
      </w:tr>
      <w:tr w:rsidR="001D340C">
        <w:tc>
          <w:tcPr>
            <w:tcW w:w="674" w:type="dxa"/>
          </w:tcPr>
          <w:p w:rsidR="001D340C" w:rsidRDefault="001D340C">
            <w:pPr>
              <w:pStyle w:val="ConsPlusNormal"/>
              <w:jc w:val="center"/>
            </w:pPr>
            <w:r>
              <w:t>653</w:t>
            </w:r>
          </w:p>
        </w:tc>
        <w:tc>
          <w:tcPr>
            <w:tcW w:w="8390" w:type="dxa"/>
            <w:gridSpan w:val="2"/>
          </w:tcPr>
          <w:p w:rsidR="001D340C" w:rsidRDefault="001D340C">
            <w:pPr>
              <w:pStyle w:val="ConsPlusNormal"/>
            </w:pPr>
            <w:r>
              <w:t>Изделия медицинского назначения и специализированные продукты лечебного питания</w:t>
            </w:r>
          </w:p>
        </w:tc>
      </w:tr>
      <w:tr w:rsidR="001D340C">
        <w:tc>
          <w:tcPr>
            <w:tcW w:w="674" w:type="dxa"/>
          </w:tcPr>
          <w:p w:rsidR="001D340C" w:rsidRDefault="001D340C">
            <w:pPr>
              <w:pStyle w:val="ConsPlusNormal"/>
              <w:jc w:val="center"/>
            </w:pPr>
            <w:r>
              <w:t>654</w:t>
            </w:r>
          </w:p>
        </w:tc>
        <w:tc>
          <w:tcPr>
            <w:tcW w:w="8390" w:type="dxa"/>
            <w:gridSpan w:val="2"/>
          </w:tcPr>
          <w:p w:rsidR="001D340C" w:rsidRDefault="001D340C">
            <w:pPr>
              <w:pStyle w:val="ConsPlusNormal"/>
            </w:pPr>
            <w:r>
              <w:t>Шприц инсулиновый</w:t>
            </w:r>
          </w:p>
        </w:tc>
      </w:tr>
      <w:tr w:rsidR="001D340C">
        <w:tc>
          <w:tcPr>
            <w:tcW w:w="674" w:type="dxa"/>
          </w:tcPr>
          <w:p w:rsidR="001D340C" w:rsidRDefault="001D340C">
            <w:pPr>
              <w:pStyle w:val="ConsPlusNormal"/>
              <w:jc w:val="center"/>
            </w:pPr>
            <w:r>
              <w:t>655</w:t>
            </w:r>
          </w:p>
        </w:tc>
        <w:tc>
          <w:tcPr>
            <w:tcW w:w="8390" w:type="dxa"/>
            <w:gridSpan w:val="2"/>
          </w:tcPr>
          <w:p w:rsidR="001D340C" w:rsidRDefault="001D340C">
            <w:pPr>
              <w:pStyle w:val="ConsPlusNormal"/>
            </w:pPr>
            <w:r>
              <w:t xml:space="preserve">Иглы к </w:t>
            </w:r>
            <w:proofErr w:type="gramStart"/>
            <w:r>
              <w:t>инсулиновым</w:t>
            </w:r>
            <w:proofErr w:type="gramEnd"/>
            <w:r>
              <w:t xml:space="preserve"> шприц-ручкам</w:t>
            </w:r>
          </w:p>
        </w:tc>
      </w:tr>
      <w:tr w:rsidR="001D340C">
        <w:tc>
          <w:tcPr>
            <w:tcW w:w="674" w:type="dxa"/>
          </w:tcPr>
          <w:p w:rsidR="001D340C" w:rsidRDefault="001D340C">
            <w:pPr>
              <w:pStyle w:val="ConsPlusNormal"/>
              <w:jc w:val="center"/>
            </w:pPr>
            <w:r>
              <w:t>656</w:t>
            </w:r>
          </w:p>
        </w:tc>
        <w:tc>
          <w:tcPr>
            <w:tcW w:w="8390" w:type="dxa"/>
            <w:gridSpan w:val="2"/>
          </w:tcPr>
          <w:p w:rsidR="001D340C" w:rsidRDefault="001D340C">
            <w:pPr>
              <w:pStyle w:val="ConsPlusNormal"/>
            </w:pPr>
            <w:proofErr w:type="gramStart"/>
            <w:r>
              <w:t>Тест-полоски</w:t>
            </w:r>
            <w:proofErr w:type="gramEnd"/>
            <w:r>
              <w:t xml:space="preserve"> для определения содержания глюкозы в крови</w:t>
            </w:r>
          </w:p>
        </w:tc>
      </w:tr>
      <w:tr w:rsidR="001D340C">
        <w:tc>
          <w:tcPr>
            <w:tcW w:w="674" w:type="dxa"/>
          </w:tcPr>
          <w:p w:rsidR="001D340C" w:rsidRDefault="001D340C">
            <w:pPr>
              <w:pStyle w:val="ConsPlusNormal"/>
              <w:jc w:val="center"/>
            </w:pPr>
            <w:r>
              <w:t>657</w:t>
            </w:r>
          </w:p>
        </w:tc>
        <w:tc>
          <w:tcPr>
            <w:tcW w:w="8390" w:type="dxa"/>
            <w:gridSpan w:val="2"/>
          </w:tcPr>
          <w:p w:rsidR="001D340C" w:rsidRDefault="001D340C">
            <w:pPr>
              <w:pStyle w:val="ConsPlusNormal"/>
            </w:pPr>
            <w:r>
              <w:t>Специализированные продукты лечебного питания без фенилаланина для детей, страдающих фенилкетонурией, согласно возрастным нормам</w:t>
            </w:r>
          </w:p>
        </w:tc>
      </w:tr>
    </w:tbl>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bookmarkStart w:id="186" w:name="P10639"/>
      <w:bookmarkEnd w:id="186"/>
      <w:r>
        <w:t>Приложение N 7</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r>
        <w:t>ПЕРЕЧЕНЬ</w:t>
      </w:r>
    </w:p>
    <w:p w:rsidR="001D340C" w:rsidRDefault="001D340C">
      <w:pPr>
        <w:pStyle w:val="ConsPlusTitle"/>
        <w:jc w:val="center"/>
      </w:pPr>
      <w:r>
        <w:lastRenderedPageBreak/>
        <w:t>МЕРОПРИЯТИЙ ПО ПРОФИЛАКТИКЕ ЗАБОЛЕВАНИЙ И ФОРМИРОВАНИЮ</w:t>
      </w:r>
    </w:p>
    <w:p w:rsidR="001D340C" w:rsidRDefault="001D340C">
      <w:pPr>
        <w:pStyle w:val="ConsPlusTitle"/>
        <w:jc w:val="center"/>
      </w:pPr>
      <w:proofErr w:type="gramStart"/>
      <w:r>
        <w:t>ЗДОРОВОГО ОБРАЗА ЖИЗНИ, ОСУЩЕСТВЛЯЕМЫХ В РАМКАХ ПРОГРАММЫ</w:t>
      </w:r>
      <w:proofErr w:type="gramEnd"/>
    </w:p>
    <w:p w:rsidR="001D340C" w:rsidRDefault="001D340C">
      <w:pPr>
        <w:pStyle w:val="ConsPlusNormal"/>
        <w:jc w:val="both"/>
      </w:pPr>
    </w:p>
    <w:p w:rsidR="001D340C" w:rsidRDefault="001D340C">
      <w:pPr>
        <w:pStyle w:val="ConsPlusNormal"/>
        <w:ind w:firstLine="540"/>
        <w:jc w:val="both"/>
      </w:pPr>
      <w:r>
        <w:t>1. Информирование населения по вопросам профилактики и ранней диагностики хронических неинфекционных заболеваний:</w:t>
      </w:r>
    </w:p>
    <w:p w:rsidR="001D340C" w:rsidRDefault="001D340C">
      <w:pPr>
        <w:pStyle w:val="ConsPlusNormal"/>
        <w:spacing w:before="280"/>
        <w:ind w:firstLine="540"/>
        <w:jc w:val="both"/>
      </w:pPr>
      <w: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1D340C" w:rsidRDefault="001D340C">
      <w:pPr>
        <w:pStyle w:val="ConsPlusNormal"/>
        <w:spacing w:before="28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1D340C" w:rsidRDefault="001D340C">
      <w:pPr>
        <w:pStyle w:val="ConsPlusNormal"/>
        <w:spacing w:before="280"/>
        <w:ind w:firstLine="540"/>
        <w:jc w:val="both"/>
      </w:pPr>
      <w:proofErr w:type="gramStart"/>
      <w: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roofErr w:type="gramEnd"/>
    </w:p>
    <w:p w:rsidR="001D340C" w:rsidRDefault="001D340C">
      <w:pPr>
        <w:pStyle w:val="ConsPlusNormal"/>
        <w:spacing w:before="280"/>
        <w:ind w:firstLine="540"/>
        <w:jc w:val="both"/>
      </w:pPr>
      <w:r>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1D340C" w:rsidRDefault="001D340C">
      <w:pPr>
        <w:pStyle w:val="ConsPlusNormal"/>
        <w:spacing w:before="280"/>
        <w:ind w:firstLine="540"/>
        <w:jc w:val="both"/>
      </w:pPr>
      <w:proofErr w:type="gramStart"/>
      <w:r>
        <w:t>в рамках текущей деятельности центров здоровья, в том числе при проведении выездных акций центров здоровья Мурманской области;</w:t>
      </w:r>
      <w:proofErr w:type="gramEnd"/>
    </w:p>
    <w:p w:rsidR="001D340C" w:rsidRDefault="001D340C">
      <w:pPr>
        <w:pStyle w:val="ConsPlusNormal"/>
        <w:spacing w:before="280"/>
        <w:ind w:firstLine="540"/>
        <w:jc w:val="both"/>
      </w:pPr>
      <w: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D340C" w:rsidRDefault="001D340C">
      <w:pPr>
        <w:pStyle w:val="ConsPlusNormal"/>
        <w:spacing w:before="280"/>
        <w:ind w:firstLine="540"/>
        <w:jc w:val="both"/>
      </w:pPr>
      <w: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1D340C" w:rsidRDefault="001D340C">
      <w:pPr>
        <w:pStyle w:val="ConsPlusNormal"/>
        <w:spacing w:before="280"/>
        <w:ind w:firstLine="540"/>
        <w:jc w:val="both"/>
      </w:pPr>
      <w:r>
        <w:t xml:space="preserve">4. Проведение </w:t>
      </w:r>
      <w:proofErr w:type="gramStart"/>
      <w:r>
        <w:t>мониторинга распространенности факторов риска неинфекционных заболеваний</w:t>
      </w:r>
      <w:proofErr w:type="gramEnd"/>
      <w:r>
        <w:t xml:space="preserve"> у различных групп населения Мурманской области.</w:t>
      </w:r>
    </w:p>
    <w:p w:rsidR="001D340C" w:rsidRDefault="001D340C">
      <w:pPr>
        <w:pStyle w:val="ConsPlusNormal"/>
        <w:spacing w:before="280"/>
        <w:ind w:firstLine="540"/>
        <w:jc w:val="both"/>
      </w:pPr>
      <w:r>
        <w:t>5. Вакцинопрофилактика.</w:t>
      </w:r>
    </w:p>
    <w:p w:rsidR="001D340C" w:rsidRDefault="001D340C">
      <w:pPr>
        <w:pStyle w:val="ConsPlusNormal"/>
        <w:spacing w:before="280"/>
        <w:ind w:firstLine="540"/>
        <w:jc w:val="both"/>
      </w:pPr>
      <w:r>
        <w:t xml:space="preserve">6. </w:t>
      </w:r>
      <w:proofErr w:type="gramStart"/>
      <w:r>
        <w:t>Динамическое наблюдение за больными, перенесшими острые и имеющими хронические заболевания.</w:t>
      </w:r>
      <w:proofErr w:type="gramEnd"/>
    </w:p>
    <w:p w:rsidR="001D340C" w:rsidRDefault="001D340C">
      <w:pPr>
        <w:pStyle w:val="ConsPlusNormal"/>
        <w:spacing w:before="280"/>
        <w:ind w:firstLine="540"/>
        <w:jc w:val="both"/>
      </w:pPr>
      <w:r>
        <w:lastRenderedPageBreak/>
        <w:t>7. Обследование отдельных групп населения, направленное на выявление неинфекционных заболеваний и их факторов риска.</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8</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187" w:name="P10666"/>
      <w:bookmarkEnd w:id="187"/>
      <w:r>
        <w:t>КРИТЕРИИ</w:t>
      </w:r>
    </w:p>
    <w:p w:rsidR="001D340C" w:rsidRDefault="001D340C">
      <w:pPr>
        <w:pStyle w:val="ConsPlusTitle"/>
        <w:jc w:val="center"/>
      </w:pPr>
      <w:r>
        <w:t>ДОСТУПНОСТИ И КАЧЕСТВА МЕДИЦИНСКОЙ ПОМОЩИ</w:t>
      </w:r>
    </w:p>
    <w:p w:rsidR="001D340C" w:rsidRDefault="001D340C">
      <w:pPr>
        <w:pStyle w:val="ConsPlusNormal"/>
        <w:jc w:val="both"/>
      </w:pPr>
    </w:p>
    <w:p w:rsidR="001D340C" w:rsidRDefault="001D340C">
      <w:pPr>
        <w:pStyle w:val="ConsPlusNormal"/>
        <w:ind w:firstLine="540"/>
        <w:jc w:val="both"/>
      </w:pPr>
      <w: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1D340C" w:rsidRDefault="001D3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1999"/>
        <w:gridCol w:w="1134"/>
        <w:gridCol w:w="1134"/>
        <w:gridCol w:w="1134"/>
      </w:tblGrid>
      <w:tr w:rsidR="001D340C">
        <w:tc>
          <w:tcPr>
            <w:tcW w:w="567" w:type="dxa"/>
            <w:vMerge w:val="restart"/>
            <w:vAlign w:val="center"/>
          </w:tcPr>
          <w:p w:rsidR="001D340C" w:rsidRDefault="001D340C">
            <w:pPr>
              <w:pStyle w:val="ConsPlusNormal"/>
              <w:jc w:val="center"/>
            </w:pPr>
            <w:r>
              <w:t xml:space="preserve">N </w:t>
            </w:r>
            <w:proofErr w:type="gramStart"/>
            <w:r>
              <w:t>п</w:t>
            </w:r>
            <w:proofErr w:type="gramEnd"/>
            <w:r>
              <w:t>/п</w:t>
            </w:r>
          </w:p>
        </w:tc>
        <w:tc>
          <w:tcPr>
            <w:tcW w:w="3005" w:type="dxa"/>
            <w:vMerge w:val="restart"/>
            <w:vAlign w:val="center"/>
          </w:tcPr>
          <w:p w:rsidR="001D340C" w:rsidRDefault="001D340C">
            <w:pPr>
              <w:pStyle w:val="ConsPlusNormal"/>
              <w:jc w:val="center"/>
            </w:pPr>
            <w:r>
              <w:t>Наименование критерия</w:t>
            </w:r>
          </w:p>
        </w:tc>
        <w:tc>
          <w:tcPr>
            <w:tcW w:w="1999" w:type="dxa"/>
            <w:vMerge w:val="restart"/>
            <w:vAlign w:val="center"/>
          </w:tcPr>
          <w:p w:rsidR="001D340C" w:rsidRDefault="001D340C">
            <w:pPr>
              <w:pStyle w:val="ConsPlusNormal"/>
              <w:jc w:val="center"/>
            </w:pPr>
            <w:r>
              <w:t>Единица измерения</w:t>
            </w:r>
          </w:p>
        </w:tc>
        <w:tc>
          <w:tcPr>
            <w:tcW w:w="3402" w:type="dxa"/>
            <w:gridSpan w:val="3"/>
            <w:vAlign w:val="center"/>
          </w:tcPr>
          <w:p w:rsidR="001D340C" w:rsidRDefault="001D340C">
            <w:pPr>
              <w:pStyle w:val="ConsPlusNormal"/>
              <w:jc w:val="center"/>
            </w:pPr>
            <w:r>
              <w:t>Целевое значение</w:t>
            </w:r>
          </w:p>
        </w:tc>
      </w:tr>
      <w:tr w:rsidR="001D340C">
        <w:tc>
          <w:tcPr>
            <w:tcW w:w="567" w:type="dxa"/>
            <w:vMerge/>
          </w:tcPr>
          <w:p w:rsidR="001D340C" w:rsidRDefault="001D340C"/>
        </w:tc>
        <w:tc>
          <w:tcPr>
            <w:tcW w:w="3005" w:type="dxa"/>
            <w:vMerge/>
          </w:tcPr>
          <w:p w:rsidR="001D340C" w:rsidRDefault="001D340C"/>
        </w:tc>
        <w:tc>
          <w:tcPr>
            <w:tcW w:w="1999" w:type="dxa"/>
            <w:vMerge/>
          </w:tcPr>
          <w:p w:rsidR="001D340C" w:rsidRDefault="001D340C"/>
        </w:tc>
        <w:tc>
          <w:tcPr>
            <w:tcW w:w="1134" w:type="dxa"/>
            <w:vAlign w:val="center"/>
          </w:tcPr>
          <w:p w:rsidR="001D340C" w:rsidRDefault="001D340C">
            <w:pPr>
              <w:pStyle w:val="ConsPlusNormal"/>
              <w:jc w:val="center"/>
            </w:pPr>
            <w:r>
              <w:t>2020 год</w:t>
            </w:r>
          </w:p>
        </w:tc>
        <w:tc>
          <w:tcPr>
            <w:tcW w:w="1134" w:type="dxa"/>
            <w:vAlign w:val="center"/>
          </w:tcPr>
          <w:p w:rsidR="001D340C" w:rsidRDefault="001D340C">
            <w:pPr>
              <w:pStyle w:val="ConsPlusNormal"/>
              <w:jc w:val="center"/>
            </w:pPr>
            <w:r>
              <w:t>2021 год</w:t>
            </w:r>
          </w:p>
        </w:tc>
        <w:tc>
          <w:tcPr>
            <w:tcW w:w="1134" w:type="dxa"/>
            <w:vAlign w:val="center"/>
          </w:tcPr>
          <w:p w:rsidR="001D340C" w:rsidRDefault="001D340C">
            <w:pPr>
              <w:pStyle w:val="ConsPlusNormal"/>
              <w:jc w:val="center"/>
            </w:pPr>
            <w:r>
              <w:t>2022 год</w:t>
            </w:r>
          </w:p>
        </w:tc>
      </w:tr>
      <w:tr w:rsidR="001D340C">
        <w:tc>
          <w:tcPr>
            <w:tcW w:w="8973" w:type="dxa"/>
            <w:gridSpan w:val="6"/>
          </w:tcPr>
          <w:p w:rsidR="001D340C" w:rsidRDefault="001D340C">
            <w:pPr>
              <w:pStyle w:val="ConsPlusNormal"/>
              <w:jc w:val="center"/>
              <w:outlineLvl w:val="2"/>
            </w:pPr>
            <w:r>
              <w:t>Критерии качества медицинской помощи</w:t>
            </w:r>
          </w:p>
        </w:tc>
      </w:tr>
      <w:tr w:rsidR="001D340C">
        <w:tc>
          <w:tcPr>
            <w:tcW w:w="567" w:type="dxa"/>
            <w:vMerge w:val="restart"/>
          </w:tcPr>
          <w:p w:rsidR="001D340C" w:rsidRDefault="001D340C">
            <w:pPr>
              <w:pStyle w:val="ConsPlusNormal"/>
              <w:jc w:val="center"/>
            </w:pPr>
            <w:r>
              <w:t>1</w:t>
            </w:r>
          </w:p>
        </w:tc>
        <w:tc>
          <w:tcPr>
            <w:tcW w:w="3005" w:type="dxa"/>
          </w:tcPr>
          <w:p w:rsidR="001D340C" w:rsidRDefault="001D340C">
            <w:pPr>
              <w:pStyle w:val="ConsPlusNormal"/>
            </w:pPr>
            <w:r>
              <w:t>Удовлетворенность населения медицинской помощью, в том числе:</w:t>
            </w:r>
          </w:p>
        </w:tc>
        <w:tc>
          <w:tcPr>
            <w:tcW w:w="1999" w:type="dxa"/>
            <w:vMerge w:val="restart"/>
          </w:tcPr>
          <w:p w:rsidR="001D340C" w:rsidRDefault="001D340C">
            <w:pPr>
              <w:pStyle w:val="ConsPlusNormal"/>
            </w:pPr>
            <w:r>
              <w:t>процентов от числа опрошенных</w:t>
            </w:r>
          </w:p>
        </w:tc>
        <w:tc>
          <w:tcPr>
            <w:tcW w:w="1134" w:type="dxa"/>
            <w:vAlign w:val="center"/>
          </w:tcPr>
          <w:p w:rsidR="001D340C" w:rsidRDefault="001D340C">
            <w:pPr>
              <w:pStyle w:val="ConsPlusNormal"/>
              <w:jc w:val="center"/>
            </w:pPr>
            <w:r>
              <w:t>53,0</w:t>
            </w:r>
          </w:p>
        </w:tc>
        <w:tc>
          <w:tcPr>
            <w:tcW w:w="1134" w:type="dxa"/>
            <w:vAlign w:val="center"/>
          </w:tcPr>
          <w:p w:rsidR="001D340C" w:rsidRDefault="001D340C">
            <w:pPr>
              <w:pStyle w:val="ConsPlusNormal"/>
              <w:jc w:val="center"/>
            </w:pPr>
            <w:r>
              <w:t>54,0</w:t>
            </w:r>
          </w:p>
        </w:tc>
        <w:tc>
          <w:tcPr>
            <w:tcW w:w="1134" w:type="dxa"/>
            <w:vAlign w:val="center"/>
          </w:tcPr>
          <w:p w:rsidR="001D340C" w:rsidRDefault="001D340C">
            <w:pPr>
              <w:pStyle w:val="ConsPlusNormal"/>
              <w:jc w:val="center"/>
            </w:pPr>
            <w:r>
              <w:t>55,0</w:t>
            </w:r>
          </w:p>
        </w:tc>
      </w:tr>
      <w:tr w:rsidR="001D340C">
        <w:tc>
          <w:tcPr>
            <w:tcW w:w="567" w:type="dxa"/>
            <w:vMerge/>
          </w:tcPr>
          <w:p w:rsidR="001D340C" w:rsidRDefault="001D340C"/>
        </w:tc>
        <w:tc>
          <w:tcPr>
            <w:tcW w:w="3005" w:type="dxa"/>
          </w:tcPr>
          <w:p w:rsidR="001D340C" w:rsidRDefault="001D340C">
            <w:pPr>
              <w:pStyle w:val="ConsPlusNormal"/>
            </w:pPr>
            <w:r>
              <w:t>городского населения</w:t>
            </w:r>
          </w:p>
        </w:tc>
        <w:tc>
          <w:tcPr>
            <w:tcW w:w="1999" w:type="dxa"/>
            <w:vMerge/>
          </w:tcPr>
          <w:p w:rsidR="001D340C" w:rsidRDefault="001D340C"/>
        </w:tc>
        <w:tc>
          <w:tcPr>
            <w:tcW w:w="1134" w:type="dxa"/>
            <w:vAlign w:val="center"/>
          </w:tcPr>
          <w:p w:rsidR="001D340C" w:rsidRDefault="001D340C">
            <w:pPr>
              <w:pStyle w:val="ConsPlusNormal"/>
              <w:jc w:val="center"/>
            </w:pPr>
            <w:r>
              <w:t>53,0</w:t>
            </w:r>
          </w:p>
        </w:tc>
        <w:tc>
          <w:tcPr>
            <w:tcW w:w="1134" w:type="dxa"/>
            <w:vAlign w:val="center"/>
          </w:tcPr>
          <w:p w:rsidR="001D340C" w:rsidRDefault="001D340C">
            <w:pPr>
              <w:pStyle w:val="ConsPlusNormal"/>
              <w:jc w:val="center"/>
            </w:pPr>
            <w:r>
              <w:t>54,0</w:t>
            </w:r>
          </w:p>
        </w:tc>
        <w:tc>
          <w:tcPr>
            <w:tcW w:w="1134" w:type="dxa"/>
            <w:vAlign w:val="center"/>
          </w:tcPr>
          <w:p w:rsidR="001D340C" w:rsidRDefault="001D340C">
            <w:pPr>
              <w:pStyle w:val="ConsPlusNormal"/>
              <w:jc w:val="center"/>
            </w:pPr>
            <w:r>
              <w:t>55,0</w:t>
            </w:r>
          </w:p>
        </w:tc>
      </w:tr>
      <w:tr w:rsidR="001D340C">
        <w:tc>
          <w:tcPr>
            <w:tcW w:w="567" w:type="dxa"/>
            <w:vMerge/>
          </w:tcPr>
          <w:p w:rsidR="001D340C" w:rsidRDefault="001D340C"/>
        </w:tc>
        <w:tc>
          <w:tcPr>
            <w:tcW w:w="3005" w:type="dxa"/>
          </w:tcPr>
          <w:p w:rsidR="001D340C" w:rsidRDefault="001D340C">
            <w:pPr>
              <w:pStyle w:val="ConsPlusNormal"/>
            </w:pPr>
            <w:r>
              <w:t xml:space="preserve">сельского населения </w:t>
            </w:r>
            <w:hyperlink w:anchor="P11028" w:history="1">
              <w:r>
                <w:rPr>
                  <w:color w:val="0000FF"/>
                </w:rPr>
                <w:t>&lt;*&gt;</w:t>
              </w:r>
            </w:hyperlink>
          </w:p>
        </w:tc>
        <w:tc>
          <w:tcPr>
            <w:tcW w:w="1999" w:type="dxa"/>
            <w:vMerge/>
          </w:tcPr>
          <w:p w:rsidR="001D340C" w:rsidRDefault="001D340C"/>
        </w:tc>
        <w:tc>
          <w:tcPr>
            <w:tcW w:w="1134" w:type="dxa"/>
            <w:vAlign w:val="center"/>
          </w:tcPr>
          <w:p w:rsidR="001D340C" w:rsidRDefault="001D340C">
            <w:pPr>
              <w:pStyle w:val="ConsPlusNormal"/>
              <w:jc w:val="center"/>
            </w:pPr>
            <w:r>
              <w:t>53,0</w:t>
            </w:r>
          </w:p>
        </w:tc>
        <w:tc>
          <w:tcPr>
            <w:tcW w:w="1134" w:type="dxa"/>
            <w:vAlign w:val="center"/>
          </w:tcPr>
          <w:p w:rsidR="001D340C" w:rsidRDefault="001D340C">
            <w:pPr>
              <w:pStyle w:val="ConsPlusNormal"/>
              <w:jc w:val="center"/>
            </w:pPr>
            <w:r>
              <w:t>54,0</w:t>
            </w:r>
          </w:p>
        </w:tc>
        <w:tc>
          <w:tcPr>
            <w:tcW w:w="1134" w:type="dxa"/>
            <w:vAlign w:val="center"/>
          </w:tcPr>
          <w:p w:rsidR="001D340C" w:rsidRDefault="001D340C">
            <w:pPr>
              <w:pStyle w:val="ConsPlusNormal"/>
              <w:jc w:val="center"/>
            </w:pPr>
            <w:r>
              <w:t>55,0</w:t>
            </w:r>
          </w:p>
        </w:tc>
      </w:tr>
      <w:tr w:rsidR="001D340C">
        <w:tc>
          <w:tcPr>
            <w:tcW w:w="567" w:type="dxa"/>
          </w:tcPr>
          <w:p w:rsidR="001D340C" w:rsidRDefault="001D340C">
            <w:pPr>
              <w:pStyle w:val="ConsPlusNormal"/>
              <w:jc w:val="center"/>
            </w:pPr>
            <w:r>
              <w:t>2</w:t>
            </w:r>
          </w:p>
        </w:tc>
        <w:tc>
          <w:tcPr>
            <w:tcW w:w="3005" w:type="dxa"/>
          </w:tcPr>
          <w:p w:rsidR="001D340C" w:rsidRDefault="001D340C">
            <w:pPr>
              <w:pStyle w:val="ConsPlusNormal"/>
            </w:pPr>
            <w:r>
              <w:t>Смертность населения в трудоспособном возрасте</w:t>
            </w:r>
          </w:p>
        </w:tc>
        <w:tc>
          <w:tcPr>
            <w:tcW w:w="1999" w:type="dxa"/>
          </w:tcPr>
          <w:p w:rsidR="001D340C" w:rsidRDefault="001D340C">
            <w:pPr>
              <w:pStyle w:val="ConsPlusNormal"/>
            </w:pPr>
            <w:r>
              <w:t>число умерших в трудоспособном возрасте на 100 тыс. человек населения</w:t>
            </w:r>
          </w:p>
        </w:tc>
        <w:tc>
          <w:tcPr>
            <w:tcW w:w="1134" w:type="dxa"/>
            <w:vAlign w:val="center"/>
          </w:tcPr>
          <w:p w:rsidR="001D340C" w:rsidRDefault="001D340C">
            <w:pPr>
              <w:pStyle w:val="ConsPlusNormal"/>
              <w:jc w:val="center"/>
            </w:pPr>
            <w:r>
              <w:t>482,7</w:t>
            </w:r>
          </w:p>
        </w:tc>
        <w:tc>
          <w:tcPr>
            <w:tcW w:w="1134" w:type="dxa"/>
            <w:vAlign w:val="center"/>
          </w:tcPr>
          <w:p w:rsidR="001D340C" w:rsidRDefault="001D340C">
            <w:pPr>
              <w:pStyle w:val="ConsPlusNormal"/>
              <w:jc w:val="center"/>
            </w:pPr>
            <w:r>
              <w:t>465,4</w:t>
            </w:r>
          </w:p>
        </w:tc>
        <w:tc>
          <w:tcPr>
            <w:tcW w:w="1134" w:type="dxa"/>
            <w:vAlign w:val="center"/>
          </w:tcPr>
          <w:p w:rsidR="001D340C" w:rsidRDefault="001D340C">
            <w:pPr>
              <w:pStyle w:val="ConsPlusNormal"/>
              <w:jc w:val="center"/>
            </w:pPr>
            <w:r>
              <w:t>448,1</w:t>
            </w:r>
          </w:p>
        </w:tc>
      </w:tr>
      <w:tr w:rsidR="001D340C">
        <w:tc>
          <w:tcPr>
            <w:tcW w:w="567" w:type="dxa"/>
          </w:tcPr>
          <w:p w:rsidR="001D340C" w:rsidRDefault="001D340C">
            <w:pPr>
              <w:pStyle w:val="ConsPlusNormal"/>
              <w:jc w:val="center"/>
            </w:pPr>
            <w:r>
              <w:t>3</w:t>
            </w:r>
          </w:p>
        </w:tc>
        <w:tc>
          <w:tcPr>
            <w:tcW w:w="3005" w:type="dxa"/>
          </w:tcPr>
          <w:p w:rsidR="001D340C" w:rsidRDefault="001D340C">
            <w:pPr>
              <w:pStyle w:val="ConsPlusNormal"/>
            </w:pPr>
            <w:r>
              <w:t xml:space="preserve">Доля </w:t>
            </w:r>
            <w:proofErr w:type="gramStart"/>
            <w:r>
              <w:t>умерших</w:t>
            </w:r>
            <w:proofErr w:type="gramEnd"/>
            <w:r>
              <w:t xml:space="preserve"> в трудоспособном возрасте на дому в общем количестве </w:t>
            </w:r>
            <w:r>
              <w:lastRenderedPageBreak/>
              <w:t>умерших в трудоспособном возрасте</w:t>
            </w:r>
          </w:p>
        </w:tc>
        <w:tc>
          <w:tcPr>
            <w:tcW w:w="1999" w:type="dxa"/>
          </w:tcPr>
          <w:p w:rsidR="001D340C" w:rsidRDefault="001D340C">
            <w:pPr>
              <w:pStyle w:val="ConsPlusNormal"/>
            </w:pPr>
            <w:r>
              <w:lastRenderedPageBreak/>
              <w:t>процент</w:t>
            </w:r>
          </w:p>
        </w:tc>
        <w:tc>
          <w:tcPr>
            <w:tcW w:w="1134" w:type="dxa"/>
            <w:vAlign w:val="center"/>
          </w:tcPr>
          <w:p w:rsidR="001D340C" w:rsidRDefault="001D340C">
            <w:pPr>
              <w:pStyle w:val="ConsPlusNormal"/>
              <w:jc w:val="center"/>
            </w:pPr>
            <w:r>
              <w:t>29,0</w:t>
            </w:r>
          </w:p>
        </w:tc>
        <w:tc>
          <w:tcPr>
            <w:tcW w:w="1134" w:type="dxa"/>
            <w:vAlign w:val="center"/>
          </w:tcPr>
          <w:p w:rsidR="001D340C" w:rsidRDefault="001D340C">
            <w:pPr>
              <w:pStyle w:val="ConsPlusNormal"/>
              <w:jc w:val="center"/>
            </w:pPr>
            <w:r>
              <w:t>28,5</w:t>
            </w:r>
          </w:p>
        </w:tc>
        <w:tc>
          <w:tcPr>
            <w:tcW w:w="1134" w:type="dxa"/>
            <w:vAlign w:val="center"/>
          </w:tcPr>
          <w:p w:rsidR="001D340C" w:rsidRDefault="001D340C">
            <w:pPr>
              <w:pStyle w:val="ConsPlusNormal"/>
              <w:jc w:val="center"/>
            </w:pPr>
            <w:r>
              <w:t>28,0</w:t>
            </w:r>
          </w:p>
        </w:tc>
      </w:tr>
      <w:tr w:rsidR="001D340C">
        <w:tc>
          <w:tcPr>
            <w:tcW w:w="567" w:type="dxa"/>
          </w:tcPr>
          <w:p w:rsidR="001D340C" w:rsidRDefault="001D340C">
            <w:pPr>
              <w:pStyle w:val="ConsPlusNormal"/>
              <w:jc w:val="center"/>
            </w:pPr>
            <w:r>
              <w:lastRenderedPageBreak/>
              <w:t>4</w:t>
            </w:r>
          </w:p>
        </w:tc>
        <w:tc>
          <w:tcPr>
            <w:tcW w:w="3005" w:type="dxa"/>
          </w:tcPr>
          <w:p w:rsidR="001D340C" w:rsidRDefault="001D340C">
            <w:pPr>
              <w:pStyle w:val="ConsPlusNormal"/>
            </w:pPr>
            <w:r>
              <w:t>Материнская смертность</w:t>
            </w:r>
          </w:p>
        </w:tc>
        <w:tc>
          <w:tcPr>
            <w:tcW w:w="1999" w:type="dxa"/>
          </w:tcPr>
          <w:p w:rsidR="001D340C" w:rsidRDefault="001D340C">
            <w:pPr>
              <w:pStyle w:val="ConsPlusNormal"/>
            </w:pPr>
            <w:r>
              <w:t>на 100 тыс. человек, родившихся живыми (1 случай)</w:t>
            </w:r>
          </w:p>
        </w:tc>
        <w:tc>
          <w:tcPr>
            <w:tcW w:w="1134" w:type="dxa"/>
            <w:vAlign w:val="center"/>
          </w:tcPr>
          <w:p w:rsidR="001D340C" w:rsidRDefault="001D340C">
            <w:pPr>
              <w:pStyle w:val="ConsPlusNormal"/>
              <w:jc w:val="center"/>
            </w:pPr>
            <w:r>
              <w:t>14,7</w:t>
            </w:r>
          </w:p>
        </w:tc>
        <w:tc>
          <w:tcPr>
            <w:tcW w:w="1134" w:type="dxa"/>
            <w:vAlign w:val="center"/>
          </w:tcPr>
          <w:p w:rsidR="001D340C" w:rsidRDefault="001D340C">
            <w:pPr>
              <w:pStyle w:val="ConsPlusNormal"/>
              <w:jc w:val="center"/>
            </w:pPr>
            <w:r>
              <w:t>14,6</w:t>
            </w:r>
          </w:p>
        </w:tc>
        <w:tc>
          <w:tcPr>
            <w:tcW w:w="1134" w:type="dxa"/>
            <w:vAlign w:val="center"/>
          </w:tcPr>
          <w:p w:rsidR="001D340C" w:rsidRDefault="001D340C">
            <w:pPr>
              <w:pStyle w:val="ConsPlusNormal"/>
              <w:jc w:val="center"/>
            </w:pPr>
            <w:r>
              <w:t>14,5</w:t>
            </w:r>
          </w:p>
        </w:tc>
      </w:tr>
      <w:tr w:rsidR="001D340C">
        <w:tc>
          <w:tcPr>
            <w:tcW w:w="567" w:type="dxa"/>
            <w:vMerge w:val="restart"/>
          </w:tcPr>
          <w:p w:rsidR="001D340C" w:rsidRDefault="001D340C">
            <w:pPr>
              <w:pStyle w:val="ConsPlusNormal"/>
              <w:jc w:val="center"/>
            </w:pPr>
            <w:r>
              <w:t>5</w:t>
            </w:r>
          </w:p>
        </w:tc>
        <w:tc>
          <w:tcPr>
            <w:tcW w:w="3005" w:type="dxa"/>
          </w:tcPr>
          <w:p w:rsidR="001D340C" w:rsidRDefault="001D340C">
            <w:pPr>
              <w:pStyle w:val="ConsPlusNormal"/>
            </w:pPr>
            <w:r>
              <w:t>Младенческая смертность, в том числе:</w:t>
            </w:r>
          </w:p>
        </w:tc>
        <w:tc>
          <w:tcPr>
            <w:tcW w:w="1999" w:type="dxa"/>
            <w:vMerge w:val="restart"/>
          </w:tcPr>
          <w:p w:rsidR="001D340C" w:rsidRDefault="001D340C">
            <w:pPr>
              <w:pStyle w:val="ConsPlusNormal"/>
            </w:pPr>
            <w:r>
              <w:t>на 1000 человек, родившихся живыми</w:t>
            </w:r>
          </w:p>
        </w:tc>
        <w:tc>
          <w:tcPr>
            <w:tcW w:w="1134" w:type="dxa"/>
            <w:vAlign w:val="center"/>
          </w:tcPr>
          <w:p w:rsidR="001D340C" w:rsidRDefault="001D340C">
            <w:pPr>
              <w:pStyle w:val="ConsPlusNormal"/>
              <w:jc w:val="center"/>
            </w:pPr>
            <w:r>
              <w:t>5,2</w:t>
            </w:r>
          </w:p>
        </w:tc>
        <w:tc>
          <w:tcPr>
            <w:tcW w:w="1134" w:type="dxa"/>
            <w:vAlign w:val="center"/>
          </w:tcPr>
          <w:p w:rsidR="001D340C" w:rsidRDefault="001D340C">
            <w:pPr>
              <w:pStyle w:val="ConsPlusNormal"/>
              <w:jc w:val="center"/>
            </w:pPr>
            <w:r>
              <w:t>5,1</w:t>
            </w:r>
          </w:p>
        </w:tc>
        <w:tc>
          <w:tcPr>
            <w:tcW w:w="1134" w:type="dxa"/>
            <w:vAlign w:val="center"/>
          </w:tcPr>
          <w:p w:rsidR="001D340C" w:rsidRDefault="001D340C">
            <w:pPr>
              <w:pStyle w:val="ConsPlusNormal"/>
              <w:jc w:val="center"/>
            </w:pPr>
            <w:r>
              <w:t>4,9</w:t>
            </w:r>
          </w:p>
        </w:tc>
      </w:tr>
      <w:tr w:rsidR="001D340C">
        <w:tc>
          <w:tcPr>
            <w:tcW w:w="567" w:type="dxa"/>
            <w:vMerge/>
          </w:tcPr>
          <w:p w:rsidR="001D340C" w:rsidRDefault="001D340C"/>
        </w:tc>
        <w:tc>
          <w:tcPr>
            <w:tcW w:w="3005" w:type="dxa"/>
          </w:tcPr>
          <w:p w:rsidR="001D340C" w:rsidRDefault="001D340C">
            <w:pPr>
              <w:pStyle w:val="ConsPlusNormal"/>
            </w:pPr>
            <w:r>
              <w:t>в городской местности</w:t>
            </w:r>
          </w:p>
        </w:tc>
        <w:tc>
          <w:tcPr>
            <w:tcW w:w="1999" w:type="dxa"/>
            <w:vMerge/>
          </w:tcPr>
          <w:p w:rsidR="001D340C" w:rsidRDefault="001D340C"/>
        </w:tc>
        <w:tc>
          <w:tcPr>
            <w:tcW w:w="1134" w:type="dxa"/>
            <w:vAlign w:val="center"/>
          </w:tcPr>
          <w:p w:rsidR="001D340C" w:rsidRDefault="001D340C">
            <w:pPr>
              <w:pStyle w:val="ConsPlusNormal"/>
              <w:jc w:val="center"/>
            </w:pPr>
            <w:r>
              <w:t>5,2</w:t>
            </w:r>
          </w:p>
        </w:tc>
        <w:tc>
          <w:tcPr>
            <w:tcW w:w="1134" w:type="dxa"/>
            <w:vAlign w:val="center"/>
          </w:tcPr>
          <w:p w:rsidR="001D340C" w:rsidRDefault="001D340C">
            <w:pPr>
              <w:pStyle w:val="ConsPlusNormal"/>
              <w:jc w:val="center"/>
            </w:pPr>
            <w:r>
              <w:t>5,1</w:t>
            </w:r>
          </w:p>
        </w:tc>
        <w:tc>
          <w:tcPr>
            <w:tcW w:w="1134" w:type="dxa"/>
            <w:vAlign w:val="center"/>
          </w:tcPr>
          <w:p w:rsidR="001D340C" w:rsidRDefault="001D340C">
            <w:pPr>
              <w:pStyle w:val="ConsPlusNormal"/>
              <w:jc w:val="center"/>
            </w:pPr>
            <w:r>
              <w:t>4,9</w:t>
            </w:r>
          </w:p>
        </w:tc>
      </w:tr>
      <w:tr w:rsidR="001D340C">
        <w:tc>
          <w:tcPr>
            <w:tcW w:w="567" w:type="dxa"/>
            <w:vMerge/>
          </w:tcPr>
          <w:p w:rsidR="001D340C" w:rsidRDefault="001D340C"/>
        </w:tc>
        <w:tc>
          <w:tcPr>
            <w:tcW w:w="3005" w:type="dxa"/>
          </w:tcPr>
          <w:p w:rsidR="001D340C" w:rsidRDefault="001D340C">
            <w:pPr>
              <w:pStyle w:val="ConsPlusNormal"/>
            </w:pPr>
            <w:r>
              <w:t>в сельской местности</w:t>
            </w:r>
          </w:p>
        </w:tc>
        <w:tc>
          <w:tcPr>
            <w:tcW w:w="1999" w:type="dxa"/>
            <w:vMerge/>
          </w:tcPr>
          <w:p w:rsidR="001D340C" w:rsidRDefault="001D340C"/>
        </w:tc>
        <w:tc>
          <w:tcPr>
            <w:tcW w:w="1134" w:type="dxa"/>
            <w:vAlign w:val="center"/>
          </w:tcPr>
          <w:p w:rsidR="001D340C" w:rsidRDefault="001D340C">
            <w:pPr>
              <w:pStyle w:val="ConsPlusNormal"/>
              <w:jc w:val="center"/>
            </w:pPr>
            <w:r>
              <w:t>5,2</w:t>
            </w:r>
          </w:p>
        </w:tc>
        <w:tc>
          <w:tcPr>
            <w:tcW w:w="1134" w:type="dxa"/>
            <w:vAlign w:val="center"/>
          </w:tcPr>
          <w:p w:rsidR="001D340C" w:rsidRDefault="001D340C">
            <w:pPr>
              <w:pStyle w:val="ConsPlusNormal"/>
              <w:jc w:val="center"/>
            </w:pPr>
            <w:r>
              <w:t>5,1</w:t>
            </w:r>
          </w:p>
        </w:tc>
        <w:tc>
          <w:tcPr>
            <w:tcW w:w="1134" w:type="dxa"/>
            <w:vAlign w:val="center"/>
          </w:tcPr>
          <w:p w:rsidR="001D340C" w:rsidRDefault="001D340C">
            <w:pPr>
              <w:pStyle w:val="ConsPlusNormal"/>
              <w:jc w:val="center"/>
            </w:pPr>
            <w:r>
              <w:t>4,9</w:t>
            </w:r>
          </w:p>
        </w:tc>
      </w:tr>
      <w:tr w:rsidR="001D340C">
        <w:tc>
          <w:tcPr>
            <w:tcW w:w="567" w:type="dxa"/>
          </w:tcPr>
          <w:p w:rsidR="001D340C" w:rsidRDefault="001D340C">
            <w:pPr>
              <w:pStyle w:val="ConsPlusNormal"/>
              <w:jc w:val="center"/>
            </w:pPr>
            <w:r>
              <w:t>6</w:t>
            </w:r>
          </w:p>
        </w:tc>
        <w:tc>
          <w:tcPr>
            <w:tcW w:w="3005" w:type="dxa"/>
          </w:tcPr>
          <w:p w:rsidR="001D340C" w:rsidRDefault="001D340C">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19,5</w:t>
            </w:r>
          </w:p>
        </w:tc>
        <w:tc>
          <w:tcPr>
            <w:tcW w:w="1134" w:type="dxa"/>
            <w:vAlign w:val="center"/>
          </w:tcPr>
          <w:p w:rsidR="001D340C" w:rsidRDefault="001D340C">
            <w:pPr>
              <w:pStyle w:val="ConsPlusNormal"/>
              <w:jc w:val="center"/>
            </w:pPr>
            <w:r>
              <w:t>19,0</w:t>
            </w:r>
          </w:p>
        </w:tc>
        <w:tc>
          <w:tcPr>
            <w:tcW w:w="1134" w:type="dxa"/>
            <w:vAlign w:val="center"/>
          </w:tcPr>
          <w:p w:rsidR="001D340C" w:rsidRDefault="001D340C">
            <w:pPr>
              <w:pStyle w:val="ConsPlusNormal"/>
              <w:jc w:val="center"/>
            </w:pPr>
            <w:r>
              <w:t>18,8</w:t>
            </w:r>
          </w:p>
        </w:tc>
      </w:tr>
      <w:tr w:rsidR="001D340C">
        <w:tc>
          <w:tcPr>
            <w:tcW w:w="567" w:type="dxa"/>
          </w:tcPr>
          <w:p w:rsidR="001D340C" w:rsidRDefault="001D340C">
            <w:pPr>
              <w:pStyle w:val="ConsPlusNormal"/>
              <w:jc w:val="center"/>
            </w:pPr>
            <w:r>
              <w:t>7</w:t>
            </w:r>
          </w:p>
        </w:tc>
        <w:tc>
          <w:tcPr>
            <w:tcW w:w="3005" w:type="dxa"/>
          </w:tcPr>
          <w:p w:rsidR="001D340C" w:rsidRDefault="001D340C">
            <w:pPr>
              <w:pStyle w:val="ConsPlusNormal"/>
            </w:pPr>
            <w:r>
              <w:t>Смертность детей в возрасте 0 - 4 лет</w:t>
            </w:r>
          </w:p>
        </w:tc>
        <w:tc>
          <w:tcPr>
            <w:tcW w:w="1999" w:type="dxa"/>
          </w:tcPr>
          <w:p w:rsidR="001D340C" w:rsidRDefault="001D340C">
            <w:pPr>
              <w:pStyle w:val="ConsPlusNormal"/>
            </w:pPr>
            <w:r>
              <w:t xml:space="preserve">на 1000 </w:t>
            </w:r>
            <w:proofErr w:type="gramStart"/>
            <w:r>
              <w:t>родившихся</w:t>
            </w:r>
            <w:proofErr w:type="gramEnd"/>
            <w:r>
              <w:t xml:space="preserve"> живыми</w:t>
            </w:r>
          </w:p>
        </w:tc>
        <w:tc>
          <w:tcPr>
            <w:tcW w:w="1134" w:type="dxa"/>
            <w:vAlign w:val="center"/>
          </w:tcPr>
          <w:p w:rsidR="001D340C" w:rsidRDefault="001D340C">
            <w:pPr>
              <w:pStyle w:val="ConsPlusNormal"/>
              <w:jc w:val="center"/>
            </w:pPr>
            <w:r>
              <w:t>6,0</w:t>
            </w:r>
          </w:p>
        </w:tc>
        <w:tc>
          <w:tcPr>
            <w:tcW w:w="1134" w:type="dxa"/>
            <w:vAlign w:val="center"/>
          </w:tcPr>
          <w:p w:rsidR="001D340C" w:rsidRDefault="001D340C">
            <w:pPr>
              <w:pStyle w:val="ConsPlusNormal"/>
              <w:jc w:val="center"/>
            </w:pPr>
            <w:r>
              <w:t>6,0</w:t>
            </w:r>
          </w:p>
        </w:tc>
        <w:tc>
          <w:tcPr>
            <w:tcW w:w="1134" w:type="dxa"/>
            <w:vAlign w:val="center"/>
          </w:tcPr>
          <w:p w:rsidR="001D340C" w:rsidRDefault="001D340C">
            <w:pPr>
              <w:pStyle w:val="ConsPlusNormal"/>
              <w:jc w:val="center"/>
            </w:pPr>
            <w:r>
              <w:t>5,9</w:t>
            </w:r>
          </w:p>
        </w:tc>
      </w:tr>
      <w:tr w:rsidR="001D340C">
        <w:tc>
          <w:tcPr>
            <w:tcW w:w="567" w:type="dxa"/>
            <w:vMerge w:val="restart"/>
          </w:tcPr>
          <w:p w:rsidR="001D340C" w:rsidRDefault="001D340C">
            <w:pPr>
              <w:pStyle w:val="ConsPlusNormal"/>
              <w:jc w:val="center"/>
            </w:pPr>
            <w:r>
              <w:t>8</w:t>
            </w:r>
          </w:p>
        </w:tc>
        <w:tc>
          <w:tcPr>
            <w:tcW w:w="3005" w:type="dxa"/>
          </w:tcPr>
          <w:p w:rsidR="001D340C" w:rsidRDefault="001D340C">
            <w:pPr>
              <w:pStyle w:val="ConsPlusNormal"/>
            </w:pPr>
            <w:r>
              <w:t>Смертность населения, в том числе</w:t>
            </w:r>
          </w:p>
        </w:tc>
        <w:tc>
          <w:tcPr>
            <w:tcW w:w="1999" w:type="dxa"/>
            <w:vMerge w:val="restart"/>
          </w:tcPr>
          <w:p w:rsidR="001D340C" w:rsidRDefault="001D340C">
            <w:pPr>
              <w:pStyle w:val="ConsPlusNormal"/>
            </w:pPr>
            <w:r>
              <w:t>число умерших на 1000 человек населения</w:t>
            </w:r>
          </w:p>
        </w:tc>
        <w:tc>
          <w:tcPr>
            <w:tcW w:w="1134" w:type="dxa"/>
            <w:vAlign w:val="center"/>
          </w:tcPr>
          <w:p w:rsidR="001D340C" w:rsidRDefault="001D340C">
            <w:pPr>
              <w:pStyle w:val="ConsPlusNormal"/>
              <w:jc w:val="center"/>
            </w:pPr>
            <w:r>
              <w:t>10,7</w:t>
            </w:r>
          </w:p>
        </w:tc>
        <w:tc>
          <w:tcPr>
            <w:tcW w:w="1134" w:type="dxa"/>
            <w:vAlign w:val="center"/>
          </w:tcPr>
          <w:p w:rsidR="001D340C" w:rsidRDefault="001D340C">
            <w:pPr>
              <w:pStyle w:val="ConsPlusNormal"/>
              <w:jc w:val="center"/>
            </w:pPr>
            <w:r>
              <w:t>10,5</w:t>
            </w:r>
          </w:p>
        </w:tc>
        <w:tc>
          <w:tcPr>
            <w:tcW w:w="1134" w:type="dxa"/>
            <w:vAlign w:val="center"/>
          </w:tcPr>
          <w:p w:rsidR="001D340C" w:rsidRDefault="001D340C">
            <w:pPr>
              <w:pStyle w:val="ConsPlusNormal"/>
              <w:jc w:val="center"/>
            </w:pPr>
            <w:r>
              <w:t>10,3</w:t>
            </w:r>
          </w:p>
        </w:tc>
      </w:tr>
      <w:tr w:rsidR="001D340C">
        <w:tc>
          <w:tcPr>
            <w:tcW w:w="567" w:type="dxa"/>
            <w:vMerge/>
          </w:tcPr>
          <w:p w:rsidR="001D340C" w:rsidRDefault="001D340C"/>
        </w:tc>
        <w:tc>
          <w:tcPr>
            <w:tcW w:w="3005" w:type="dxa"/>
          </w:tcPr>
          <w:p w:rsidR="001D340C" w:rsidRDefault="001D340C">
            <w:pPr>
              <w:pStyle w:val="ConsPlusNormal"/>
            </w:pPr>
            <w:r>
              <w:t>городского населения</w:t>
            </w:r>
          </w:p>
        </w:tc>
        <w:tc>
          <w:tcPr>
            <w:tcW w:w="1999" w:type="dxa"/>
            <w:vMerge/>
          </w:tcPr>
          <w:p w:rsidR="001D340C" w:rsidRDefault="001D340C"/>
        </w:tc>
        <w:tc>
          <w:tcPr>
            <w:tcW w:w="1134" w:type="dxa"/>
            <w:vAlign w:val="center"/>
          </w:tcPr>
          <w:p w:rsidR="001D340C" w:rsidRDefault="001D340C">
            <w:pPr>
              <w:pStyle w:val="ConsPlusNormal"/>
              <w:jc w:val="center"/>
            </w:pPr>
            <w:r>
              <w:t>10,7</w:t>
            </w:r>
          </w:p>
        </w:tc>
        <w:tc>
          <w:tcPr>
            <w:tcW w:w="1134" w:type="dxa"/>
            <w:vAlign w:val="center"/>
          </w:tcPr>
          <w:p w:rsidR="001D340C" w:rsidRDefault="001D340C">
            <w:pPr>
              <w:pStyle w:val="ConsPlusNormal"/>
              <w:jc w:val="center"/>
            </w:pPr>
            <w:r>
              <w:t>10,5</w:t>
            </w:r>
          </w:p>
        </w:tc>
        <w:tc>
          <w:tcPr>
            <w:tcW w:w="1134" w:type="dxa"/>
            <w:vAlign w:val="center"/>
          </w:tcPr>
          <w:p w:rsidR="001D340C" w:rsidRDefault="001D340C">
            <w:pPr>
              <w:pStyle w:val="ConsPlusNormal"/>
              <w:jc w:val="center"/>
            </w:pPr>
            <w:r>
              <w:t>10,3</w:t>
            </w:r>
          </w:p>
        </w:tc>
      </w:tr>
      <w:tr w:rsidR="001D340C">
        <w:tc>
          <w:tcPr>
            <w:tcW w:w="567" w:type="dxa"/>
            <w:vMerge/>
          </w:tcPr>
          <w:p w:rsidR="001D340C" w:rsidRDefault="001D340C"/>
        </w:tc>
        <w:tc>
          <w:tcPr>
            <w:tcW w:w="3005" w:type="dxa"/>
          </w:tcPr>
          <w:p w:rsidR="001D340C" w:rsidRDefault="001D340C">
            <w:pPr>
              <w:pStyle w:val="ConsPlusNormal"/>
            </w:pPr>
            <w:r>
              <w:t>сельского населения</w:t>
            </w:r>
          </w:p>
        </w:tc>
        <w:tc>
          <w:tcPr>
            <w:tcW w:w="1999" w:type="dxa"/>
            <w:vMerge/>
          </w:tcPr>
          <w:p w:rsidR="001D340C" w:rsidRDefault="001D340C"/>
        </w:tc>
        <w:tc>
          <w:tcPr>
            <w:tcW w:w="1134" w:type="dxa"/>
            <w:vAlign w:val="center"/>
          </w:tcPr>
          <w:p w:rsidR="001D340C" w:rsidRDefault="001D340C">
            <w:pPr>
              <w:pStyle w:val="ConsPlusNormal"/>
              <w:jc w:val="center"/>
            </w:pPr>
            <w:r>
              <w:t>10,7</w:t>
            </w:r>
          </w:p>
        </w:tc>
        <w:tc>
          <w:tcPr>
            <w:tcW w:w="1134" w:type="dxa"/>
            <w:vAlign w:val="center"/>
          </w:tcPr>
          <w:p w:rsidR="001D340C" w:rsidRDefault="001D340C">
            <w:pPr>
              <w:pStyle w:val="ConsPlusNormal"/>
              <w:jc w:val="center"/>
            </w:pPr>
            <w:r>
              <w:t>10,5</w:t>
            </w:r>
          </w:p>
        </w:tc>
        <w:tc>
          <w:tcPr>
            <w:tcW w:w="1134" w:type="dxa"/>
            <w:vAlign w:val="center"/>
          </w:tcPr>
          <w:p w:rsidR="001D340C" w:rsidRDefault="001D340C">
            <w:pPr>
              <w:pStyle w:val="ConsPlusNormal"/>
              <w:jc w:val="center"/>
            </w:pPr>
            <w:r>
              <w:t>10,3</w:t>
            </w:r>
          </w:p>
        </w:tc>
      </w:tr>
      <w:tr w:rsidR="001D340C">
        <w:tc>
          <w:tcPr>
            <w:tcW w:w="567" w:type="dxa"/>
          </w:tcPr>
          <w:p w:rsidR="001D340C" w:rsidRDefault="001D340C">
            <w:pPr>
              <w:pStyle w:val="ConsPlusNormal"/>
              <w:jc w:val="center"/>
            </w:pPr>
            <w:r>
              <w:t>9</w:t>
            </w:r>
          </w:p>
        </w:tc>
        <w:tc>
          <w:tcPr>
            <w:tcW w:w="3005" w:type="dxa"/>
          </w:tcPr>
          <w:p w:rsidR="001D340C" w:rsidRDefault="001D340C">
            <w:pPr>
              <w:pStyle w:val="ConsPlusNormal"/>
            </w:pPr>
            <w:r>
              <w:t>Доля умерших в возрасте 0 - 4 лет на дому в общем количестве умерших в возрасте 0 - 4 лет</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26,0</w:t>
            </w:r>
          </w:p>
        </w:tc>
        <w:tc>
          <w:tcPr>
            <w:tcW w:w="1134" w:type="dxa"/>
            <w:vAlign w:val="center"/>
          </w:tcPr>
          <w:p w:rsidR="001D340C" w:rsidRDefault="001D340C">
            <w:pPr>
              <w:pStyle w:val="ConsPlusNormal"/>
              <w:jc w:val="center"/>
            </w:pPr>
            <w:r>
              <w:t>25,5</w:t>
            </w:r>
          </w:p>
        </w:tc>
        <w:tc>
          <w:tcPr>
            <w:tcW w:w="1134" w:type="dxa"/>
            <w:vAlign w:val="center"/>
          </w:tcPr>
          <w:p w:rsidR="001D340C" w:rsidRDefault="001D340C">
            <w:pPr>
              <w:pStyle w:val="ConsPlusNormal"/>
              <w:jc w:val="center"/>
            </w:pPr>
            <w:r>
              <w:t>25,3</w:t>
            </w:r>
          </w:p>
        </w:tc>
      </w:tr>
      <w:tr w:rsidR="001D340C">
        <w:tc>
          <w:tcPr>
            <w:tcW w:w="567" w:type="dxa"/>
          </w:tcPr>
          <w:p w:rsidR="001D340C" w:rsidRDefault="001D340C">
            <w:pPr>
              <w:pStyle w:val="ConsPlusNormal"/>
              <w:jc w:val="center"/>
            </w:pPr>
            <w:r>
              <w:t>10</w:t>
            </w:r>
          </w:p>
        </w:tc>
        <w:tc>
          <w:tcPr>
            <w:tcW w:w="3005" w:type="dxa"/>
          </w:tcPr>
          <w:p w:rsidR="001D340C" w:rsidRDefault="001D340C">
            <w:pPr>
              <w:pStyle w:val="ConsPlusNormal"/>
            </w:pPr>
            <w:r>
              <w:t>Смертность детей в возрасте 0 - 17 лет</w:t>
            </w:r>
          </w:p>
        </w:tc>
        <w:tc>
          <w:tcPr>
            <w:tcW w:w="1999" w:type="dxa"/>
          </w:tcPr>
          <w:p w:rsidR="001D340C" w:rsidRDefault="001D340C">
            <w:pPr>
              <w:pStyle w:val="ConsPlusNormal"/>
            </w:pPr>
            <w:r>
              <w:t>на 100 тыс. человек населения соответствующего возраста</w:t>
            </w:r>
          </w:p>
        </w:tc>
        <w:tc>
          <w:tcPr>
            <w:tcW w:w="1134" w:type="dxa"/>
            <w:vAlign w:val="center"/>
          </w:tcPr>
          <w:p w:rsidR="001D340C" w:rsidRDefault="001D340C">
            <w:pPr>
              <w:pStyle w:val="ConsPlusNormal"/>
              <w:jc w:val="center"/>
            </w:pPr>
            <w:r>
              <w:t>41</w:t>
            </w:r>
          </w:p>
        </w:tc>
        <w:tc>
          <w:tcPr>
            <w:tcW w:w="1134" w:type="dxa"/>
            <w:vAlign w:val="center"/>
          </w:tcPr>
          <w:p w:rsidR="001D340C" w:rsidRDefault="001D340C">
            <w:pPr>
              <w:pStyle w:val="ConsPlusNormal"/>
              <w:jc w:val="center"/>
            </w:pPr>
            <w:r>
              <w:t>39,5</w:t>
            </w:r>
          </w:p>
        </w:tc>
        <w:tc>
          <w:tcPr>
            <w:tcW w:w="1134" w:type="dxa"/>
            <w:vAlign w:val="center"/>
          </w:tcPr>
          <w:p w:rsidR="001D340C" w:rsidRDefault="001D340C">
            <w:pPr>
              <w:pStyle w:val="ConsPlusNormal"/>
              <w:jc w:val="center"/>
            </w:pPr>
            <w:r>
              <w:t>39,0</w:t>
            </w:r>
          </w:p>
        </w:tc>
      </w:tr>
      <w:tr w:rsidR="001D340C">
        <w:tc>
          <w:tcPr>
            <w:tcW w:w="567" w:type="dxa"/>
          </w:tcPr>
          <w:p w:rsidR="001D340C" w:rsidRDefault="001D340C">
            <w:pPr>
              <w:pStyle w:val="ConsPlusNormal"/>
              <w:jc w:val="center"/>
            </w:pPr>
            <w:r>
              <w:t>11</w:t>
            </w:r>
          </w:p>
        </w:tc>
        <w:tc>
          <w:tcPr>
            <w:tcW w:w="3005" w:type="dxa"/>
          </w:tcPr>
          <w:p w:rsidR="001D340C" w:rsidRDefault="001D340C">
            <w:pPr>
              <w:pStyle w:val="ConsPlusNormal"/>
            </w:pPr>
            <w:r>
              <w:t xml:space="preserve">Доля умерших в </w:t>
            </w:r>
            <w:r>
              <w:lastRenderedPageBreak/>
              <w:t>возрасте 0 - 17 лет на дому в общем количестве умерших в возрасте 0 - 17 лет</w:t>
            </w:r>
          </w:p>
        </w:tc>
        <w:tc>
          <w:tcPr>
            <w:tcW w:w="1999" w:type="dxa"/>
          </w:tcPr>
          <w:p w:rsidR="001D340C" w:rsidRDefault="001D340C">
            <w:pPr>
              <w:pStyle w:val="ConsPlusNormal"/>
            </w:pPr>
            <w:r>
              <w:lastRenderedPageBreak/>
              <w:t>процент</w:t>
            </w:r>
          </w:p>
        </w:tc>
        <w:tc>
          <w:tcPr>
            <w:tcW w:w="1134" w:type="dxa"/>
            <w:vAlign w:val="center"/>
          </w:tcPr>
          <w:p w:rsidR="001D340C" w:rsidRDefault="001D340C">
            <w:pPr>
              <w:pStyle w:val="ConsPlusNormal"/>
              <w:jc w:val="center"/>
            </w:pPr>
            <w:r>
              <w:t>28,5</w:t>
            </w:r>
          </w:p>
        </w:tc>
        <w:tc>
          <w:tcPr>
            <w:tcW w:w="1134" w:type="dxa"/>
            <w:vAlign w:val="center"/>
          </w:tcPr>
          <w:p w:rsidR="001D340C" w:rsidRDefault="001D340C">
            <w:pPr>
              <w:pStyle w:val="ConsPlusNormal"/>
              <w:jc w:val="center"/>
            </w:pPr>
            <w:r>
              <w:t>28,0</w:t>
            </w:r>
          </w:p>
        </w:tc>
        <w:tc>
          <w:tcPr>
            <w:tcW w:w="1134" w:type="dxa"/>
            <w:vAlign w:val="center"/>
          </w:tcPr>
          <w:p w:rsidR="001D340C" w:rsidRDefault="001D340C">
            <w:pPr>
              <w:pStyle w:val="ConsPlusNormal"/>
              <w:jc w:val="center"/>
            </w:pPr>
            <w:r>
              <w:t>27,8</w:t>
            </w:r>
          </w:p>
        </w:tc>
      </w:tr>
      <w:tr w:rsidR="001D340C">
        <w:tc>
          <w:tcPr>
            <w:tcW w:w="567" w:type="dxa"/>
          </w:tcPr>
          <w:p w:rsidR="001D340C" w:rsidRDefault="001D340C">
            <w:pPr>
              <w:pStyle w:val="ConsPlusNormal"/>
              <w:jc w:val="center"/>
            </w:pPr>
            <w:r>
              <w:lastRenderedPageBreak/>
              <w:t>12</w:t>
            </w:r>
          </w:p>
        </w:tc>
        <w:tc>
          <w:tcPr>
            <w:tcW w:w="3005" w:type="dxa"/>
          </w:tcPr>
          <w:p w:rsidR="001D340C" w:rsidRDefault="001D340C">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3,0</w:t>
            </w:r>
          </w:p>
        </w:tc>
        <w:tc>
          <w:tcPr>
            <w:tcW w:w="1134" w:type="dxa"/>
            <w:vAlign w:val="center"/>
          </w:tcPr>
          <w:p w:rsidR="001D340C" w:rsidRDefault="001D340C">
            <w:pPr>
              <w:pStyle w:val="ConsPlusNormal"/>
              <w:jc w:val="center"/>
            </w:pPr>
            <w:r>
              <w:t>3,5</w:t>
            </w:r>
          </w:p>
        </w:tc>
        <w:tc>
          <w:tcPr>
            <w:tcW w:w="1134" w:type="dxa"/>
            <w:vAlign w:val="center"/>
          </w:tcPr>
          <w:p w:rsidR="001D340C" w:rsidRDefault="001D340C">
            <w:pPr>
              <w:pStyle w:val="ConsPlusNormal"/>
              <w:jc w:val="center"/>
            </w:pPr>
            <w:r>
              <w:t>4,0</w:t>
            </w:r>
          </w:p>
        </w:tc>
      </w:tr>
      <w:tr w:rsidR="001D340C">
        <w:tc>
          <w:tcPr>
            <w:tcW w:w="567" w:type="dxa"/>
          </w:tcPr>
          <w:p w:rsidR="001D340C" w:rsidRDefault="001D340C">
            <w:pPr>
              <w:pStyle w:val="ConsPlusNormal"/>
              <w:jc w:val="center"/>
            </w:pPr>
            <w:r>
              <w:t>13</w:t>
            </w:r>
          </w:p>
        </w:tc>
        <w:tc>
          <w:tcPr>
            <w:tcW w:w="3005" w:type="dxa"/>
          </w:tcPr>
          <w:p w:rsidR="001D340C" w:rsidRDefault="001D340C">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1,7</w:t>
            </w:r>
          </w:p>
        </w:tc>
        <w:tc>
          <w:tcPr>
            <w:tcW w:w="1134" w:type="dxa"/>
            <w:vAlign w:val="center"/>
          </w:tcPr>
          <w:p w:rsidR="001D340C" w:rsidRDefault="001D340C">
            <w:pPr>
              <w:pStyle w:val="ConsPlusNormal"/>
              <w:jc w:val="center"/>
            </w:pPr>
            <w:r>
              <w:t>1,8</w:t>
            </w:r>
          </w:p>
        </w:tc>
        <w:tc>
          <w:tcPr>
            <w:tcW w:w="1134" w:type="dxa"/>
            <w:vAlign w:val="center"/>
          </w:tcPr>
          <w:p w:rsidR="001D340C" w:rsidRDefault="001D340C">
            <w:pPr>
              <w:pStyle w:val="ConsPlusNormal"/>
              <w:jc w:val="center"/>
            </w:pPr>
            <w:r>
              <w:t>1,9</w:t>
            </w:r>
          </w:p>
        </w:tc>
      </w:tr>
      <w:tr w:rsidR="001D340C">
        <w:tc>
          <w:tcPr>
            <w:tcW w:w="567" w:type="dxa"/>
          </w:tcPr>
          <w:p w:rsidR="001D340C" w:rsidRDefault="001D340C">
            <w:pPr>
              <w:pStyle w:val="ConsPlusNormal"/>
              <w:jc w:val="center"/>
            </w:pPr>
            <w:r>
              <w:t>14</w:t>
            </w:r>
          </w:p>
        </w:tc>
        <w:tc>
          <w:tcPr>
            <w:tcW w:w="3005" w:type="dxa"/>
          </w:tcPr>
          <w:p w:rsidR="001D340C" w:rsidRDefault="001D340C">
            <w:pPr>
              <w:pStyle w:val="ConsPlusNormal"/>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w:t>
            </w:r>
            <w:r>
              <w:lastRenderedPageBreak/>
              <w:t>новообразованиями, состоящих на учете</w:t>
            </w:r>
          </w:p>
        </w:tc>
        <w:tc>
          <w:tcPr>
            <w:tcW w:w="1999" w:type="dxa"/>
          </w:tcPr>
          <w:p w:rsidR="001D340C" w:rsidRDefault="001D340C">
            <w:pPr>
              <w:pStyle w:val="ConsPlusNormal"/>
            </w:pPr>
            <w:r>
              <w:lastRenderedPageBreak/>
              <w:t>процент</w:t>
            </w:r>
          </w:p>
        </w:tc>
        <w:tc>
          <w:tcPr>
            <w:tcW w:w="1134" w:type="dxa"/>
            <w:vAlign w:val="center"/>
          </w:tcPr>
          <w:p w:rsidR="001D340C" w:rsidRDefault="001D340C">
            <w:pPr>
              <w:pStyle w:val="ConsPlusNormal"/>
              <w:jc w:val="center"/>
            </w:pPr>
            <w:r>
              <w:t>56,2</w:t>
            </w:r>
          </w:p>
        </w:tc>
        <w:tc>
          <w:tcPr>
            <w:tcW w:w="1134" w:type="dxa"/>
            <w:vAlign w:val="center"/>
          </w:tcPr>
          <w:p w:rsidR="001D340C" w:rsidRDefault="001D340C">
            <w:pPr>
              <w:pStyle w:val="ConsPlusNormal"/>
              <w:jc w:val="center"/>
            </w:pPr>
            <w:r>
              <w:t>56,5</w:t>
            </w:r>
          </w:p>
        </w:tc>
        <w:tc>
          <w:tcPr>
            <w:tcW w:w="1134" w:type="dxa"/>
            <w:vAlign w:val="center"/>
          </w:tcPr>
          <w:p w:rsidR="001D340C" w:rsidRDefault="001D340C">
            <w:pPr>
              <w:pStyle w:val="ConsPlusNormal"/>
              <w:jc w:val="center"/>
            </w:pPr>
            <w:r>
              <w:t>56,9</w:t>
            </w:r>
          </w:p>
        </w:tc>
      </w:tr>
      <w:tr w:rsidR="001D340C">
        <w:tc>
          <w:tcPr>
            <w:tcW w:w="567" w:type="dxa"/>
          </w:tcPr>
          <w:p w:rsidR="001D340C" w:rsidRDefault="001D340C">
            <w:pPr>
              <w:pStyle w:val="ConsPlusNormal"/>
              <w:jc w:val="center"/>
            </w:pPr>
            <w:r>
              <w:lastRenderedPageBreak/>
              <w:t>15</w:t>
            </w:r>
          </w:p>
        </w:tc>
        <w:tc>
          <w:tcPr>
            <w:tcW w:w="3005" w:type="dxa"/>
          </w:tcPr>
          <w:p w:rsidR="001D340C" w:rsidRDefault="001D340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3,0</w:t>
            </w:r>
          </w:p>
        </w:tc>
        <w:tc>
          <w:tcPr>
            <w:tcW w:w="1134" w:type="dxa"/>
            <w:vAlign w:val="center"/>
          </w:tcPr>
          <w:p w:rsidR="001D340C" w:rsidRDefault="001D340C">
            <w:pPr>
              <w:pStyle w:val="ConsPlusNormal"/>
              <w:jc w:val="center"/>
            </w:pPr>
            <w:r>
              <w:t>3,5</w:t>
            </w:r>
          </w:p>
        </w:tc>
        <w:tc>
          <w:tcPr>
            <w:tcW w:w="1134" w:type="dxa"/>
            <w:vAlign w:val="center"/>
          </w:tcPr>
          <w:p w:rsidR="001D340C" w:rsidRDefault="001D340C">
            <w:pPr>
              <w:pStyle w:val="ConsPlusNormal"/>
              <w:jc w:val="center"/>
            </w:pPr>
            <w:r>
              <w:t>4,0</w:t>
            </w:r>
          </w:p>
        </w:tc>
      </w:tr>
      <w:tr w:rsidR="001D340C">
        <w:tc>
          <w:tcPr>
            <w:tcW w:w="567" w:type="dxa"/>
          </w:tcPr>
          <w:p w:rsidR="001D340C" w:rsidRDefault="001D340C">
            <w:pPr>
              <w:pStyle w:val="ConsPlusNormal"/>
              <w:jc w:val="center"/>
            </w:pPr>
            <w:r>
              <w:t>16</w:t>
            </w:r>
          </w:p>
        </w:tc>
        <w:tc>
          <w:tcPr>
            <w:tcW w:w="3005" w:type="dxa"/>
          </w:tcPr>
          <w:p w:rsidR="001D340C" w:rsidRDefault="001D340C">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59,0</w:t>
            </w:r>
          </w:p>
        </w:tc>
        <w:tc>
          <w:tcPr>
            <w:tcW w:w="1134" w:type="dxa"/>
            <w:vAlign w:val="center"/>
          </w:tcPr>
          <w:p w:rsidR="001D340C" w:rsidRDefault="001D340C">
            <w:pPr>
              <w:pStyle w:val="ConsPlusNormal"/>
              <w:jc w:val="center"/>
            </w:pPr>
            <w:r>
              <w:t>60,1</w:t>
            </w:r>
          </w:p>
        </w:tc>
        <w:tc>
          <w:tcPr>
            <w:tcW w:w="1134" w:type="dxa"/>
            <w:vAlign w:val="center"/>
          </w:tcPr>
          <w:p w:rsidR="001D340C" w:rsidRDefault="001D340C">
            <w:pPr>
              <w:pStyle w:val="ConsPlusNormal"/>
              <w:jc w:val="center"/>
            </w:pPr>
            <w:r>
              <w:t>61,2</w:t>
            </w:r>
          </w:p>
        </w:tc>
      </w:tr>
      <w:tr w:rsidR="001D340C">
        <w:tc>
          <w:tcPr>
            <w:tcW w:w="567" w:type="dxa"/>
          </w:tcPr>
          <w:p w:rsidR="001D340C" w:rsidRDefault="001D340C">
            <w:pPr>
              <w:pStyle w:val="ConsPlusNormal"/>
              <w:jc w:val="center"/>
            </w:pPr>
            <w:r>
              <w:t>17</w:t>
            </w:r>
          </w:p>
        </w:tc>
        <w:tc>
          <w:tcPr>
            <w:tcW w:w="3005" w:type="dxa"/>
          </w:tcPr>
          <w:p w:rsidR="001D340C" w:rsidRDefault="001D340C">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24,0</w:t>
            </w:r>
          </w:p>
        </w:tc>
        <w:tc>
          <w:tcPr>
            <w:tcW w:w="1134" w:type="dxa"/>
            <w:vAlign w:val="center"/>
          </w:tcPr>
          <w:p w:rsidR="001D340C" w:rsidRDefault="001D340C">
            <w:pPr>
              <w:pStyle w:val="ConsPlusNormal"/>
              <w:jc w:val="center"/>
            </w:pPr>
            <w:r>
              <w:t>24,5</w:t>
            </w:r>
          </w:p>
        </w:tc>
        <w:tc>
          <w:tcPr>
            <w:tcW w:w="1134" w:type="dxa"/>
            <w:vAlign w:val="center"/>
          </w:tcPr>
          <w:p w:rsidR="001D340C" w:rsidRDefault="001D340C">
            <w:pPr>
              <w:pStyle w:val="ConsPlusNormal"/>
              <w:jc w:val="center"/>
            </w:pPr>
            <w:r>
              <w:t>25,0</w:t>
            </w:r>
          </w:p>
        </w:tc>
      </w:tr>
      <w:tr w:rsidR="001D340C">
        <w:tc>
          <w:tcPr>
            <w:tcW w:w="567" w:type="dxa"/>
          </w:tcPr>
          <w:p w:rsidR="001D340C" w:rsidRDefault="001D340C">
            <w:pPr>
              <w:pStyle w:val="ConsPlusNormal"/>
              <w:jc w:val="center"/>
            </w:pPr>
            <w:r>
              <w:t>18</w:t>
            </w:r>
          </w:p>
        </w:tc>
        <w:tc>
          <w:tcPr>
            <w:tcW w:w="3005" w:type="dxa"/>
          </w:tcPr>
          <w:p w:rsidR="001D340C" w:rsidRDefault="001D340C">
            <w:pPr>
              <w:pStyle w:val="ConsPlusNormal"/>
            </w:pPr>
            <w:r>
              <w:t xml:space="preserve">Доля пациентов со злокачественными новообразованиями, взятых под </w:t>
            </w:r>
            <w:r>
              <w:lastRenderedPageBreak/>
              <w:t>диспансерное наблюдение, в общем количестве пациентов со злокачественными новообразованиями</w:t>
            </w:r>
          </w:p>
        </w:tc>
        <w:tc>
          <w:tcPr>
            <w:tcW w:w="1999" w:type="dxa"/>
          </w:tcPr>
          <w:p w:rsidR="001D340C" w:rsidRDefault="001D340C">
            <w:pPr>
              <w:pStyle w:val="ConsPlusNormal"/>
            </w:pPr>
            <w:r>
              <w:lastRenderedPageBreak/>
              <w:t>процент</w:t>
            </w:r>
          </w:p>
        </w:tc>
        <w:tc>
          <w:tcPr>
            <w:tcW w:w="1134" w:type="dxa"/>
            <w:vAlign w:val="center"/>
          </w:tcPr>
          <w:p w:rsidR="001D340C" w:rsidRDefault="001D340C">
            <w:pPr>
              <w:pStyle w:val="ConsPlusNormal"/>
              <w:jc w:val="center"/>
            </w:pPr>
            <w:r>
              <w:t>97,9</w:t>
            </w:r>
          </w:p>
        </w:tc>
        <w:tc>
          <w:tcPr>
            <w:tcW w:w="1134" w:type="dxa"/>
            <w:vAlign w:val="center"/>
          </w:tcPr>
          <w:p w:rsidR="001D340C" w:rsidRDefault="001D340C">
            <w:pPr>
              <w:pStyle w:val="ConsPlusNormal"/>
              <w:jc w:val="center"/>
            </w:pPr>
            <w:r>
              <w:t>98,0</w:t>
            </w:r>
          </w:p>
        </w:tc>
        <w:tc>
          <w:tcPr>
            <w:tcW w:w="1134" w:type="dxa"/>
            <w:vAlign w:val="center"/>
          </w:tcPr>
          <w:p w:rsidR="001D340C" w:rsidRDefault="001D340C">
            <w:pPr>
              <w:pStyle w:val="ConsPlusNormal"/>
              <w:jc w:val="center"/>
            </w:pPr>
            <w:r>
              <w:t>98,5</w:t>
            </w:r>
          </w:p>
        </w:tc>
      </w:tr>
      <w:tr w:rsidR="001D340C">
        <w:tc>
          <w:tcPr>
            <w:tcW w:w="567" w:type="dxa"/>
          </w:tcPr>
          <w:p w:rsidR="001D340C" w:rsidRDefault="001D340C">
            <w:pPr>
              <w:pStyle w:val="ConsPlusNormal"/>
              <w:jc w:val="center"/>
            </w:pPr>
            <w:r>
              <w:lastRenderedPageBreak/>
              <w:t>19</w:t>
            </w:r>
          </w:p>
        </w:tc>
        <w:tc>
          <w:tcPr>
            <w:tcW w:w="3005" w:type="dxa"/>
          </w:tcPr>
          <w:p w:rsidR="001D340C" w:rsidRDefault="001D340C">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60,0</w:t>
            </w:r>
          </w:p>
        </w:tc>
        <w:tc>
          <w:tcPr>
            <w:tcW w:w="1134" w:type="dxa"/>
            <w:vAlign w:val="center"/>
          </w:tcPr>
          <w:p w:rsidR="001D340C" w:rsidRDefault="001D340C">
            <w:pPr>
              <w:pStyle w:val="ConsPlusNormal"/>
              <w:jc w:val="center"/>
            </w:pPr>
            <w:r>
              <w:t>70,0</w:t>
            </w:r>
          </w:p>
        </w:tc>
        <w:tc>
          <w:tcPr>
            <w:tcW w:w="1134" w:type="dxa"/>
            <w:vAlign w:val="center"/>
          </w:tcPr>
          <w:p w:rsidR="001D340C" w:rsidRDefault="001D340C">
            <w:pPr>
              <w:pStyle w:val="ConsPlusNormal"/>
              <w:jc w:val="center"/>
            </w:pPr>
            <w:r>
              <w:t>70,0</w:t>
            </w:r>
          </w:p>
        </w:tc>
      </w:tr>
      <w:tr w:rsidR="001D340C">
        <w:tc>
          <w:tcPr>
            <w:tcW w:w="567" w:type="dxa"/>
          </w:tcPr>
          <w:p w:rsidR="001D340C" w:rsidRDefault="001D340C">
            <w:pPr>
              <w:pStyle w:val="ConsPlusNormal"/>
              <w:jc w:val="center"/>
            </w:pPr>
            <w:r>
              <w:t>20</w:t>
            </w:r>
          </w:p>
        </w:tc>
        <w:tc>
          <w:tcPr>
            <w:tcW w:w="3005" w:type="dxa"/>
          </w:tcPr>
          <w:p w:rsidR="001D340C" w:rsidRDefault="001D340C">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1,8</w:t>
            </w:r>
          </w:p>
        </w:tc>
        <w:tc>
          <w:tcPr>
            <w:tcW w:w="1134" w:type="dxa"/>
            <w:vAlign w:val="center"/>
          </w:tcPr>
          <w:p w:rsidR="001D340C" w:rsidRDefault="001D340C">
            <w:pPr>
              <w:pStyle w:val="ConsPlusNormal"/>
              <w:jc w:val="center"/>
            </w:pPr>
            <w:r>
              <w:t>1,7</w:t>
            </w:r>
          </w:p>
        </w:tc>
        <w:tc>
          <w:tcPr>
            <w:tcW w:w="1134" w:type="dxa"/>
            <w:vAlign w:val="center"/>
          </w:tcPr>
          <w:p w:rsidR="001D340C" w:rsidRDefault="001D340C">
            <w:pPr>
              <w:pStyle w:val="ConsPlusNormal"/>
              <w:jc w:val="center"/>
            </w:pPr>
            <w:r>
              <w:t>1,6</w:t>
            </w:r>
          </w:p>
        </w:tc>
      </w:tr>
      <w:tr w:rsidR="001D340C">
        <w:tc>
          <w:tcPr>
            <w:tcW w:w="567" w:type="dxa"/>
          </w:tcPr>
          <w:p w:rsidR="001D340C" w:rsidRDefault="001D340C">
            <w:pPr>
              <w:pStyle w:val="ConsPlusNormal"/>
              <w:jc w:val="center"/>
            </w:pPr>
            <w:r>
              <w:t>21</w:t>
            </w:r>
          </w:p>
        </w:tc>
        <w:tc>
          <w:tcPr>
            <w:tcW w:w="3005" w:type="dxa"/>
          </w:tcPr>
          <w:p w:rsidR="001D340C" w:rsidRDefault="001D340C">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50</w:t>
            </w:r>
          </w:p>
        </w:tc>
        <w:tc>
          <w:tcPr>
            <w:tcW w:w="1134" w:type="dxa"/>
            <w:vAlign w:val="center"/>
          </w:tcPr>
          <w:p w:rsidR="001D340C" w:rsidRDefault="001D340C">
            <w:pPr>
              <w:pStyle w:val="ConsPlusNormal"/>
              <w:jc w:val="center"/>
            </w:pPr>
            <w:r>
              <w:t>51</w:t>
            </w:r>
          </w:p>
        </w:tc>
        <w:tc>
          <w:tcPr>
            <w:tcW w:w="1134" w:type="dxa"/>
            <w:vAlign w:val="center"/>
          </w:tcPr>
          <w:p w:rsidR="001D340C" w:rsidRDefault="001D340C">
            <w:pPr>
              <w:pStyle w:val="ConsPlusNormal"/>
              <w:jc w:val="center"/>
            </w:pPr>
            <w:r>
              <w:t>52</w:t>
            </w:r>
          </w:p>
        </w:tc>
      </w:tr>
      <w:tr w:rsidR="001D340C">
        <w:tc>
          <w:tcPr>
            <w:tcW w:w="567" w:type="dxa"/>
          </w:tcPr>
          <w:p w:rsidR="001D340C" w:rsidRDefault="001D340C">
            <w:pPr>
              <w:pStyle w:val="ConsPlusNormal"/>
              <w:jc w:val="center"/>
            </w:pPr>
            <w:r>
              <w:t>22</w:t>
            </w:r>
          </w:p>
        </w:tc>
        <w:tc>
          <w:tcPr>
            <w:tcW w:w="3005" w:type="dxa"/>
          </w:tcPr>
          <w:p w:rsidR="001D340C" w:rsidRDefault="001D340C">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w:t>
            </w:r>
            <w:r>
              <w:lastRenderedPageBreak/>
              <w:t>инфарктом миокарда, имеющих показания к его проведению</w:t>
            </w:r>
          </w:p>
        </w:tc>
        <w:tc>
          <w:tcPr>
            <w:tcW w:w="1999" w:type="dxa"/>
          </w:tcPr>
          <w:p w:rsidR="001D340C" w:rsidRDefault="001D340C">
            <w:pPr>
              <w:pStyle w:val="ConsPlusNormal"/>
            </w:pPr>
            <w:r>
              <w:lastRenderedPageBreak/>
              <w:t>процент</w:t>
            </w:r>
          </w:p>
        </w:tc>
        <w:tc>
          <w:tcPr>
            <w:tcW w:w="1134" w:type="dxa"/>
            <w:vAlign w:val="center"/>
          </w:tcPr>
          <w:p w:rsidR="001D340C" w:rsidRDefault="001D340C">
            <w:pPr>
              <w:pStyle w:val="ConsPlusNormal"/>
              <w:jc w:val="center"/>
            </w:pPr>
            <w:r>
              <w:t>39</w:t>
            </w:r>
          </w:p>
        </w:tc>
        <w:tc>
          <w:tcPr>
            <w:tcW w:w="1134" w:type="dxa"/>
            <w:vAlign w:val="center"/>
          </w:tcPr>
          <w:p w:rsidR="001D340C" w:rsidRDefault="001D340C">
            <w:pPr>
              <w:pStyle w:val="ConsPlusNormal"/>
              <w:jc w:val="center"/>
            </w:pPr>
            <w:r>
              <w:t>40</w:t>
            </w:r>
          </w:p>
        </w:tc>
        <w:tc>
          <w:tcPr>
            <w:tcW w:w="1134" w:type="dxa"/>
            <w:vAlign w:val="center"/>
          </w:tcPr>
          <w:p w:rsidR="001D340C" w:rsidRDefault="001D340C">
            <w:pPr>
              <w:pStyle w:val="ConsPlusNormal"/>
              <w:jc w:val="center"/>
            </w:pPr>
            <w:r>
              <w:t>40,5</w:t>
            </w:r>
          </w:p>
        </w:tc>
      </w:tr>
      <w:tr w:rsidR="001D340C">
        <w:tc>
          <w:tcPr>
            <w:tcW w:w="567" w:type="dxa"/>
          </w:tcPr>
          <w:p w:rsidR="001D340C" w:rsidRDefault="001D340C">
            <w:pPr>
              <w:pStyle w:val="ConsPlusNormal"/>
              <w:jc w:val="center"/>
            </w:pPr>
            <w:r>
              <w:lastRenderedPageBreak/>
              <w:t>23</w:t>
            </w:r>
          </w:p>
        </w:tc>
        <w:tc>
          <w:tcPr>
            <w:tcW w:w="3005" w:type="dxa"/>
          </w:tcPr>
          <w:p w:rsidR="001D340C" w:rsidRDefault="001D340C">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6,3</w:t>
            </w:r>
          </w:p>
        </w:tc>
        <w:tc>
          <w:tcPr>
            <w:tcW w:w="1134" w:type="dxa"/>
            <w:vAlign w:val="center"/>
          </w:tcPr>
          <w:p w:rsidR="001D340C" w:rsidRDefault="001D340C">
            <w:pPr>
              <w:pStyle w:val="ConsPlusNormal"/>
              <w:jc w:val="center"/>
            </w:pPr>
            <w:r>
              <w:t>7,0</w:t>
            </w:r>
          </w:p>
        </w:tc>
        <w:tc>
          <w:tcPr>
            <w:tcW w:w="1134" w:type="dxa"/>
            <w:vAlign w:val="center"/>
          </w:tcPr>
          <w:p w:rsidR="001D340C" w:rsidRDefault="001D340C">
            <w:pPr>
              <w:pStyle w:val="ConsPlusNormal"/>
              <w:jc w:val="center"/>
            </w:pPr>
            <w:r>
              <w:t>7,5</w:t>
            </w:r>
          </w:p>
        </w:tc>
      </w:tr>
      <w:tr w:rsidR="001D340C">
        <w:tc>
          <w:tcPr>
            <w:tcW w:w="567" w:type="dxa"/>
          </w:tcPr>
          <w:p w:rsidR="001D340C" w:rsidRDefault="001D340C">
            <w:pPr>
              <w:pStyle w:val="ConsPlusNormal"/>
              <w:jc w:val="center"/>
            </w:pPr>
            <w:r>
              <w:t>24</w:t>
            </w:r>
          </w:p>
        </w:tc>
        <w:tc>
          <w:tcPr>
            <w:tcW w:w="3005" w:type="dxa"/>
          </w:tcPr>
          <w:p w:rsidR="001D340C" w:rsidRDefault="001D340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33</w:t>
            </w:r>
          </w:p>
        </w:tc>
        <w:tc>
          <w:tcPr>
            <w:tcW w:w="1134" w:type="dxa"/>
            <w:vAlign w:val="center"/>
          </w:tcPr>
          <w:p w:rsidR="001D340C" w:rsidRDefault="001D340C">
            <w:pPr>
              <w:pStyle w:val="ConsPlusNormal"/>
              <w:jc w:val="center"/>
            </w:pPr>
            <w:r>
              <w:t>34</w:t>
            </w:r>
          </w:p>
        </w:tc>
        <w:tc>
          <w:tcPr>
            <w:tcW w:w="1134" w:type="dxa"/>
            <w:vAlign w:val="center"/>
          </w:tcPr>
          <w:p w:rsidR="001D340C" w:rsidRDefault="001D340C">
            <w:pPr>
              <w:pStyle w:val="ConsPlusNormal"/>
              <w:jc w:val="center"/>
            </w:pPr>
            <w:r>
              <w:t>35</w:t>
            </w:r>
          </w:p>
        </w:tc>
      </w:tr>
      <w:tr w:rsidR="001D340C">
        <w:tc>
          <w:tcPr>
            <w:tcW w:w="567" w:type="dxa"/>
          </w:tcPr>
          <w:p w:rsidR="001D340C" w:rsidRDefault="001D340C">
            <w:pPr>
              <w:pStyle w:val="ConsPlusNormal"/>
              <w:jc w:val="center"/>
            </w:pPr>
            <w:r>
              <w:t>25</w:t>
            </w:r>
          </w:p>
        </w:tc>
        <w:tc>
          <w:tcPr>
            <w:tcW w:w="3005" w:type="dxa"/>
          </w:tcPr>
          <w:p w:rsidR="001D340C" w:rsidRDefault="001D340C">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w:t>
            </w:r>
            <w:r>
              <w:lastRenderedPageBreak/>
              <w:t>региональные сосудистые центры пациентов с острыми цереброваскулярными болезнями</w:t>
            </w:r>
          </w:p>
        </w:tc>
        <w:tc>
          <w:tcPr>
            <w:tcW w:w="1999" w:type="dxa"/>
          </w:tcPr>
          <w:p w:rsidR="001D340C" w:rsidRDefault="001D340C">
            <w:pPr>
              <w:pStyle w:val="ConsPlusNormal"/>
            </w:pPr>
            <w:r>
              <w:lastRenderedPageBreak/>
              <w:t>процент</w:t>
            </w:r>
          </w:p>
        </w:tc>
        <w:tc>
          <w:tcPr>
            <w:tcW w:w="1134" w:type="dxa"/>
            <w:vAlign w:val="center"/>
          </w:tcPr>
          <w:p w:rsidR="001D340C" w:rsidRDefault="001D340C">
            <w:pPr>
              <w:pStyle w:val="ConsPlusNormal"/>
              <w:jc w:val="center"/>
            </w:pPr>
            <w:r>
              <w:t>37</w:t>
            </w:r>
          </w:p>
        </w:tc>
        <w:tc>
          <w:tcPr>
            <w:tcW w:w="1134" w:type="dxa"/>
            <w:vAlign w:val="center"/>
          </w:tcPr>
          <w:p w:rsidR="001D340C" w:rsidRDefault="001D340C">
            <w:pPr>
              <w:pStyle w:val="ConsPlusNormal"/>
              <w:jc w:val="center"/>
            </w:pPr>
            <w:r>
              <w:t>38</w:t>
            </w:r>
          </w:p>
        </w:tc>
        <w:tc>
          <w:tcPr>
            <w:tcW w:w="1134" w:type="dxa"/>
            <w:vAlign w:val="center"/>
          </w:tcPr>
          <w:p w:rsidR="001D340C" w:rsidRDefault="001D340C">
            <w:pPr>
              <w:pStyle w:val="ConsPlusNormal"/>
              <w:jc w:val="center"/>
            </w:pPr>
            <w:r>
              <w:t>39</w:t>
            </w:r>
          </w:p>
        </w:tc>
      </w:tr>
      <w:tr w:rsidR="001D340C">
        <w:tc>
          <w:tcPr>
            <w:tcW w:w="567" w:type="dxa"/>
          </w:tcPr>
          <w:p w:rsidR="001D340C" w:rsidRDefault="001D340C">
            <w:pPr>
              <w:pStyle w:val="ConsPlusNormal"/>
              <w:jc w:val="center"/>
            </w:pPr>
            <w:r>
              <w:lastRenderedPageBreak/>
              <w:t>26</w:t>
            </w:r>
          </w:p>
        </w:tc>
        <w:tc>
          <w:tcPr>
            <w:tcW w:w="3005" w:type="dxa"/>
          </w:tcPr>
          <w:p w:rsidR="001D340C" w:rsidRDefault="001D340C">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19,0</w:t>
            </w:r>
          </w:p>
        </w:tc>
        <w:tc>
          <w:tcPr>
            <w:tcW w:w="1134" w:type="dxa"/>
            <w:vAlign w:val="center"/>
          </w:tcPr>
          <w:p w:rsidR="001D340C" w:rsidRDefault="001D340C">
            <w:pPr>
              <w:pStyle w:val="ConsPlusNormal"/>
              <w:jc w:val="center"/>
            </w:pPr>
            <w:r>
              <w:t>20,0</w:t>
            </w:r>
          </w:p>
        </w:tc>
        <w:tc>
          <w:tcPr>
            <w:tcW w:w="1134" w:type="dxa"/>
            <w:vAlign w:val="center"/>
          </w:tcPr>
          <w:p w:rsidR="001D340C" w:rsidRDefault="001D340C">
            <w:pPr>
              <w:pStyle w:val="ConsPlusNormal"/>
              <w:jc w:val="center"/>
            </w:pPr>
            <w:r>
              <w:t>21,0</w:t>
            </w:r>
          </w:p>
        </w:tc>
      </w:tr>
      <w:tr w:rsidR="001D340C">
        <w:tc>
          <w:tcPr>
            <w:tcW w:w="567" w:type="dxa"/>
          </w:tcPr>
          <w:p w:rsidR="001D340C" w:rsidRDefault="001D340C">
            <w:pPr>
              <w:pStyle w:val="ConsPlusNormal"/>
              <w:jc w:val="center"/>
            </w:pPr>
            <w:r>
              <w:t>27</w:t>
            </w:r>
          </w:p>
        </w:tc>
        <w:tc>
          <w:tcPr>
            <w:tcW w:w="3005" w:type="dxa"/>
          </w:tcPr>
          <w:p w:rsidR="001D340C" w:rsidRDefault="001D340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3,0</w:t>
            </w:r>
          </w:p>
        </w:tc>
        <w:tc>
          <w:tcPr>
            <w:tcW w:w="1134" w:type="dxa"/>
            <w:vAlign w:val="center"/>
          </w:tcPr>
          <w:p w:rsidR="001D340C" w:rsidRDefault="001D340C">
            <w:pPr>
              <w:pStyle w:val="ConsPlusNormal"/>
              <w:jc w:val="center"/>
            </w:pPr>
            <w:r>
              <w:t>3,5</w:t>
            </w:r>
          </w:p>
        </w:tc>
        <w:tc>
          <w:tcPr>
            <w:tcW w:w="1134" w:type="dxa"/>
            <w:vAlign w:val="center"/>
          </w:tcPr>
          <w:p w:rsidR="001D340C" w:rsidRDefault="001D340C">
            <w:pPr>
              <w:pStyle w:val="ConsPlusNormal"/>
              <w:jc w:val="center"/>
            </w:pPr>
            <w:r>
              <w:t>3,7</w:t>
            </w:r>
          </w:p>
        </w:tc>
      </w:tr>
      <w:tr w:rsidR="001D340C">
        <w:tc>
          <w:tcPr>
            <w:tcW w:w="567" w:type="dxa"/>
          </w:tcPr>
          <w:p w:rsidR="001D340C" w:rsidRDefault="001D340C">
            <w:pPr>
              <w:pStyle w:val="ConsPlusNormal"/>
              <w:jc w:val="center"/>
            </w:pPr>
            <w:r>
              <w:t>28</w:t>
            </w:r>
          </w:p>
        </w:tc>
        <w:tc>
          <w:tcPr>
            <w:tcW w:w="3005" w:type="dxa"/>
          </w:tcPr>
          <w:p w:rsidR="001D340C" w:rsidRDefault="001D340C">
            <w:pPr>
              <w:pStyle w:val="ConsPlusNormal"/>
            </w:pPr>
            <w:r>
              <w:t xml:space="preserve">Доля пациентов, получивших паллиативную медицинскую помощь, в общем количестве пациентов, нуждающихся в </w:t>
            </w:r>
            <w:r>
              <w:lastRenderedPageBreak/>
              <w:t>паллиативной медицинской помощи</w:t>
            </w:r>
          </w:p>
        </w:tc>
        <w:tc>
          <w:tcPr>
            <w:tcW w:w="1999" w:type="dxa"/>
          </w:tcPr>
          <w:p w:rsidR="001D340C" w:rsidRDefault="001D340C">
            <w:pPr>
              <w:pStyle w:val="ConsPlusNormal"/>
            </w:pPr>
            <w:r>
              <w:lastRenderedPageBreak/>
              <w:t>процент</w:t>
            </w:r>
          </w:p>
        </w:tc>
        <w:tc>
          <w:tcPr>
            <w:tcW w:w="1134" w:type="dxa"/>
            <w:vAlign w:val="center"/>
          </w:tcPr>
          <w:p w:rsidR="001D340C" w:rsidRDefault="001D340C">
            <w:pPr>
              <w:pStyle w:val="ConsPlusNormal"/>
              <w:jc w:val="center"/>
            </w:pPr>
            <w:r>
              <w:t>55</w:t>
            </w:r>
          </w:p>
        </w:tc>
        <w:tc>
          <w:tcPr>
            <w:tcW w:w="1134" w:type="dxa"/>
            <w:vAlign w:val="center"/>
          </w:tcPr>
          <w:p w:rsidR="001D340C" w:rsidRDefault="001D340C">
            <w:pPr>
              <w:pStyle w:val="ConsPlusNormal"/>
              <w:jc w:val="center"/>
            </w:pPr>
            <w:r>
              <w:t>60</w:t>
            </w:r>
          </w:p>
        </w:tc>
        <w:tc>
          <w:tcPr>
            <w:tcW w:w="1134" w:type="dxa"/>
            <w:vAlign w:val="center"/>
          </w:tcPr>
          <w:p w:rsidR="001D340C" w:rsidRDefault="001D340C">
            <w:pPr>
              <w:pStyle w:val="ConsPlusNormal"/>
              <w:jc w:val="center"/>
            </w:pPr>
            <w:r>
              <w:t>70</w:t>
            </w:r>
          </w:p>
        </w:tc>
      </w:tr>
      <w:tr w:rsidR="001D340C">
        <w:tc>
          <w:tcPr>
            <w:tcW w:w="567" w:type="dxa"/>
          </w:tcPr>
          <w:p w:rsidR="001D340C" w:rsidRDefault="001D340C">
            <w:pPr>
              <w:pStyle w:val="ConsPlusNormal"/>
              <w:jc w:val="center"/>
            </w:pPr>
            <w:r>
              <w:lastRenderedPageBreak/>
              <w:t>29</w:t>
            </w:r>
          </w:p>
        </w:tc>
        <w:tc>
          <w:tcPr>
            <w:tcW w:w="3005" w:type="dxa"/>
          </w:tcPr>
          <w:p w:rsidR="001D340C" w:rsidRDefault="001D340C">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70</w:t>
            </w:r>
          </w:p>
        </w:tc>
        <w:tc>
          <w:tcPr>
            <w:tcW w:w="1134" w:type="dxa"/>
            <w:vAlign w:val="center"/>
          </w:tcPr>
          <w:p w:rsidR="001D340C" w:rsidRDefault="001D340C">
            <w:pPr>
              <w:pStyle w:val="ConsPlusNormal"/>
              <w:jc w:val="center"/>
            </w:pPr>
            <w:r>
              <w:t>80</w:t>
            </w:r>
          </w:p>
        </w:tc>
        <w:tc>
          <w:tcPr>
            <w:tcW w:w="1134" w:type="dxa"/>
            <w:vAlign w:val="center"/>
          </w:tcPr>
          <w:p w:rsidR="001D340C" w:rsidRDefault="001D340C">
            <w:pPr>
              <w:pStyle w:val="ConsPlusNormal"/>
              <w:jc w:val="center"/>
            </w:pPr>
            <w:r>
              <w:t>85</w:t>
            </w:r>
          </w:p>
        </w:tc>
      </w:tr>
      <w:tr w:rsidR="001D340C">
        <w:tc>
          <w:tcPr>
            <w:tcW w:w="567" w:type="dxa"/>
          </w:tcPr>
          <w:p w:rsidR="001D340C" w:rsidRDefault="001D340C">
            <w:pPr>
              <w:pStyle w:val="ConsPlusNormal"/>
              <w:jc w:val="center"/>
            </w:pPr>
            <w:r>
              <w:t>30</w:t>
            </w:r>
          </w:p>
        </w:tc>
        <w:tc>
          <w:tcPr>
            <w:tcW w:w="3005" w:type="dxa"/>
          </w:tcPr>
          <w:p w:rsidR="001D340C" w:rsidRDefault="001D340C">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tcPr>
          <w:p w:rsidR="001D340C" w:rsidRDefault="001D340C">
            <w:pPr>
              <w:pStyle w:val="ConsPlusNormal"/>
            </w:pPr>
            <w:r>
              <w:t>абс.</w:t>
            </w:r>
          </w:p>
        </w:tc>
        <w:tc>
          <w:tcPr>
            <w:tcW w:w="1134" w:type="dxa"/>
            <w:vAlign w:val="center"/>
          </w:tcPr>
          <w:p w:rsidR="001D340C" w:rsidRDefault="001D340C">
            <w:pPr>
              <w:pStyle w:val="ConsPlusNormal"/>
              <w:jc w:val="center"/>
            </w:pPr>
            <w:r>
              <w:t>161(4)</w:t>
            </w:r>
          </w:p>
        </w:tc>
        <w:tc>
          <w:tcPr>
            <w:tcW w:w="1134" w:type="dxa"/>
            <w:vAlign w:val="center"/>
          </w:tcPr>
          <w:p w:rsidR="001D340C" w:rsidRDefault="001D340C">
            <w:pPr>
              <w:pStyle w:val="ConsPlusNormal"/>
              <w:jc w:val="center"/>
            </w:pPr>
            <w:r>
              <w:t>160(4)</w:t>
            </w:r>
          </w:p>
        </w:tc>
        <w:tc>
          <w:tcPr>
            <w:tcW w:w="1134" w:type="dxa"/>
            <w:vAlign w:val="center"/>
          </w:tcPr>
          <w:p w:rsidR="001D340C" w:rsidRDefault="001D340C">
            <w:pPr>
              <w:pStyle w:val="ConsPlusNormal"/>
              <w:jc w:val="center"/>
            </w:pPr>
            <w:r>
              <w:t>160(4)</w:t>
            </w:r>
          </w:p>
        </w:tc>
      </w:tr>
      <w:tr w:rsidR="001D340C">
        <w:tc>
          <w:tcPr>
            <w:tcW w:w="8973" w:type="dxa"/>
            <w:gridSpan w:val="6"/>
            <w:vAlign w:val="center"/>
          </w:tcPr>
          <w:p w:rsidR="001D340C" w:rsidRDefault="001D340C">
            <w:pPr>
              <w:pStyle w:val="ConsPlusNormal"/>
              <w:jc w:val="center"/>
              <w:outlineLvl w:val="2"/>
            </w:pPr>
            <w:r>
              <w:t>Критерии доступности медицинской помощи</w:t>
            </w:r>
          </w:p>
        </w:tc>
      </w:tr>
      <w:tr w:rsidR="001D340C">
        <w:tc>
          <w:tcPr>
            <w:tcW w:w="567" w:type="dxa"/>
            <w:vMerge w:val="restart"/>
          </w:tcPr>
          <w:p w:rsidR="001D340C" w:rsidRDefault="001D340C">
            <w:pPr>
              <w:pStyle w:val="ConsPlusNormal"/>
              <w:jc w:val="center"/>
            </w:pPr>
            <w:r>
              <w:t>1</w:t>
            </w:r>
          </w:p>
        </w:tc>
        <w:tc>
          <w:tcPr>
            <w:tcW w:w="3005" w:type="dxa"/>
          </w:tcPr>
          <w:p w:rsidR="001D340C" w:rsidRDefault="001D340C">
            <w:pPr>
              <w:pStyle w:val="ConsPlusNormal"/>
            </w:pPr>
            <w:r>
              <w:t>Обеспеченность населения врачами:</w:t>
            </w:r>
          </w:p>
        </w:tc>
        <w:tc>
          <w:tcPr>
            <w:tcW w:w="1999" w:type="dxa"/>
            <w:vMerge w:val="restart"/>
          </w:tcPr>
          <w:p w:rsidR="001D340C" w:rsidRDefault="001D340C">
            <w:pPr>
              <w:pStyle w:val="ConsPlusNormal"/>
            </w:pPr>
            <w:r>
              <w:t>на 10 тыс. человек населения</w:t>
            </w:r>
          </w:p>
        </w:tc>
        <w:tc>
          <w:tcPr>
            <w:tcW w:w="1134" w:type="dxa"/>
            <w:vAlign w:val="center"/>
          </w:tcPr>
          <w:p w:rsidR="001D340C" w:rsidRDefault="001D340C">
            <w:pPr>
              <w:pStyle w:val="ConsPlusNormal"/>
              <w:jc w:val="center"/>
            </w:pPr>
            <w:r>
              <w:t>40,0</w:t>
            </w:r>
          </w:p>
        </w:tc>
        <w:tc>
          <w:tcPr>
            <w:tcW w:w="1134" w:type="dxa"/>
            <w:vAlign w:val="center"/>
          </w:tcPr>
          <w:p w:rsidR="001D340C" w:rsidRDefault="001D340C">
            <w:pPr>
              <w:pStyle w:val="ConsPlusNormal"/>
              <w:jc w:val="center"/>
            </w:pPr>
            <w:r>
              <w:t>40,5</w:t>
            </w:r>
          </w:p>
        </w:tc>
        <w:tc>
          <w:tcPr>
            <w:tcW w:w="1134" w:type="dxa"/>
            <w:vAlign w:val="center"/>
          </w:tcPr>
          <w:p w:rsidR="001D340C" w:rsidRDefault="001D340C">
            <w:pPr>
              <w:pStyle w:val="ConsPlusNormal"/>
              <w:jc w:val="center"/>
            </w:pPr>
            <w:r>
              <w:t>40,5</w:t>
            </w:r>
          </w:p>
        </w:tc>
      </w:tr>
      <w:tr w:rsidR="001D340C">
        <w:tc>
          <w:tcPr>
            <w:tcW w:w="567" w:type="dxa"/>
            <w:vMerge/>
          </w:tcPr>
          <w:p w:rsidR="001D340C" w:rsidRDefault="001D340C"/>
        </w:tc>
        <w:tc>
          <w:tcPr>
            <w:tcW w:w="3005" w:type="dxa"/>
          </w:tcPr>
          <w:p w:rsidR="001D340C" w:rsidRDefault="001D340C">
            <w:pPr>
              <w:pStyle w:val="ConsPlusNormal"/>
            </w:pPr>
            <w:r>
              <w:t>городское население</w:t>
            </w:r>
          </w:p>
        </w:tc>
        <w:tc>
          <w:tcPr>
            <w:tcW w:w="1999" w:type="dxa"/>
            <w:vMerge/>
          </w:tcPr>
          <w:p w:rsidR="001D340C" w:rsidRDefault="001D340C"/>
        </w:tc>
        <w:tc>
          <w:tcPr>
            <w:tcW w:w="1134" w:type="dxa"/>
            <w:vAlign w:val="center"/>
          </w:tcPr>
          <w:p w:rsidR="001D340C" w:rsidRDefault="001D340C">
            <w:pPr>
              <w:pStyle w:val="ConsPlusNormal"/>
              <w:jc w:val="center"/>
            </w:pPr>
            <w:r>
              <w:t>42,7</w:t>
            </w:r>
          </w:p>
        </w:tc>
        <w:tc>
          <w:tcPr>
            <w:tcW w:w="1134" w:type="dxa"/>
            <w:vAlign w:val="center"/>
          </w:tcPr>
          <w:p w:rsidR="001D340C" w:rsidRDefault="001D340C">
            <w:pPr>
              <w:pStyle w:val="ConsPlusNormal"/>
              <w:jc w:val="center"/>
            </w:pPr>
            <w:r>
              <w:t>42,8</w:t>
            </w:r>
          </w:p>
        </w:tc>
        <w:tc>
          <w:tcPr>
            <w:tcW w:w="1134" w:type="dxa"/>
            <w:vAlign w:val="center"/>
          </w:tcPr>
          <w:p w:rsidR="001D340C" w:rsidRDefault="001D340C">
            <w:pPr>
              <w:pStyle w:val="ConsPlusNormal"/>
              <w:jc w:val="center"/>
            </w:pPr>
            <w:r>
              <w:t>42,8</w:t>
            </w:r>
          </w:p>
        </w:tc>
      </w:tr>
      <w:tr w:rsidR="001D340C">
        <w:tc>
          <w:tcPr>
            <w:tcW w:w="567" w:type="dxa"/>
            <w:vMerge/>
          </w:tcPr>
          <w:p w:rsidR="001D340C" w:rsidRDefault="001D340C"/>
        </w:tc>
        <w:tc>
          <w:tcPr>
            <w:tcW w:w="3005" w:type="dxa"/>
          </w:tcPr>
          <w:p w:rsidR="001D340C" w:rsidRDefault="001D340C">
            <w:pPr>
              <w:pStyle w:val="ConsPlusNormal"/>
            </w:pPr>
            <w:r>
              <w:t>сельское население</w:t>
            </w:r>
          </w:p>
        </w:tc>
        <w:tc>
          <w:tcPr>
            <w:tcW w:w="1999" w:type="dxa"/>
            <w:vMerge/>
          </w:tcPr>
          <w:p w:rsidR="001D340C" w:rsidRDefault="001D340C"/>
        </w:tc>
        <w:tc>
          <w:tcPr>
            <w:tcW w:w="1134" w:type="dxa"/>
            <w:vAlign w:val="center"/>
          </w:tcPr>
          <w:p w:rsidR="001D340C" w:rsidRDefault="001D340C">
            <w:pPr>
              <w:pStyle w:val="ConsPlusNormal"/>
              <w:jc w:val="center"/>
            </w:pPr>
            <w:r>
              <w:t>6,8</w:t>
            </w:r>
          </w:p>
        </w:tc>
        <w:tc>
          <w:tcPr>
            <w:tcW w:w="1134" w:type="dxa"/>
            <w:vAlign w:val="center"/>
          </w:tcPr>
          <w:p w:rsidR="001D340C" w:rsidRDefault="001D340C">
            <w:pPr>
              <w:pStyle w:val="ConsPlusNormal"/>
              <w:jc w:val="center"/>
            </w:pPr>
            <w:r>
              <w:t>7,4</w:t>
            </w:r>
          </w:p>
        </w:tc>
        <w:tc>
          <w:tcPr>
            <w:tcW w:w="1134" w:type="dxa"/>
            <w:vAlign w:val="center"/>
          </w:tcPr>
          <w:p w:rsidR="001D340C" w:rsidRDefault="001D340C">
            <w:pPr>
              <w:pStyle w:val="ConsPlusNormal"/>
              <w:jc w:val="center"/>
            </w:pPr>
            <w:r>
              <w:t>7,4</w:t>
            </w:r>
          </w:p>
        </w:tc>
      </w:tr>
      <w:tr w:rsidR="001D340C">
        <w:tc>
          <w:tcPr>
            <w:tcW w:w="567" w:type="dxa"/>
            <w:vMerge/>
          </w:tcPr>
          <w:p w:rsidR="001D340C" w:rsidRDefault="001D340C"/>
        </w:tc>
        <w:tc>
          <w:tcPr>
            <w:tcW w:w="3005" w:type="dxa"/>
          </w:tcPr>
          <w:p w:rsidR="001D340C" w:rsidRDefault="001D340C">
            <w:pPr>
              <w:pStyle w:val="ConsPlusNormal"/>
            </w:pPr>
            <w:r>
              <w:t>в том числе:</w:t>
            </w:r>
          </w:p>
          <w:p w:rsidR="001D340C" w:rsidRDefault="001D340C">
            <w:pPr>
              <w:pStyle w:val="ConsPlusNormal"/>
            </w:pPr>
            <w:proofErr w:type="gramStart"/>
            <w:r>
              <w:t>оказывающих медицинскую помощь в амбулаторных условиях</w:t>
            </w:r>
            <w:proofErr w:type="gramEnd"/>
          </w:p>
        </w:tc>
        <w:tc>
          <w:tcPr>
            <w:tcW w:w="1999" w:type="dxa"/>
            <w:vMerge/>
          </w:tcPr>
          <w:p w:rsidR="001D340C" w:rsidRDefault="001D340C"/>
        </w:tc>
        <w:tc>
          <w:tcPr>
            <w:tcW w:w="1134" w:type="dxa"/>
            <w:vAlign w:val="center"/>
          </w:tcPr>
          <w:p w:rsidR="001D340C" w:rsidRDefault="001D340C">
            <w:pPr>
              <w:pStyle w:val="ConsPlusNormal"/>
              <w:jc w:val="center"/>
            </w:pPr>
            <w:r>
              <w:t>21,5</w:t>
            </w:r>
          </w:p>
        </w:tc>
        <w:tc>
          <w:tcPr>
            <w:tcW w:w="1134" w:type="dxa"/>
            <w:vAlign w:val="center"/>
          </w:tcPr>
          <w:p w:rsidR="001D340C" w:rsidRDefault="001D340C">
            <w:pPr>
              <w:pStyle w:val="ConsPlusNormal"/>
              <w:jc w:val="center"/>
            </w:pPr>
            <w:r>
              <w:t>21,8</w:t>
            </w:r>
          </w:p>
        </w:tc>
        <w:tc>
          <w:tcPr>
            <w:tcW w:w="1134" w:type="dxa"/>
            <w:vAlign w:val="center"/>
          </w:tcPr>
          <w:p w:rsidR="001D340C" w:rsidRDefault="001D340C">
            <w:pPr>
              <w:pStyle w:val="ConsPlusNormal"/>
              <w:jc w:val="center"/>
            </w:pPr>
            <w:r>
              <w:t>21,8</w:t>
            </w:r>
          </w:p>
        </w:tc>
      </w:tr>
      <w:tr w:rsidR="001D340C">
        <w:tc>
          <w:tcPr>
            <w:tcW w:w="567" w:type="dxa"/>
            <w:vMerge/>
          </w:tcPr>
          <w:p w:rsidR="001D340C" w:rsidRDefault="001D340C"/>
        </w:tc>
        <w:tc>
          <w:tcPr>
            <w:tcW w:w="3005" w:type="dxa"/>
          </w:tcPr>
          <w:p w:rsidR="001D340C" w:rsidRDefault="001D340C">
            <w:pPr>
              <w:pStyle w:val="ConsPlusNormal"/>
            </w:pPr>
            <w:proofErr w:type="gramStart"/>
            <w:r>
              <w:t>оказывающих медицинскую помощь в стационарных условиях</w:t>
            </w:r>
            <w:proofErr w:type="gramEnd"/>
          </w:p>
        </w:tc>
        <w:tc>
          <w:tcPr>
            <w:tcW w:w="1999" w:type="dxa"/>
            <w:vMerge/>
          </w:tcPr>
          <w:p w:rsidR="001D340C" w:rsidRDefault="001D340C"/>
        </w:tc>
        <w:tc>
          <w:tcPr>
            <w:tcW w:w="1134" w:type="dxa"/>
            <w:vAlign w:val="center"/>
          </w:tcPr>
          <w:p w:rsidR="001D340C" w:rsidRDefault="001D340C">
            <w:pPr>
              <w:pStyle w:val="ConsPlusNormal"/>
              <w:jc w:val="center"/>
            </w:pPr>
            <w:r>
              <w:t>16,1</w:t>
            </w:r>
          </w:p>
        </w:tc>
        <w:tc>
          <w:tcPr>
            <w:tcW w:w="1134" w:type="dxa"/>
            <w:vAlign w:val="center"/>
          </w:tcPr>
          <w:p w:rsidR="001D340C" w:rsidRDefault="001D340C">
            <w:pPr>
              <w:pStyle w:val="ConsPlusNormal"/>
              <w:jc w:val="center"/>
            </w:pPr>
            <w:r>
              <w:t>16,1</w:t>
            </w:r>
          </w:p>
        </w:tc>
        <w:tc>
          <w:tcPr>
            <w:tcW w:w="1134" w:type="dxa"/>
            <w:vAlign w:val="center"/>
          </w:tcPr>
          <w:p w:rsidR="001D340C" w:rsidRDefault="001D340C">
            <w:pPr>
              <w:pStyle w:val="ConsPlusNormal"/>
              <w:jc w:val="center"/>
            </w:pPr>
            <w:r>
              <w:t>16,1</w:t>
            </w:r>
          </w:p>
        </w:tc>
      </w:tr>
      <w:tr w:rsidR="001D340C">
        <w:tc>
          <w:tcPr>
            <w:tcW w:w="567" w:type="dxa"/>
            <w:vMerge w:val="restart"/>
          </w:tcPr>
          <w:p w:rsidR="001D340C" w:rsidRDefault="001D340C">
            <w:pPr>
              <w:pStyle w:val="ConsPlusNormal"/>
              <w:jc w:val="center"/>
            </w:pPr>
            <w:r>
              <w:t>2</w:t>
            </w:r>
          </w:p>
        </w:tc>
        <w:tc>
          <w:tcPr>
            <w:tcW w:w="3005" w:type="dxa"/>
          </w:tcPr>
          <w:p w:rsidR="001D340C" w:rsidRDefault="001D340C">
            <w:pPr>
              <w:pStyle w:val="ConsPlusNormal"/>
            </w:pPr>
            <w:r>
              <w:t xml:space="preserve">Обеспеченность населения средним </w:t>
            </w:r>
            <w:r>
              <w:lastRenderedPageBreak/>
              <w:t>медицинским персоналом, в том числе:</w:t>
            </w:r>
          </w:p>
        </w:tc>
        <w:tc>
          <w:tcPr>
            <w:tcW w:w="1999" w:type="dxa"/>
            <w:vMerge w:val="restart"/>
          </w:tcPr>
          <w:p w:rsidR="001D340C" w:rsidRDefault="001D340C">
            <w:pPr>
              <w:pStyle w:val="ConsPlusNormal"/>
            </w:pPr>
            <w:r>
              <w:lastRenderedPageBreak/>
              <w:t xml:space="preserve">на 10 тыс. человек </w:t>
            </w:r>
            <w:r>
              <w:lastRenderedPageBreak/>
              <w:t>населения</w:t>
            </w:r>
          </w:p>
        </w:tc>
        <w:tc>
          <w:tcPr>
            <w:tcW w:w="1134" w:type="dxa"/>
            <w:vAlign w:val="center"/>
          </w:tcPr>
          <w:p w:rsidR="001D340C" w:rsidRDefault="001D340C">
            <w:pPr>
              <w:pStyle w:val="ConsPlusNormal"/>
              <w:jc w:val="center"/>
            </w:pPr>
            <w:r>
              <w:lastRenderedPageBreak/>
              <w:t>106,4</w:t>
            </w:r>
          </w:p>
        </w:tc>
        <w:tc>
          <w:tcPr>
            <w:tcW w:w="1134" w:type="dxa"/>
            <w:vAlign w:val="center"/>
          </w:tcPr>
          <w:p w:rsidR="001D340C" w:rsidRDefault="001D340C">
            <w:pPr>
              <w:pStyle w:val="ConsPlusNormal"/>
              <w:jc w:val="center"/>
            </w:pPr>
            <w:r>
              <w:t>106,5</w:t>
            </w:r>
          </w:p>
        </w:tc>
        <w:tc>
          <w:tcPr>
            <w:tcW w:w="1134" w:type="dxa"/>
            <w:vAlign w:val="center"/>
          </w:tcPr>
          <w:p w:rsidR="001D340C" w:rsidRDefault="001D340C">
            <w:pPr>
              <w:pStyle w:val="ConsPlusNormal"/>
              <w:jc w:val="center"/>
            </w:pPr>
            <w:r>
              <w:t>106,5</w:t>
            </w:r>
          </w:p>
        </w:tc>
      </w:tr>
      <w:tr w:rsidR="001D340C">
        <w:tc>
          <w:tcPr>
            <w:tcW w:w="567" w:type="dxa"/>
            <w:vMerge/>
          </w:tcPr>
          <w:p w:rsidR="001D340C" w:rsidRDefault="001D340C"/>
        </w:tc>
        <w:tc>
          <w:tcPr>
            <w:tcW w:w="3005" w:type="dxa"/>
          </w:tcPr>
          <w:p w:rsidR="001D340C" w:rsidRDefault="001D340C">
            <w:pPr>
              <w:pStyle w:val="ConsPlusNormal"/>
            </w:pPr>
            <w:r>
              <w:t>городское население</w:t>
            </w:r>
          </w:p>
        </w:tc>
        <w:tc>
          <w:tcPr>
            <w:tcW w:w="1999" w:type="dxa"/>
            <w:vMerge/>
          </w:tcPr>
          <w:p w:rsidR="001D340C" w:rsidRDefault="001D340C"/>
        </w:tc>
        <w:tc>
          <w:tcPr>
            <w:tcW w:w="1134" w:type="dxa"/>
            <w:vAlign w:val="center"/>
          </w:tcPr>
          <w:p w:rsidR="001D340C" w:rsidRDefault="001D340C">
            <w:pPr>
              <w:pStyle w:val="ConsPlusNormal"/>
              <w:jc w:val="center"/>
            </w:pPr>
            <w:r>
              <w:t>112,7</w:t>
            </w:r>
          </w:p>
        </w:tc>
        <w:tc>
          <w:tcPr>
            <w:tcW w:w="1134" w:type="dxa"/>
            <w:vAlign w:val="center"/>
          </w:tcPr>
          <w:p w:rsidR="001D340C" w:rsidRDefault="001D340C">
            <w:pPr>
              <w:pStyle w:val="ConsPlusNormal"/>
              <w:jc w:val="center"/>
            </w:pPr>
            <w:r>
              <w:t>113,0</w:t>
            </w:r>
          </w:p>
        </w:tc>
        <w:tc>
          <w:tcPr>
            <w:tcW w:w="1134" w:type="dxa"/>
            <w:vAlign w:val="center"/>
          </w:tcPr>
          <w:p w:rsidR="001D340C" w:rsidRDefault="001D340C">
            <w:pPr>
              <w:pStyle w:val="ConsPlusNormal"/>
              <w:jc w:val="center"/>
            </w:pPr>
            <w:r>
              <w:t>113,0</w:t>
            </w:r>
          </w:p>
        </w:tc>
      </w:tr>
      <w:tr w:rsidR="001D340C">
        <w:tc>
          <w:tcPr>
            <w:tcW w:w="567" w:type="dxa"/>
            <w:vMerge/>
          </w:tcPr>
          <w:p w:rsidR="001D340C" w:rsidRDefault="001D340C"/>
        </w:tc>
        <w:tc>
          <w:tcPr>
            <w:tcW w:w="3005" w:type="dxa"/>
          </w:tcPr>
          <w:p w:rsidR="001D340C" w:rsidRDefault="001D340C">
            <w:pPr>
              <w:pStyle w:val="ConsPlusNormal"/>
            </w:pPr>
            <w:r>
              <w:t>сельское население</w:t>
            </w:r>
          </w:p>
        </w:tc>
        <w:tc>
          <w:tcPr>
            <w:tcW w:w="1999" w:type="dxa"/>
            <w:vMerge/>
          </w:tcPr>
          <w:p w:rsidR="001D340C" w:rsidRDefault="001D340C"/>
        </w:tc>
        <w:tc>
          <w:tcPr>
            <w:tcW w:w="1134" w:type="dxa"/>
            <w:vAlign w:val="center"/>
          </w:tcPr>
          <w:p w:rsidR="001D340C" w:rsidRDefault="001D340C">
            <w:pPr>
              <w:pStyle w:val="ConsPlusNormal"/>
              <w:jc w:val="center"/>
            </w:pPr>
            <w:r>
              <w:t>24,6</w:t>
            </w:r>
          </w:p>
        </w:tc>
        <w:tc>
          <w:tcPr>
            <w:tcW w:w="1134" w:type="dxa"/>
            <w:vAlign w:val="center"/>
          </w:tcPr>
          <w:p w:rsidR="001D340C" w:rsidRDefault="001D340C">
            <w:pPr>
              <w:pStyle w:val="ConsPlusNormal"/>
              <w:jc w:val="center"/>
            </w:pPr>
            <w:r>
              <w:t>24,6</w:t>
            </w:r>
          </w:p>
        </w:tc>
        <w:tc>
          <w:tcPr>
            <w:tcW w:w="1134" w:type="dxa"/>
            <w:vAlign w:val="center"/>
          </w:tcPr>
          <w:p w:rsidR="001D340C" w:rsidRDefault="001D340C">
            <w:pPr>
              <w:pStyle w:val="ConsPlusNormal"/>
              <w:jc w:val="center"/>
            </w:pPr>
            <w:r>
              <w:t>24,6</w:t>
            </w:r>
          </w:p>
        </w:tc>
      </w:tr>
      <w:tr w:rsidR="001D340C">
        <w:tc>
          <w:tcPr>
            <w:tcW w:w="567" w:type="dxa"/>
            <w:vMerge/>
          </w:tcPr>
          <w:p w:rsidR="001D340C" w:rsidRDefault="001D340C"/>
        </w:tc>
        <w:tc>
          <w:tcPr>
            <w:tcW w:w="3005" w:type="dxa"/>
          </w:tcPr>
          <w:p w:rsidR="001D340C" w:rsidRDefault="001D340C">
            <w:pPr>
              <w:pStyle w:val="ConsPlusNormal"/>
            </w:pPr>
            <w:r>
              <w:t>в том числе:</w:t>
            </w:r>
          </w:p>
          <w:p w:rsidR="001D340C" w:rsidRDefault="001D340C">
            <w:pPr>
              <w:pStyle w:val="ConsPlusNormal"/>
            </w:pPr>
            <w:proofErr w:type="gramStart"/>
            <w:r>
              <w:t>оказывающих медицинскую помощь в амбулаторных условиях</w:t>
            </w:r>
            <w:proofErr w:type="gramEnd"/>
          </w:p>
        </w:tc>
        <w:tc>
          <w:tcPr>
            <w:tcW w:w="1999" w:type="dxa"/>
            <w:vMerge/>
          </w:tcPr>
          <w:p w:rsidR="001D340C" w:rsidRDefault="001D340C"/>
        </w:tc>
        <w:tc>
          <w:tcPr>
            <w:tcW w:w="1134" w:type="dxa"/>
            <w:vAlign w:val="center"/>
          </w:tcPr>
          <w:p w:rsidR="001D340C" w:rsidRDefault="001D340C">
            <w:pPr>
              <w:pStyle w:val="ConsPlusNormal"/>
              <w:jc w:val="center"/>
            </w:pPr>
            <w:r>
              <w:t>47,0</w:t>
            </w:r>
          </w:p>
        </w:tc>
        <w:tc>
          <w:tcPr>
            <w:tcW w:w="1134" w:type="dxa"/>
            <w:vAlign w:val="center"/>
          </w:tcPr>
          <w:p w:rsidR="001D340C" w:rsidRDefault="001D340C">
            <w:pPr>
              <w:pStyle w:val="ConsPlusNormal"/>
              <w:jc w:val="center"/>
            </w:pPr>
            <w:r>
              <w:t>47,0</w:t>
            </w:r>
          </w:p>
        </w:tc>
        <w:tc>
          <w:tcPr>
            <w:tcW w:w="1134" w:type="dxa"/>
            <w:vAlign w:val="center"/>
          </w:tcPr>
          <w:p w:rsidR="001D340C" w:rsidRDefault="001D340C">
            <w:pPr>
              <w:pStyle w:val="ConsPlusNormal"/>
              <w:jc w:val="center"/>
            </w:pPr>
            <w:r>
              <w:t>47,0</w:t>
            </w:r>
          </w:p>
        </w:tc>
      </w:tr>
      <w:tr w:rsidR="001D340C">
        <w:tc>
          <w:tcPr>
            <w:tcW w:w="567" w:type="dxa"/>
            <w:vMerge/>
          </w:tcPr>
          <w:p w:rsidR="001D340C" w:rsidRDefault="001D340C"/>
        </w:tc>
        <w:tc>
          <w:tcPr>
            <w:tcW w:w="3005" w:type="dxa"/>
          </w:tcPr>
          <w:p w:rsidR="001D340C" w:rsidRDefault="001D340C">
            <w:pPr>
              <w:pStyle w:val="ConsPlusNormal"/>
            </w:pPr>
            <w:proofErr w:type="gramStart"/>
            <w:r>
              <w:t>оказывающих медицинскую помощь в стационарных условиях</w:t>
            </w:r>
            <w:proofErr w:type="gramEnd"/>
          </w:p>
        </w:tc>
        <w:tc>
          <w:tcPr>
            <w:tcW w:w="1999" w:type="dxa"/>
            <w:vMerge/>
          </w:tcPr>
          <w:p w:rsidR="001D340C" w:rsidRDefault="001D340C"/>
        </w:tc>
        <w:tc>
          <w:tcPr>
            <w:tcW w:w="1134" w:type="dxa"/>
            <w:vAlign w:val="center"/>
          </w:tcPr>
          <w:p w:rsidR="001D340C" w:rsidRDefault="001D340C">
            <w:pPr>
              <w:pStyle w:val="ConsPlusNormal"/>
              <w:jc w:val="center"/>
            </w:pPr>
            <w:r>
              <w:t>47,8</w:t>
            </w:r>
          </w:p>
        </w:tc>
        <w:tc>
          <w:tcPr>
            <w:tcW w:w="1134" w:type="dxa"/>
            <w:vAlign w:val="center"/>
          </w:tcPr>
          <w:p w:rsidR="001D340C" w:rsidRDefault="001D340C">
            <w:pPr>
              <w:pStyle w:val="ConsPlusNormal"/>
              <w:jc w:val="center"/>
            </w:pPr>
            <w:r>
              <w:t>47,8</w:t>
            </w:r>
          </w:p>
        </w:tc>
        <w:tc>
          <w:tcPr>
            <w:tcW w:w="1134" w:type="dxa"/>
            <w:vAlign w:val="center"/>
          </w:tcPr>
          <w:p w:rsidR="001D340C" w:rsidRDefault="001D340C">
            <w:pPr>
              <w:pStyle w:val="ConsPlusNormal"/>
              <w:jc w:val="center"/>
            </w:pPr>
            <w:r>
              <w:t>47,8</w:t>
            </w:r>
          </w:p>
        </w:tc>
      </w:tr>
      <w:tr w:rsidR="001D340C">
        <w:tc>
          <w:tcPr>
            <w:tcW w:w="567" w:type="dxa"/>
          </w:tcPr>
          <w:p w:rsidR="001D340C" w:rsidRDefault="001D340C">
            <w:pPr>
              <w:pStyle w:val="ConsPlusNormal"/>
              <w:jc w:val="center"/>
            </w:pPr>
            <w:r>
              <w:t>3</w:t>
            </w:r>
          </w:p>
        </w:tc>
        <w:tc>
          <w:tcPr>
            <w:tcW w:w="3005" w:type="dxa"/>
          </w:tcPr>
          <w:p w:rsidR="001D340C" w:rsidRDefault="001D340C">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9,7</w:t>
            </w:r>
          </w:p>
        </w:tc>
        <w:tc>
          <w:tcPr>
            <w:tcW w:w="1134" w:type="dxa"/>
            <w:vAlign w:val="center"/>
          </w:tcPr>
          <w:p w:rsidR="001D340C" w:rsidRDefault="001D340C">
            <w:pPr>
              <w:pStyle w:val="ConsPlusNormal"/>
              <w:jc w:val="center"/>
            </w:pPr>
            <w:r>
              <w:t>9,7</w:t>
            </w:r>
          </w:p>
        </w:tc>
        <w:tc>
          <w:tcPr>
            <w:tcW w:w="1134" w:type="dxa"/>
            <w:vAlign w:val="center"/>
          </w:tcPr>
          <w:p w:rsidR="001D340C" w:rsidRDefault="001D340C">
            <w:pPr>
              <w:pStyle w:val="ConsPlusNormal"/>
              <w:jc w:val="center"/>
            </w:pPr>
            <w:r>
              <w:t>9,6</w:t>
            </w:r>
          </w:p>
        </w:tc>
      </w:tr>
      <w:tr w:rsidR="001D340C">
        <w:tc>
          <w:tcPr>
            <w:tcW w:w="567" w:type="dxa"/>
          </w:tcPr>
          <w:p w:rsidR="001D340C" w:rsidRDefault="001D340C">
            <w:pPr>
              <w:pStyle w:val="ConsPlusNormal"/>
              <w:jc w:val="center"/>
            </w:pPr>
            <w:r>
              <w:t>4</w:t>
            </w:r>
          </w:p>
        </w:tc>
        <w:tc>
          <w:tcPr>
            <w:tcW w:w="3005" w:type="dxa"/>
          </w:tcPr>
          <w:p w:rsidR="001D340C" w:rsidRDefault="001D340C">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2,5</w:t>
            </w:r>
          </w:p>
        </w:tc>
        <w:tc>
          <w:tcPr>
            <w:tcW w:w="1134" w:type="dxa"/>
            <w:vAlign w:val="center"/>
          </w:tcPr>
          <w:p w:rsidR="001D340C" w:rsidRDefault="001D340C">
            <w:pPr>
              <w:pStyle w:val="ConsPlusNormal"/>
              <w:jc w:val="center"/>
            </w:pPr>
            <w:r>
              <w:t>2,5</w:t>
            </w:r>
          </w:p>
        </w:tc>
        <w:tc>
          <w:tcPr>
            <w:tcW w:w="1134" w:type="dxa"/>
            <w:vAlign w:val="center"/>
          </w:tcPr>
          <w:p w:rsidR="001D340C" w:rsidRDefault="001D340C">
            <w:pPr>
              <w:pStyle w:val="ConsPlusNormal"/>
              <w:jc w:val="center"/>
            </w:pPr>
            <w:r>
              <w:t>2,5</w:t>
            </w:r>
          </w:p>
        </w:tc>
      </w:tr>
      <w:tr w:rsidR="001D340C">
        <w:tc>
          <w:tcPr>
            <w:tcW w:w="567" w:type="dxa"/>
          </w:tcPr>
          <w:p w:rsidR="001D340C" w:rsidRDefault="001D340C">
            <w:pPr>
              <w:pStyle w:val="ConsPlusNormal"/>
              <w:jc w:val="center"/>
            </w:pPr>
            <w:r>
              <w:t>5</w:t>
            </w:r>
          </w:p>
        </w:tc>
        <w:tc>
          <w:tcPr>
            <w:tcW w:w="3005" w:type="dxa"/>
          </w:tcPr>
          <w:p w:rsidR="001D340C" w:rsidRDefault="001D340C">
            <w:pPr>
              <w:pStyle w:val="ConsPlusNormal"/>
            </w:pPr>
            <w:r>
              <w:t>Доля охвата диспансеризацией взрослого населения, подлежащего диспансеризации</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30,0</w:t>
            </w:r>
          </w:p>
        </w:tc>
        <w:tc>
          <w:tcPr>
            <w:tcW w:w="1134" w:type="dxa"/>
            <w:vAlign w:val="center"/>
          </w:tcPr>
          <w:p w:rsidR="001D340C" w:rsidRDefault="001D340C">
            <w:pPr>
              <w:pStyle w:val="ConsPlusNormal"/>
              <w:jc w:val="center"/>
            </w:pPr>
            <w:r>
              <w:t>30,5</w:t>
            </w:r>
          </w:p>
        </w:tc>
        <w:tc>
          <w:tcPr>
            <w:tcW w:w="1134" w:type="dxa"/>
            <w:vAlign w:val="center"/>
          </w:tcPr>
          <w:p w:rsidR="001D340C" w:rsidRDefault="001D340C">
            <w:pPr>
              <w:pStyle w:val="ConsPlusNormal"/>
              <w:jc w:val="center"/>
            </w:pPr>
            <w:r>
              <w:t>31</w:t>
            </w:r>
          </w:p>
        </w:tc>
      </w:tr>
      <w:tr w:rsidR="001D340C">
        <w:tc>
          <w:tcPr>
            <w:tcW w:w="567" w:type="dxa"/>
            <w:vMerge w:val="restart"/>
          </w:tcPr>
          <w:p w:rsidR="001D340C" w:rsidRDefault="001D340C">
            <w:pPr>
              <w:pStyle w:val="ConsPlusNormal"/>
              <w:jc w:val="center"/>
            </w:pPr>
            <w:r>
              <w:t>6</w:t>
            </w:r>
          </w:p>
        </w:tc>
        <w:tc>
          <w:tcPr>
            <w:tcW w:w="3005" w:type="dxa"/>
          </w:tcPr>
          <w:p w:rsidR="001D340C" w:rsidRDefault="001D340C">
            <w:pPr>
              <w:pStyle w:val="ConsPlusNormal"/>
            </w:pPr>
            <w:r>
              <w:t>Доля охвата профилактическими медицинскими осмотрами взрослого населения, в том числе:</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31,0</w:t>
            </w:r>
          </w:p>
        </w:tc>
        <w:tc>
          <w:tcPr>
            <w:tcW w:w="1134" w:type="dxa"/>
            <w:vAlign w:val="center"/>
          </w:tcPr>
          <w:p w:rsidR="001D340C" w:rsidRDefault="001D340C">
            <w:pPr>
              <w:pStyle w:val="ConsPlusNormal"/>
              <w:jc w:val="center"/>
            </w:pPr>
            <w:r>
              <w:t>31,5</w:t>
            </w:r>
          </w:p>
        </w:tc>
        <w:tc>
          <w:tcPr>
            <w:tcW w:w="1134" w:type="dxa"/>
            <w:vAlign w:val="center"/>
          </w:tcPr>
          <w:p w:rsidR="001D340C" w:rsidRDefault="001D340C">
            <w:pPr>
              <w:pStyle w:val="ConsPlusNormal"/>
              <w:jc w:val="center"/>
            </w:pPr>
            <w:r>
              <w:t>32,0</w:t>
            </w:r>
          </w:p>
        </w:tc>
      </w:tr>
      <w:tr w:rsidR="001D340C">
        <w:tc>
          <w:tcPr>
            <w:tcW w:w="567" w:type="dxa"/>
            <w:vMerge/>
          </w:tcPr>
          <w:p w:rsidR="001D340C" w:rsidRDefault="001D340C"/>
        </w:tc>
        <w:tc>
          <w:tcPr>
            <w:tcW w:w="3005" w:type="dxa"/>
          </w:tcPr>
          <w:p w:rsidR="001D340C" w:rsidRDefault="001D340C">
            <w:pPr>
              <w:pStyle w:val="ConsPlusNormal"/>
            </w:pPr>
            <w:r>
              <w:t>городских жителей</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31,0</w:t>
            </w:r>
          </w:p>
        </w:tc>
        <w:tc>
          <w:tcPr>
            <w:tcW w:w="1134" w:type="dxa"/>
            <w:vAlign w:val="center"/>
          </w:tcPr>
          <w:p w:rsidR="001D340C" w:rsidRDefault="001D340C">
            <w:pPr>
              <w:pStyle w:val="ConsPlusNormal"/>
              <w:jc w:val="center"/>
            </w:pPr>
            <w:r>
              <w:t>31,5</w:t>
            </w:r>
          </w:p>
        </w:tc>
        <w:tc>
          <w:tcPr>
            <w:tcW w:w="1134" w:type="dxa"/>
            <w:vAlign w:val="center"/>
          </w:tcPr>
          <w:p w:rsidR="001D340C" w:rsidRDefault="001D340C">
            <w:pPr>
              <w:pStyle w:val="ConsPlusNormal"/>
              <w:jc w:val="center"/>
            </w:pPr>
            <w:r>
              <w:t>32,0</w:t>
            </w:r>
          </w:p>
        </w:tc>
      </w:tr>
      <w:tr w:rsidR="001D340C">
        <w:tc>
          <w:tcPr>
            <w:tcW w:w="567" w:type="dxa"/>
            <w:vMerge/>
          </w:tcPr>
          <w:p w:rsidR="001D340C" w:rsidRDefault="001D340C"/>
        </w:tc>
        <w:tc>
          <w:tcPr>
            <w:tcW w:w="3005" w:type="dxa"/>
          </w:tcPr>
          <w:p w:rsidR="001D340C" w:rsidRDefault="001D340C">
            <w:pPr>
              <w:pStyle w:val="ConsPlusNormal"/>
            </w:pPr>
            <w:r>
              <w:t>сельских жителей</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31,0</w:t>
            </w:r>
          </w:p>
        </w:tc>
        <w:tc>
          <w:tcPr>
            <w:tcW w:w="1134" w:type="dxa"/>
            <w:vAlign w:val="center"/>
          </w:tcPr>
          <w:p w:rsidR="001D340C" w:rsidRDefault="001D340C">
            <w:pPr>
              <w:pStyle w:val="ConsPlusNormal"/>
              <w:jc w:val="center"/>
            </w:pPr>
            <w:r>
              <w:t>31,5</w:t>
            </w:r>
          </w:p>
        </w:tc>
        <w:tc>
          <w:tcPr>
            <w:tcW w:w="1134" w:type="dxa"/>
            <w:vAlign w:val="center"/>
          </w:tcPr>
          <w:p w:rsidR="001D340C" w:rsidRDefault="001D340C">
            <w:pPr>
              <w:pStyle w:val="ConsPlusNormal"/>
              <w:jc w:val="center"/>
            </w:pPr>
            <w:r>
              <w:t>32,0</w:t>
            </w:r>
          </w:p>
        </w:tc>
      </w:tr>
      <w:tr w:rsidR="001D340C">
        <w:tc>
          <w:tcPr>
            <w:tcW w:w="567" w:type="dxa"/>
            <w:vMerge w:val="restart"/>
          </w:tcPr>
          <w:p w:rsidR="001D340C" w:rsidRDefault="001D340C">
            <w:pPr>
              <w:pStyle w:val="ConsPlusNormal"/>
              <w:jc w:val="center"/>
            </w:pPr>
            <w:r>
              <w:t>7</w:t>
            </w:r>
          </w:p>
        </w:tc>
        <w:tc>
          <w:tcPr>
            <w:tcW w:w="3005" w:type="dxa"/>
          </w:tcPr>
          <w:p w:rsidR="001D340C" w:rsidRDefault="001D340C">
            <w:pPr>
              <w:pStyle w:val="ConsPlusNormal"/>
            </w:pPr>
            <w:r>
              <w:t>Доля охвата профилактическими медицинскими осмотрами детей, в том числе:</w:t>
            </w:r>
          </w:p>
        </w:tc>
        <w:tc>
          <w:tcPr>
            <w:tcW w:w="1999" w:type="dxa"/>
            <w:vMerge w:val="restart"/>
          </w:tcPr>
          <w:p w:rsidR="001D340C" w:rsidRDefault="001D340C">
            <w:pPr>
              <w:pStyle w:val="ConsPlusNormal"/>
            </w:pPr>
            <w:r>
              <w:t>процент</w:t>
            </w:r>
          </w:p>
        </w:tc>
        <w:tc>
          <w:tcPr>
            <w:tcW w:w="1134" w:type="dxa"/>
            <w:vAlign w:val="center"/>
          </w:tcPr>
          <w:p w:rsidR="001D340C" w:rsidRDefault="001D340C">
            <w:pPr>
              <w:pStyle w:val="ConsPlusNormal"/>
              <w:jc w:val="center"/>
            </w:pPr>
            <w:r>
              <w:t>95,0</w:t>
            </w:r>
          </w:p>
        </w:tc>
        <w:tc>
          <w:tcPr>
            <w:tcW w:w="1134" w:type="dxa"/>
            <w:vAlign w:val="center"/>
          </w:tcPr>
          <w:p w:rsidR="001D340C" w:rsidRDefault="001D340C">
            <w:pPr>
              <w:pStyle w:val="ConsPlusNormal"/>
              <w:jc w:val="center"/>
            </w:pPr>
            <w:r>
              <w:t>95,0</w:t>
            </w:r>
          </w:p>
        </w:tc>
        <w:tc>
          <w:tcPr>
            <w:tcW w:w="1134" w:type="dxa"/>
            <w:vAlign w:val="center"/>
          </w:tcPr>
          <w:p w:rsidR="001D340C" w:rsidRDefault="001D340C">
            <w:pPr>
              <w:pStyle w:val="ConsPlusNormal"/>
              <w:jc w:val="center"/>
            </w:pPr>
            <w:r>
              <w:t>95,0</w:t>
            </w:r>
          </w:p>
        </w:tc>
      </w:tr>
      <w:tr w:rsidR="001D340C">
        <w:tc>
          <w:tcPr>
            <w:tcW w:w="567" w:type="dxa"/>
            <w:vMerge/>
          </w:tcPr>
          <w:p w:rsidR="001D340C" w:rsidRDefault="001D340C"/>
        </w:tc>
        <w:tc>
          <w:tcPr>
            <w:tcW w:w="3005" w:type="dxa"/>
          </w:tcPr>
          <w:p w:rsidR="001D340C" w:rsidRDefault="001D340C">
            <w:pPr>
              <w:pStyle w:val="ConsPlusNormal"/>
            </w:pPr>
            <w:r>
              <w:t>городских жителей</w:t>
            </w:r>
          </w:p>
        </w:tc>
        <w:tc>
          <w:tcPr>
            <w:tcW w:w="1999" w:type="dxa"/>
            <w:vMerge/>
          </w:tcPr>
          <w:p w:rsidR="001D340C" w:rsidRDefault="001D340C"/>
        </w:tc>
        <w:tc>
          <w:tcPr>
            <w:tcW w:w="1134" w:type="dxa"/>
            <w:vAlign w:val="center"/>
          </w:tcPr>
          <w:p w:rsidR="001D340C" w:rsidRDefault="001D340C">
            <w:pPr>
              <w:pStyle w:val="ConsPlusNormal"/>
              <w:jc w:val="center"/>
            </w:pPr>
            <w:r>
              <w:t>95,0</w:t>
            </w:r>
          </w:p>
        </w:tc>
        <w:tc>
          <w:tcPr>
            <w:tcW w:w="1134" w:type="dxa"/>
            <w:vAlign w:val="center"/>
          </w:tcPr>
          <w:p w:rsidR="001D340C" w:rsidRDefault="001D340C">
            <w:pPr>
              <w:pStyle w:val="ConsPlusNormal"/>
              <w:jc w:val="center"/>
            </w:pPr>
            <w:r>
              <w:t>95,0</w:t>
            </w:r>
          </w:p>
        </w:tc>
        <w:tc>
          <w:tcPr>
            <w:tcW w:w="1134" w:type="dxa"/>
            <w:vAlign w:val="center"/>
          </w:tcPr>
          <w:p w:rsidR="001D340C" w:rsidRDefault="001D340C">
            <w:pPr>
              <w:pStyle w:val="ConsPlusNormal"/>
              <w:jc w:val="center"/>
            </w:pPr>
            <w:r>
              <w:t>95,0</w:t>
            </w:r>
          </w:p>
        </w:tc>
      </w:tr>
      <w:tr w:rsidR="001D340C">
        <w:tc>
          <w:tcPr>
            <w:tcW w:w="567" w:type="dxa"/>
            <w:vMerge/>
          </w:tcPr>
          <w:p w:rsidR="001D340C" w:rsidRDefault="001D340C"/>
        </w:tc>
        <w:tc>
          <w:tcPr>
            <w:tcW w:w="3005" w:type="dxa"/>
          </w:tcPr>
          <w:p w:rsidR="001D340C" w:rsidRDefault="001D340C">
            <w:pPr>
              <w:pStyle w:val="ConsPlusNormal"/>
            </w:pPr>
            <w:r>
              <w:t>сельских жителей</w:t>
            </w:r>
          </w:p>
        </w:tc>
        <w:tc>
          <w:tcPr>
            <w:tcW w:w="1999" w:type="dxa"/>
            <w:vMerge/>
          </w:tcPr>
          <w:p w:rsidR="001D340C" w:rsidRDefault="001D340C"/>
        </w:tc>
        <w:tc>
          <w:tcPr>
            <w:tcW w:w="1134" w:type="dxa"/>
            <w:vAlign w:val="center"/>
          </w:tcPr>
          <w:p w:rsidR="001D340C" w:rsidRDefault="001D340C">
            <w:pPr>
              <w:pStyle w:val="ConsPlusNormal"/>
              <w:jc w:val="center"/>
            </w:pPr>
            <w:r>
              <w:t>95,0</w:t>
            </w:r>
          </w:p>
        </w:tc>
        <w:tc>
          <w:tcPr>
            <w:tcW w:w="1134" w:type="dxa"/>
            <w:vAlign w:val="center"/>
          </w:tcPr>
          <w:p w:rsidR="001D340C" w:rsidRDefault="001D340C">
            <w:pPr>
              <w:pStyle w:val="ConsPlusNormal"/>
              <w:jc w:val="center"/>
            </w:pPr>
            <w:r>
              <w:t>95,0</w:t>
            </w:r>
          </w:p>
        </w:tc>
        <w:tc>
          <w:tcPr>
            <w:tcW w:w="1134" w:type="dxa"/>
            <w:vAlign w:val="center"/>
          </w:tcPr>
          <w:p w:rsidR="001D340C" w:rsidRDefault="001D340C">
            <w:pPr>
              <w:pStyle w:val="ConsPlusNormal"/>
              <w:jc w:val="center"/>
            </w:pPr>
            <w:r>
              <w:t>95,0</w:t>
            </w:r>
          </w:p>
        </w:tc>
      </w:tr>
      <w:tr w:rsidR="001D340C">
        <w:tc>
          <w:tcPr>
            <w:tcW w:w="567" w:type="dxa"/>
          </w:tcPr>
          <w:p w:rsidR="001D340C" w:rsidRDefault="001D340C">
            <w:pPr>
              <w:pStyle w:val="ConsPlusNormal"/>
              <w:jc w:val="center"/>
            </w:pPr>
            <w:r>
              <w:t>8</w:t>
            </w:r>
          </w:p>
        </w:tc>
        <w:tc>
          <w:tcPr>
            <w:tcW w:w="3005" w:type="dxa"/>
          </w:tcPr>
          <w:p w:rsidR="001D340C" w:rsidRDefault="001D340C">
            <w:pPr>
              <w:pStyle w:val="ConsPlusNormal"/>
            </w:pPr>
            <w:r>
              <w:t>Доля записей к врачу, совершенных гражданами без очного обращения в регистратуру медицинской организации</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28</w:t>
            </w:r>
          </w:p>
        </w:tc>
        <w:tc>
          <w:tcPr>
            <w:tcW w:w="1134" w:type="dxa"/>
            <w:vAlign w:val="center"/>
          </w:tcPr>
          <w:p w:rsidR="001D340C" w:rsidRDefault="001D340C">
            <w:pPr>
              <w:pStyle w:val="ConsPlusNormal"/>
              <w:jc w:val="center"/>
            </w:pPr>
            <w:r>
              <w:t>38</w:t>
            </w:r>
          </w:p>
        </w:tc>
        <w:tc>
          <w:tcPr>
            <w:tcW w:w="1134" w:type="dxa"/>
            <w:vAlign w:val="center"/>
          </w:tcPr>
          <w:p w:rsidR="001D340C" w:rsidRDefault="001D340C">
            <w:pPr>
              <w:pStyle w:val="ConsPlusNormal"/>
              <w:jc w:val="center"/>
            </w:pPr>
            <w:r>
              <w:t>47</w:t>
            </w:r>
          </w:p>
        </w:tc>
      </w:tr>
      <w:tr w:rsidR="001D340C">
        <w:tc>
          <w:tcPr>
            <w:tcW w:w="567" w:type="dxa"/>
          </w:tcPr>
          <w:p w:rsidR="001D340C" w:rsidRDefault="001D340C">
            <w:pPr>
              <w:pStyle w:val="ConsPlusNormal"/>
              <w:jc w:val="center"/>
            </w:pPr>
            <w:r>
              <w:t>9</w:t>
            </w:r>
          </w:p>
        </w:tc>
        <w:tc>
          <w:tcPr>
            <w:tcW w:w="3005" w:type="dxa"/>
          </w:tcPr>
          <w:p w:rsidR="001D340C" w:rsidRDefault="001D340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8,4</w:t>
            </w:r>
          </w:p>
        </w:tc>
        <w:tc>
          <w:tcPr>
            <w:tcW w:w="1134" w:type="dxa"/>
            <w:vAlign w:val="center"/>
          </w:tcPr>
          <w:p w:rsidR="001D340C" w:rsidRDefault="001D340C">
            <w:pPr>
              <w:pStyle w:val="ConsPlusNormal"/>
              <w:jc w:val="center"/>
            </w:pPr>
            <w:r>
              <w:t>8,4</w:t>
            </w:r>
          </w:p>
        </w:tc>
        <w:tc>
          <w:tcPr>
            <w:tcW w:w="1134" w:type="dxa"/>
            <w:vAlign w:val="center"/>
          </w:tcPr>
          <w:p w:rsidR="001D340C" w:rsidRDefault="001D340C">
            <w:pPr>
              <w:pStyle w:val="ConsPlusNormal"/>
              <w:jc w:val="center"/>
            </w:pPr>
            <w:r>
              <w:t>8,4</w:t>
            </w:r>
          </w:p>
        </w:tc>
      </w:tr>
      <w:tr w:rsidR="001D340C">
        <w:tc>
          <w:tcPr>
            <w:tcW w:w="567" w:type="dxa"/>
          </w:tcPr>
          <w:p w:rsidR="001D340C" w:rsidRDefault="001D340C">
            <w:pPr>
              <w:pStyle w:val="ConsPlusNormal"/>
              <w:jc w:val="center"/>
            </w:pPr>
            <w:r>
              <w:t>10</w:t>
            </w:r>
          </w:p>
        </w:tc>
        <w:tc>
          <w:tcPr>
            <w:tcW w:w="3005" w:type="dxa"/>
          </w:tcPr>
          <w:p w:rsidR="001D340C" w:rsidRDefault="001D340C">
            <w:pPr>
              <w:pStyle w:val="ConsPlusNormal"/>
            </w:pPr>
            <w:r>
              <w:t xml:space="preserve">Число лиц, проживающих в </w:t>
            </w:r>
            <w:r>
              <w:lastRenderedPageBreak/>
              <w:t>сельской местности, которым оказана скорая медицинская помощь</w:t>
            </w:r>
          </w:p>
        </w:tc>
        <w:tc>
          <w:tcPr>
            <w:tcW w:w="1999" w:type="dxa"/>
          </w:tcPr>
          <w:p w:rsidR="001D340C" w:rsidRDefault="001D340C">
            <w:pPr>
              <w:pStyle w:val="ConsPlusNormal"/>
            </w:pPr>
            <w:r>
              <w:lastRenderedPageBreak/>
              <w:t xml:space="preserve">на 1000 человек </w:t>
            </w:r>
            <w:r>
              <w:lastRenderedPageBreak/>
              <w:t>сельского населения</w:t>
            </w:r>
          </w:p>
        </w:tc>
        <w:tc>
          <w:tcPr>
            <w:tcW w:w="1134" w:type="dxa"/>
            <w:vAlign w:val="center"/>
          </w:tcPr>
          <w:p w:rsidR="001D340C" w:rsidRDefault="001D340C">
            <w:pPr>
              <w:pStyle w:val="ConsPlusNormal"/>
              <w:jc w:val="center"/>
            </w:pPr>
            <w:r>
              <w:lastRenderedPageBreak/>
              <w:t>208</w:t>
            </w:r>
          </w:p>
        </w:tc>
        <w:tc>
          <w:tcPr>
            <w:tcW w:w="1134" w:type="dxa"/>
            <w:vAlign w:val="center"/>
          </w:tcPr>
          <w:p w:rsidR="001D340C" w:rsidRDefault="001D340C">
            <w:pPr>
              <w:pStyle w:val="ConsPlusNormal"/>
              <w:jc w:val="center"/>
            </w:pPr>
            <w:r>
              <w:t>208</w:t>
            </w:r>
          </w:p>
        </w:tc>
        <w:tc>
          <w:tcPr>
            <w:tcW w:w="1134" w:type="dxa"/>
            <w:vAlign w:val="center"/>
          </w:tcPr>
          <w:p w:rsidR="001D340C" w:rsidRDefault="001D340C">
            <w:pPr>
              <w:pStyle w:val="ConsPlusNormal"/>
              <w:jc w:val="center"/>
            </w:pPr>
            <w:r>
              <w:t>208</w:t>
            </w:r>
          </w:p>
        </w:tc>
      </w:tr>
      <w:tr w:rsidR="001D340C">
        <w:tc>
          <w:tcPr>
            <w:tcW w:w="567" w:type="dxa"/>
          </w:tcPr>
          <w:p w:rsidR="001D340C" w:rsidRDefault="001D340C">
            <w:pPr>
              <w:pStyle w:val="ConsPlusNormal"/>
              <w:jc w:val="center"/>
            </w:pPr>
            <w:r>
              <w:lastRenderedPageBreak/>
              <w:t>11</w:t>
            </w:r>
          </w:p>
        </w:tc>
        <w:tc>
          <w:tcPr>
            <w:tcW w:w="3005" w:type="dxa"/>
          </w:tcPr>
          <w:p w:rsidR="001D340C" w:rsidRDefault="001D340C">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0</w:t>
            </w:r>
          </w:p>
        </w:tc>
        <w:tc>
          <w:tcPr>
            <w:tcW w:w="1134" w:type="dxa"/>
            <w:vAlign w:val="center"/>
          </w:tcPr>
          <w:p w:rsidR="001D340C" w:rsidRDefault="001D340C">
            <w:pPr>
              <w:pStyle w:val="ConsPlusNormal"/>
              <w:jc w:val="center"/>
            </w:pPr>
            <w:r>
              <w:t>0</w:t>
            </w:r>
          </w:p>
        </w:tc>
        <w:tc>
          <w:tcPr>
            <w:tcW w:w="1134" w:type="dxa"/>
            <w:vAlign w:val="center"/>
          </w:tcPr>
          <w:p w:rsidR="001D340C" w:rsidRDefault="001D340C">
            <w:pPr>
              <w:pStyle w:val="ConsPlusNormal"/>
              <w:jc w:val="center"/>
            </w:pPr>
            <w:r>
              <w:t>0</w:t>
            </w:r>
          </w:p>
        </w:tc>
      </w:tr>
      <w:tr w:rsidR="001D340C">
        <w:tc>
          <w:tcPr>
            <w:tcW w:w="567" w:type="dxa"/>
          </w:tcPr>
          <w:p w:rsidR="001D340C" w:rsidRDefault="001D340C">
            <w:pPr>
              <w:pStyle w:val="ConsPlusNormal"/>
              <w:jc w:val="center"/>
            </w:pPr>
            <w:r>
              <w:t>12</w:t>
            </w:r>
          </w:p>
        </w:tc>
        <w:tc>
          <w:tcPr>
            <w:tcW w:w="3005" w:type="dxa"/>
          </w:tcPr>
          <w:p w:rsidR="001D340C" w:rsidRDefault="001D340C">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12,8</w:t>
            </w:r>
          </w:p>
        </w:tc>
        <w:tc>
          <w:tcPr>
            <w:tcW w:w="1134" w:type="dxa"/>
            <w:vAlign w:val="center"/>
          </w:tcPr>
          <w:p w:rsidR="001D340C" w:rsidRDefault="001D340C">
            <w:pPr>
              <w:pStyle w:val="ConsPlusNormal"/>
              <w:jc w:val="center"/>
            </w:pPr>
            <w:r>
              <w:t>12,8</w:t>
            </w:r>
          </w:p>
        </w:tc>
        <w:tc>
          <w:tcPr>
            <w:tcW w:w="1134" w:type="dxa"/>
            <w:vAlign w:val="center"/>
          </w:tcPr>
          <w:p w:rsidR="001D340C" w:rsidRDefault="001D340C">
            <w:pPr>
              <w:pStyle w:val="ConsPlusNormal"/>
              <w:jc w:val="center"/>
            </w:pPr>
            <w:r>
              <w:t>12,8</w:t>
            </w:r>
          </w:p>
        </w:tc>
      </w:tr>
      <w:tr w:rsidR="001D340C">
        <w:tc>
          <w:tcPr>
            <w:tcW w:w="567" w:type="dxa"/>
          </w:tcPr>
          <w:p w:rsidR="001D340C" w:rsidRDefault="001D340C">
            <w:pPr>
              <w:pStyle w:val="ConsPlusNormal"/>
              <w:jc w:val="center"/>
            </w:pPr>
            <w:r>
              <w:t>13</w:t>
            </w:r>
          </w:p>
        </w:tc>
        <w:tc>
          <w:tcPr>
            <w:tcW w:w="3005" w:type="dxa"/>
          </w:tcPr>
          <w:p w:rsidR="001D340C" w:rsidRDefault="001D340C">
            <w:pPr>
              <w:pStyle w:val="ConsPlusNormal"/>
            </w:pPr>
            <w:r>
              <w:t>Число пациентов, получивших паллиативную медицинскую помощь по месту жительства, в том числе на дому</w:t>
            </w:r>
          </w:p>
        </w:tc>
        <w:tc>
          <w:tcPr>
            <w:tcW w:w="1999" w:type="dxa"/>
          </w:tcPr>
          <w:p w:rsidR="001D340C" w:rsidRDefault="001D340C">
            <w:pPr>
              <w:pStyle w:val="ConsPlusNormal"/>
            </w:pPr>
            <w:r>
              <w:t>абс.</w:t>
            </w:r>
          </w:p>
        </w:tc>
        <w:tc>
          <w:tcPr>
            <w:tcW w:w="1134" w:type="dxa"/>
            <w:vAlign w:val="center"/>
          </w:tcPr>
          <w:p w:rsidR="001D340C" w:rsidRDefault="001D340C">
            <w:pPr>
              <w:pStyle w:val="ConsPlusNormal"/>
              <w:jc w:val="center"/>
            </w:pPr>
            <w:r>
              <w:t>893 (230)</w:t>
            </w:r>
          </w:p>
        </w:tc>
        <w:tc>
          <w:tcPr>
            <w:tcW w:w="1134" w:type="dxa"/>
            <w:vAlign w:val="center"/>
          </w:tcPr>
          <w:p w:rsidR="001D340C" w:rsidRDefault="001D340C">
            <w:pPr>
              <w:pStyle w:val="ConsPlusNormal"/>
              <w:jc w:val="center"/>
            </w:pPr>
            <w:r>
              <w:t>893 (230)</w:t>
            </w:r>
          </w:p>
        </w:tc>
        <w:tc>
          <w:tcPr>
            <w:tcW w:w="1134" w:type="dxa"/>
            <w:vAlign w:val="center"/>
          </w:tcPr>
          <w:p w:rsidR="001D340C" w:rsidRDefault="001D340C">
            <w:pPr>
              <w:pStyle w:val="ConsPlusNormal"/>
              <w:jc w:val="center"/>
            </w:pPr>
            <w:r>
              <w:t>893 (230)</w:t>
            </w:r>
          </w:p>
        </w:tc>
      </w:tr>
      <w:tr w:rsidR="001D340C">
        <w:tc>
          <w:tcPr>
            <w:tcW w:w="567" w:type="dxa"/>
          </w:tcPr>
          <w:p w:rsidR="001D340C" w:rsidRDefault="001D340C">
            <w:pPr>
              <w:pStyle w:val="ConsPlusNormal"/>
              <w:jc w:val="center"/>
            </w:pPr>
            <w:r>
              <w:t>14</w:t>
            </w:r>
          </w:p>
        </w:tc>
        <w:tc>
          <w:tcPr>
            <w:tcW w:w="3005" w:type="dxa"/>
          </w:tcPr>
          <w:p w:rsidR="001D340C" w:rsidRDefault="001D340C">
            <w:pPr>
              <w:pStyle w:val="ConsPlusNormal"/>
            </w:pPr>
            <w:r>
              <w:t xml:space="preserve">Число пациентов, которым оказана паллиативная медицинская помощь по месту их фактического проживания за пределами субъекта Российской Федерации, </w:t>
            </w:r>
            <w:r>
              <w:lastRenderedPageBreak/>
              <w:t>на территории которого указанные пациенты зарегистрированы по месту жительства</w:t>
            </w:r>
          </w:p>
        </w:tc>
        <w:tc>
          <w:tcPr>
            <w:tcW w:w="1999" w:type="dxa"/>
          </w:tcPr>
          <w:p w:rsidR="001D340C" w:rsidRDefault="001D340C">
            <w:pPr>
              <w:pStyle w:val="ConsPlusNormal"/>
            </w:pPr>
            <w:r>
              <w:lastRenderedPageBreak/>
              <w:t>абс.</w:t>
            </w:r>
          </w:p>
        </w:tc>
        <w:tc>
          <w:tcPr>
            <w:tcW w:w="1134" w:type="dxa"/>
            <w:vAlign w:val="center"/>
          </w:tcPr>
          <w:p w:rsidR="001D340C" w:rsidRDefault="001D340C">
            <w:pPr>
              <w:pStyle w:val="ConsPlusNormal"/>
              <w:jc w:val="center"/>
            </w:pPr>
            <w:r>
              <w:t>0</w:t>
            </w:r>
          </w:p>
        </w:tc>
        <w:tc>
          <w:tcPr>
            <w:tcW w:w="1134" w:type="dxa"/>
            <w:vAlign w:val="center"/>
          </w:tcPr>
          <w:p w:rsidR="001D340C" w:rsidRDefault="001D340C">
            <w:pPr>
              <w:pStyle w:val="ConsPlusNormal"/>
              <w:jc w:val="center"/>
            </w:pPr>
            <w:r>
              <w:t>0</w:t>
            </w:r>
          </w:p>
        </w:tc>
        <w:tc>
          <w:tcPr>
            <w:tcW w:w="1134" w:type="dxa"/>
            <w:vAlign w:val="center"/>
          </w:tcPr>
          <w:p w:rsidR="001D340C" w:rsidRDefault="001D340C">
            <w:pPr>
              <w:pStyle w:val="ConsPlusNormal"/>
              <w:jc w:val="center"/>
            </w:pPr>
            <w:r>
              <w:t>0</w:t>
            </w:r>
          </w:p>
        </w:tc>
      </w:tr>
      <w:tr w:rsidR="001D340C">
        <w:tc>
          <w:tcPr>
            <w:tcW w:w="567" w:type="dxa"/>
          </w:tcPr>
          <w:p w:rsidR="001D340C" w:rsidRDefault="001D340C">
            <w:pPr>
              <w:pStyle w:val="ConsPlusNormal"/>
              <w:jc w:val="center"/>
            </w:pPr>
            <w:r>
              <w:lastRenderedPageBreak/>
              <w:t>15</w:t>
            </w:r>
          </w:p>
        </w:tc>
        <w:tc>
          <w:tcPr>
            <w:tcW w:w="3005" w:type="dxa"/>
          </w:tcPr>
          <w:p w:rsidR="001D340C" w:rsidRDefault="001D340C">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tcPr>
          <w:p w:rsidR="001D340C" w:rsidRDefault="001D340C">
            <w:pPr>
              <w:pStyle w:val="ConsPlusNormal"/>
            </w:pPr>
            <w:r>
              <w:t>процент</w:t>
            </w:r>
          </w:p>
        </w:tc>
        <w:tc>
          <w:tcPr>
            <w:tcW w:w="1134" w:type="dxa"/>
            <w:vAlign w:val="center"/>
          </w:tcPr>
          <w:p w:rsidR="001D340C" w:rsidRDefault="001D340C">
            <w:pPr>
              <w:pStyle w:val="ConsPlusNormal"/>
              <w:jc w:val="center"/>
            </w:pPr>
            <w:r>
              <w:t>26,1</w:t>
            </w:r>
          </w:p>
        </w:tc>
        <w:tc>
          <w:tcPr>
            <w:tcW w:w="1134" w:type="dxa"/>
            <w:vAlign w:val="center"/>
          </w:tcPr>
          <w:p w:rsidR="001D340C" w:rsidRDefault="001D340C">
            <w:pPr>
              <w:pStyle w:val="ConsPlusNormal"/>
              <w:jc w:val="center"/>
            </w:pPr>
            <w:r>
              <w:t>27,1</w:t>
            </w:r>
          </w:p>
        </w:tc>
        <w:tc>
          <w:tcPr>
            <w:tcW w:w="1134" w:type="dxa"/>
            <w:vAlign w:val="center"/>
          </w:tcPr>
          <w:p w:rsidR="001D340C" w:rsidRDefault="001D340C">
            <w:pPr>
              <w:pStyle w:val="ConsPlusNormal"/>
              <w:jc w:val="center"/>
            </w:pPr>
            <w:r>
              <w:t>28,1</w:t>
            </w:r>
          </w:p>
        </w:tc>
      </w:tr>
    </w:tbl>
    <w:p w:rsidR="001D340C" w:rsidRDefault="001D340C">
      <w:pPr>
        <w:pStyle w:val="ConsPlusNormal"/>
        <w:jc w:val="both"/>
      </w:pPr>
    </w:p>
    <w:p w:rsidR="001D340C" w:rsidRDefault="001D340C">
      <w:pPr>
        <w:pStyle w:val="ConsPlusNormal"/>
        <w:ind w:firstLine="540"/>
        <w:jc w:val="both"/>
      </w:pPr>
      <w:r>
        <w:t>--------------------------------</w:t>
      </w:r>
    </w:p>
    <w:p w:rsidR="001D340C" w:rsidRDefault="001D340C">
      <w:pPr>
        <w:pStyle w:val="ConsPlusNormal"/>
        <w:spacing w:before="280"/>
        <w:ind w:firstLine="540"/>
        <w:jc w:val="both"/>
      </w:pPr>
      <w:bookmarkStart w:id="188" w:name="P11028"/>
      <w:bookmarkEnd w:id="188"/>
      <w: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9</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189" w:name="P11037"/>
      <w:bookmarkEnd w:id="189"/>
      <w:r>
        <w:t>ПОРЯДОК И РАЗМЕРЫ</w:t>
      </w:r>
    </w:p>
    <w:p w:rsidR="001D340C" w:rsidRDefault="001D340C">
      <w:pPr>
        <w:pStyle w:val="ConsPlusTitle"/>
        <w:jc w:val="center"/>
      </w:pPr>
      <w:r>
        <w:t>ВОЗМЕЩЕНИЯ РАСХОДОВ, СВЯЗАННЫХ С ОКАЗАНИЕМ ГРАЖДАНАМ</w:t>
      </w:r>
    </w:p>
    <w:p w:rsidR="001D340C" w:rsidRDefault="001D340C">
      <w:pPr>
        <w:pStyle w:val="ConsPlusTitle"/>
        <w:jc w:val="center"/>
      </w:pPr>
      <w:r>
        <w:t>МЕДИЦИНСКОЙ ПОМОЩИ В ЭКСТРЕННОЙ ФОРМЕ МЕДИЦИНСКОЙ</w:t>
      </w:r>
    </w:p>
    <w:p w:rsidR="001D340C" w:rsidRDefault="001D340C">
      <w:pPr>
        <w:pStyle w:val="ConsPlusTitle"/>
        <w:jc w:val="center"/>
      </w:pPr>
      <w:r>
        <w:t>ОРГАНИЗАЦИЕЙ, НЕ УЧАСТВУЮЩЕЙ В РЕАЛИЗАЦИИ ТЕРРИТОРИАЛЬНОЙ</w:t>
      </w:r>
    </w:p>
    <w:p w:rsidR="001D340C" w:rsidRDefault="001D340C">
      <w:pPr>
        <w:pStyle w:val="ConsPlusTitle"/>
        <w:jc w:val="center"/>
      </w:pPr>
      <w:r>
        <w:t>ПРОГРАММЫ ГОСУДАРСТВЕННЫХ ГАРАНТИЙ БЕСПЛАТНОГО ОКАЗАНИЯ</w:t>
      </w:r>
    </w:p>
    <w:p w:rsidR="001D340C" w:rsidRDefault="001D340C">
      <w:pPr>
        <w:pStyle w:val="ConsPlusTitle"/>
        <w:jc w:val="center"/>
      </w:pPr>
      <w:r>
        <w:t>ГРАЖДАНАМ МЕДИЦИНСКОЙ ПОМОЩИ В МУРМАНСКОЙ ОБЛАСТИ</w:t>
      </w:r>
    </w:p>
    <w:p w:rsidR="001D340C" w:rsidRDefault="001D340C">
      <w:pPr>
        <w:pStyle w:val="ConsPlusNormal"/>
        <w:jc w:val="both"/>
      </w:pPr>
    </w:p>
    <w:p w:rsidR="001D340C" w:rsidRDefault="001D340C">
      <w:pPr>
        <w:pStyle w:val="ConsPlusNormal"/>
        <w:ind w:firstLine="540"/>
        <w:jc w:val="both"/>
      </w:pPr>
      <w:r>
        <w:t xml:space="preserve">1. В соответствии со </w:t>
      </w:r>
      <w:hyperlink r:id="rId82"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w:t>
      </w:r>
      <w:r>
        <w:lastRenderedPageBreak/>
        <w:t>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1D340C" w:rsidRDefault="001D340C">
      <w:pPr>
        <w:pStyle w:val="ConsPlusNormal"/>
        <w:spacing w:before="280"/>
        <w:ind w:firstLine="540"/>
        <w:jc w:val="both"/>
      </w:pPr>
      <w:r>
        <w:t xml:space="preserve">2. </w:t>
      </w:r>
      <w:proofErr w:type="gramStart"/>
      <w:r>
        <w:t>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w:t>
      </w:r>
      <w:proofErr w:type="gramEnd"/>
      <w:r>
        <w:t xml:space="preserve"> охраны здоровья.</w:t>
      </w:r>
    </w:p>
    <w:p w:rsidR="001D340C" w:rsidRDefault="001D340C">
      <w:pPr>
        <w:pStyle w:val="ConsPlusNormal"/>
        <w:spacing w:before="280"/>
        <w:ind w:firstLine="540"/>
        <w:jc w:val="both"/>
      </w:pPr>
      <w:r>
        <w:t xml:space="preserve">3. </w:t>
      </w:r>
      <w:proofErr w:type="gramStart"/>
      <w:r>
        <w:t>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roofErr w:type="gramEnd"/>
    </w:p>
    <w:p w:rsidR="001D340C" w:rsidRDefault="001D340C">
      <w:pPr>
        <w:pStyle w:val="ConsPlusNormal"/>
        <w:spacing w:before="280"/>
        <w:ind w:firstLine="540"/>
        <w:jc w:val="both"/>
      </w:pPr>
      <w: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83" w:history="1">
        <w:r>
          <w:rPr>
            <w:color w:val="0000FF"/>
          </w:rPr>
          <w:t>статьей 42</w:t>
        </w:r>
      </w:hyperlink>
      <w:r>
        <w:t xml:space="preserve"> Федерального закона от 21.11.2011 N 323-ФЗ "Об основах охраны здоровья граждан в Российской Федерации".</w:t>
      </w:r>
    </w:p>
    <w:p w:rsidR="001D340C" w:rsidRDefault="001D340C">
      <w:pPr>
        <w:pStyle w:val="ConsPlusNormal"/>
        <w:spacing w:before="28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1D340C" w:rsidRDefault="001D340C">
      <w:pPr>
        <w:pStyle w:val="ConsPlusNormal"/>
        <w:spacing w:before="280"/>
        <w:ind w:firstLine="540"/>
        <w:jc w:val="both"/>
      </w:pPr>
      <w: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1D340C" w:rsidRDefault="001D340C">
      <w:pPr>
        <w:pStyle w:val="ConsPlusNormal"/>
        <w:spacing w:before="280"/>
        <w:ind w:firstLine="540"/>
        <w:jc w:val="both"/>
      </w:pPr>
      <w:r>
        <w:t xml:space="preserve">на не застрахованных по обязательному медицинскому страхованию лиц - за счет средств областного бюджета по нормативу финансовых затрат на </w:t>
      </w:r>
      <w:r>
        <w:lastRenderedPageBreak/>
        <w:t>единицу объема медицинской помощи не идентифицированным и не застрахованным в системе ОМС лицам, установленному в Программе.</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10</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190" w:name="P11059"/>
      <w:bookmarkEnd w:id="190"/>
      <w:r>
        <w:t>ПОРЯДОК</w:t>
      </w:r>
    </w:p>
    <w:p w:rsidR="001D340C" w:rsidRDefault="001D340C">
      <w:pPr>
        <w:pStyle w:val="ConsPlusTitle"/>
        <w:jc w:val="center"/>
      </w:pPr>
      <w:r>
        <w:t>ОБЕСПЕЧЕНИЯ ГРАЖДАН ЛЕКАРСТВЕННЫМИ ПРЕПАРАТАМИ, А ТАКЖЕ</w:t>
      </w:r>
    </w:p>
    <w:p w:rsidR="001D340C" w:rsidRDefault="001D340C">
      <w:pPr>
        <w:pStyle w:val="ConsPlusTitle"/>
        <w:jc w:val="center"/>
      </w:pPr>
      <w:r>
        <w:t xml:space="preserve">МЕДИЦИНСКИМИ ИЗДЕЛИЯМИ, ВКЛЮЧЕННЫМИ В </w:t>
      </w:r>
      <w:proofErr w:type="gramStart"/>
      <w:r>
        <w:t>УТВЕРЖДАЕМЫЙ</w:t>
      </w:r>
      <w:proofErr w:type="gramEnd"/>
    </w:p>
    <w:p w:rsidR="001D340C" w:rsidRDefault="001D340C">
      <w:pPr>
        <w:pStyle w:val="ConsPlusTitle"/>
        <w:jc w:val="center"/>
      </w:pPr>
      <w:r>
        <w:t xml:space="preserve">ПРАВИТЕЛЬСТВОМ РОССИЙСКОЙ ФЕДЕРАЦИИ ПЕРЕЧЕНЬ </w:t>
      </w:r>
      <w:proofErr w:type="gramStart"/>
      <w:r>
        <w:t>МЕДИЦИНСКИХ</w:t>
      </w:r>
      <w:proofErr w:type="gramEnd"/>
    </w:p>
    <w:p w:rsidR="001D340C" w:rsidRDefault="001D340C">
      <w:pPr>
        <w:pStyle w:val="ConsPlusTitle"/>
        <w:jc w:val="center"/>
      </w:pPr>
      <w:r>
        <w:t xml:space="preserve">ИЗДЕЛИЙ, ИМПЛАНТИРУЕМЫХ В ОРГАНИЗМ ЧЕЛОВЕКА, </w:t>
      </w:r>
      <w:proofErr w:type="gramStart"/>
      <w:r>
        <w:t>ЛЕЧЕБНЫМ</w:t>
      </w:r>
      <w:proofErr w:type="gramEnd"/>
    </w:p>
    <w:p w:rsidR="001D340C" w:rsidRDefault="001D340C">
      <w:pPr>
        <w:pStyle w:val="ConsPlusTitle"/>
        <w:jc w:val="center"/>
      </w:pPr>
      <w:r>
        <w:t>ПИТАНИЕМ, В ТОМ ЧИСЛЕ СПЕЦИАЛИЗИРОВАННЫМИ ПРОДУКТАМИ</w:t>
      </w:r>
    </w:p>
    <w:p w:rsidR="001D340C" w:rsidRDefault="001D340C">
      <w:pPr>
        <w:pStyle w:val="ConsPlusTitle"/>
        <w:jc w:val="center"/>
      </w:pPr>
      <w:r>
        <w:t xml:space="preserve">ЛЕЧЕБНОГО ПИТАНИЯ, ПО НАЗНАЧЕНИЮ ВРАЧА, А ТАКЖЕ </w:t>
      </w:r>
      <w:proofErr w:type="gramStart"/>
      <w:r>
        <w:t>ДОНОРСКОЙ</w:t>
      </w:r>
      <w:proofErr w:type="gramEnd"/>
    </w:p>
    <w:p w:rsidR="001D340C" w:rsidRDefault="001D340C">
      <w:pPr>
        <w:pStyle w:val="ConsPlusTitle"/>
        <w:jc w:val="center"/>
      </w:pPr>
      <w:r>
        <w:t>КРОВЬЮ И ЕЕ КОМПОНЕНТАМИ ПО МЕДИЦИНСКИМ ПОКАЗАНИЯМ</w:t>
      </w:r>
    </w:p>
    <w:p w:rsidR="001D340C" w:rsidRDefault="001D340C">
      <w:pPr>
        <w:pStyle w:val="ConsPlusTitle"/>
        <w:jc w:val="center"/>
      </w:pPr>
      <w:r>
        <w:t>В СООТВЕТСТВИИ СО СТАНДАРТАМИ МЕДИЦИНСКОЙ ПОМОЩИ С УЧЕТОМ</w:t>
      </w:r>
    </w:p>
    <w:p w:rsidR="001D340C" w:rsidRDefault="001D340C">
      <w:pPr>
        <w:pStyle w:val="ConsPlusTitle"/>
        <w:jc w:val="center"/>
      </w:pPr>
      <w:r>
        <w:t>ВИДОВ, УСЛОВИЙ И ФОРМ ОКАЗАНИЯ МЕДИЦИНСКОЙ ПОМОЩИ,</w:t>
      </w:r>
    </w:p>
    <w:p w:rsidR="001D340C" w:rsidRDefault="001D340C">
      <w:pPr>
        <w:pStyle w:val="ConsPlusTitle"/>
        <w:jc w:val="center"/>
      </w:pPr>
      <w:r>
        <w:t>ЗА ИСКЛЮЧЕНИЕМ ЛЕЧЕБНОГО ПИТАНИЯ, В ТОМ ЧИСЛЕ</w:t>
      </w:r>
    </w:p>
    <w:p w:rsidR="001D340C" w:rsidRDefault="001D340C">
      <w:pPr>
        <w:pStyle w:val="ConsPlusTitle"/>
        <w:jc w:val="center"/>
      </w:pPr>
      <w:r>
        <w:t>СПЕЦИАЛИЗИРОВАННЫХ ПРОДУКТОВ ЛЕЧЕБНОГО ПИТАНИЯ, ПО ЖЕЛАНИЮ</w:t>
      </w:r>
    </w:p>
    <w:p w:rsidR="001D340C" w:rsidRDefault="001D340C">
      <w:pPr>
        <w:pStyle w:val="ConsPlusTitle"/>
        <w:jc w:val="center"/>
      </w:pPr>
      <w:r>
        <w:t>ПАЦИЕНТА</w:t>
      </w:r>
    </w:p>
    <w:p w:rsidR="001D340C" w:rsidRDefault="001D34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340C">
        <w:trPr>
          <w:jc w:val="center"/>
        </w:trPr>
        <w:tc>
          <w:tcPr>
            <w:tcW w:w="9294" w:type="dxa"/>
            <w:tcBorders>
              <w:top w:val="nil"/>
              <w:left w:val="single" w:sz="24" w:space="0" w:color="CED3F1"/>
              <w:bottom w:val="nil"/>
              <w:right w:val="single" w:sz="24" w:space="0" w:color="F4F3F8"/>
            </w:tcBorders>
            <w:shd w:val="clear" w:color="auto" w:fill="F4F3F8"/>
          </w:tcPr>
          <w:p w:rsidR="001D340C" w:rsidRDefault="001D340C">
            <w:pPr>
              <w:pStyle w:val="ConsPlusNormal"/>
              <w:jc w:val="center"/>
            </w:pPr>
            <w:r>
              <w:rPr>
                <w:color w:val="392C69"/>
              </w:rPr>
              <w:t>Список изменяющих документов</w:t>
            </w:r>
          </w:p>
          <w:p w:rsidR="001D340C" w:rsidRDefault="001D340C">
            <w:pPr>
              <w:pStyle w:val="ConsPlusNormal"/>
              <w:jc w:val="center"/>
            </w:pPr>
            <w:proofErr w:type="gramStart"/>
            <w:r>
              <w:rPr>
                <w:color w:val="392C69"/>
              </w:rPr>
              <w:t xml:space="preserve">(в ред. </w:t>
            </w:r>
            <w:hyperlink r:id="rId84" w:history="1">
              <w:r>
                <w:rPr>
                  <w:color w:val="0000FF"/>
                </w:rPr>
                <w:t>Закона</w:t>
              </w:r>
            </w:hyperlink>
            <w:r>
              <w:rPr>
                <w:color w:val="392C69"/>
              </w:rPr>
              <w:t xml:space="preserve"> Мурманской области</w:t>
            </w:r>
            <w:proofErr w:type="gramEnd"/>
          </w:p>
          <w:p w:rsidR="001D340C" w:rsidRDefault="001D340C">
            <w:pPr>
              <w:pStyle w:val="ConsPlusNormal"/>
              <w:jc w:val="center"/>
            </w:pPr>
            <w:r>
              <w:rPr>
                <w:color w:val="392C69"/>
              </w:rPr>
              <w:t>от 28.04.2020 N 2487-01-ЗМО)</w:t>
            </w:r>
          </w:p>
        </w:tc>
      </w:tr>
    </w:tbl>
    <w:p w:rsidR="001D340C" w:rsidRDefault="001D340C">
      <w:pPr>
        <w:pStyle w:val="ConsPlusNormal"/>
        <w:jc w:val="both"/>
      </w:pPr>
    </w:p>
    <w:p w:rsidR="001D340C" w:rsidRDefault="001D340C">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r>
        <w:lastRenderedPageBreak/>
        <w:t>стандартами медицинской помощи с учетом видов, условий и форм оказания медицинской помощи, за</w:t>
      </w:r>
      <w:proofErr w:type="gramEnd"/>
      <w:r>
        <w:t xml:space="preserve"> </w:t>
      </w:r>
      <w:proofErr w:type="gramStart"/>
      <w:r>
        <w:t xml:space="preserve">исключением лечебного питания, в том числе специализированных продуктов лечебного питания (по желанию пациента) регулируется </w:t>
      </w:r>
      <w:hyperlink r:id="rId85"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86"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w:t>
      </w:r>
      <w:proofErr w:type="gramEnd"/>
      <w:r>
        <w:t xml:space="preserve"> лекарственные препараты, порядка оформления указанных бланков, их учета и хранения", </w:t>
      </w:r>
      <w:hyperlink r:id="rId87" w:history="1">
        <w:r>
          <w:rPr>
            <w:color w:val="0000FF"/>
          </w:rPr>
          <w:t>приказом</w:t>
        </w:r>
      </w:hyperlink>
      <w: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1D340C" w:rsidRDefault="001D340C">
      <w:pPr>
        <w:pStyle w:val="ConsPlusNormal"/>
        <w:spacing w:before="280"/>
        <w:ind w:firstLine="540"/>
        <w:jc w:val="both"/>
      </w:pPr>
      <w:proofErr w:type="gramStart"/>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w:t>
      </w:r>
      <w:proofErr w:type="gramEnd"/>
      <w:r>
        <w:t xml:space="preserve">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D340C" w:rsidRDefault="001D340C">
      <w:pPr>
        <w:pStyle w:val="ConsPlusNormal"/>
        <w:spacing w:before="280"/>
        <w:ind w:firstLine="540"/>
        <w:jc w:val="both"/>
      </w:pPr>
      <w:proofErr w:type="gramStart"/>
      <w: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88" w:history="1">
        <w:r>
          <w:rPr>
            <w:color w:val="0000FF"/>
          </w:rPr>
          <w:t>статьей 37</w:t>
        </w:r>
      </w:hyperlink>
      <w: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roofErr w:type="gramEnd"/>
    </w:p>
    <w:p w:rsidR="001D340C" w:rsidRDefault="001D340C">
      <w:pPr>
        <w:pStyle w:val="ConsPlusNormal"/>
        <w:spacing w:before="280"/>
        <w:ind w:firstLine="540"/>
        <w:jc w:val="both"/>
      </w:pPr>
      <w:proofErr w:type="gramStart"/>
      <w: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w:t>
      </w:r>
      <w:r>
        <w:lastRenderedPageBreak/>
        <w:t xml:space="preserve">соответствии с Федеральным </w:t>
      </w:r>
      <w:hyperlink r:id="rId89" w:history="1">
        <w:r>
          <w:rPr>
            <w:color w:val="0000FF"/>
          </w:rPr>
          <w:t>законом</w:t>
        </w:r>
      </w:hyperlink>
      <w: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roofErr w:type="gramEnd"/>
    </w:p>
    <w:p w:rsidR="001D340C" w:rsidRDefault="001D340C">
      <w:pPr>
        <w:pStyle w:val="ConsPlusNormal"/>
        <w:spacing w:before="280"/>
        <w:ind w:firstLine="540"/>
        <w:jc w:val="both"/>
      </w:pPr>
      <w:r>
        <w:t>при оказании неотложной медицинской помощи, в том числе на дому, а также в приемных отделениях стационаров медицинских организаций;</w:t>
      </w:r>
    </w:p>
    <w:p w:rsidR="001D340C" w:rsidRDefault="001D340C">
      <w:pPr>
        <w:pStyle w:val="ConsPlusNormal"/>
        <w:spacing w:before="280"/>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1D340C" w:rsidRDefault="001D340C">
      <w:pPr>
        <w:pStyle w:val="ConsPlusNormal"/>
        <w:spacing w:before="280"/>
        <w:ind w:firstLine="540"/>
        <w:jc w:val="both"/>
      </w:pPr>
      <w: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1D340C" w:rsidRDefault="001D340C">
      <w:pPr>
        <w:pStyle w:val="ConsPlusNormal"/>
        <w:spacing w:before="280"/>
        <w:ind w:firstLine="540"/>
        <w:jc w:val="both"/>
      </w:pPr>
      <w:r>
        <w:t>при оказании первичной медико-санитарной помощи в условиях дневного стационара.</w:t>
      </w:r>
    </w:p>
    <w:p w:rsidR="001D340C" w:rsidRDefault="001D340C">
      <w:pPr>
        <w:pStyle w:val="ConsPlusNormal"/>
        <w:spacing w:before="280"/>
        <w:ind w:firstLine="540"/>
        <w:jc w:val="both"/>
      </w:pPr>
      <w:r>
        <w:t>При проведении лечения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1D340C" w:rsidRDefault="001D340C">
      <w:pPr>
        <w:pStyle w:val="ConsPlusNormal"/>
        <w:spacing w:before="280"/>
        <w:ind w:firstLine="540"/>
        <w:jc w:val="both"/>
      </w:pPr>
      <w:proofErr w:type="gramStart"/>
      <w:r>
        <w:t>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roofErr w:type="gramEnd"/>
    </w:p>
    <w:p w:rsidR="001D340C" w:rsidRDefault="001D340C">
      <w:pPr>
        <w:pStyle w:val="ConsPlusNormal"/>
        <w:spacing w:before="280"/>
        <w:ind w:firstLine="540"/>
        <w:jc w:val="both"/>
      </w:pPr>
      <w:proofErr w:type="gramStart"/>
      <w:r>
        <w:t>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w:t>
      </w:r>
      <w:proofErr w:type="gramEnd"/>
      <w:r>
        <w:t xml:space="preserve"> бесплатно, а также в соответствии с перечнем групп населения, при амбулаторном </w:t>
      </w:r>
      <w:r>
        <w:lastRenderedPageBreak/>
        <w:t xml:space="preserve">лечении которых лекарственные средства отпускаются по рецептам врачей с 50-процентной скидкой, установленным </w:t>
      </w:r>
      <w:hyperlink w:anchor="P6723" w:history="1">
        <w:r>
          <w:rPr>
            <w:color w:val="0000FF"/>
          </w:rPr>
          <w:t>приложением N 6</w:t>
        </w:r>
      </w:hyperlink>
      <w:r>
        <w:t xml:space="preserve"> к Программе.</w:t>
      </w:r>
    </w:p>
    <w:p w:rsidR="001D340C" w:rsidRDefault="001D340C">
      <w:pPr>
        <w:pStyle w:val="ConsPlusNormal"/>
        <w:jc w:val="both"/>
      </w:pPr>
      <w:r>
        <w:t xml:space="preserve">(в ред. </w:t>
      </w:r>
      <w:hyperlink r:id="rId90"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r>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1D340C" w:rsidRDefault="001D340C">
      <w:pPr>
        <w:pStyle w:val="ConsPlusNormal"/>
        <w:spacing w:before="280"/>
        <w:ind w:firstLine="540"/>
        <w:jc w:val="both"/>
      </w:pPr>
      <w:proofErr w:type="gramStart"/>
      <w:r>
        <w:t>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w:t>
      </w:r>
      <w:proofErr w:type="gramEnd"/>
      <w:r>
        <w:t xml:space="preserve"> </w:t>
      </w:r>
      <w:proofErr w:type="gramStart"/>
      <w:r>
        <w:t xml:space="preserve">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установленный </w:t>
      </w:r>
      <w:hyperlink w:anchor="P6723" w:history="1">
        <w:r>
          <w:rPr>
            <w:color w:val="0000FF"/>
          </w:rPr>
          <w:t>приложением N 6</w:t>
        </w:r>
      </w:hyperlink>
      <w:r>
        <w:t xml:space="preserve">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w:t>
      </w:r>
      <w:proofErr w:type="gramEnd"/>
      <w:r>
        <w:t xml:space="preserve"> в соответствии с нормативными правовыми актами Российской Федерации и нормативными правовыми актами Мурманской области.</w:t>
      </w:r>
    </w:p>
    <w:p w:rsidR="001D340C" w:rsidRDefault="001D340C">
      <w:pPr>
        <w:pStyle w:val="ConsPlusNormal"/>
        <w:jc w:val="both"/>
      </w:pPr>
      <w:r>
        <w:t xml:space="preserve">(в ред. </w:t>
      </w:r>
      <w:hyperlink r:id="rId91" w:history="1">
        <w:r>
          <w:rPr>
            <w:color w:val="0000FF"/>
          </w:rPr>
          <w:t>Закона</w:t>
        </w:r>
      </w:hyperlink>
      <w:r>
        <w:t xml:space="preserve"> Мурманской области от 28.04.2020 N 2487-01-ЗМО)</w:t>
      </w:r>
    </w:p>
    <w:p w:rsidR="001D340C" w:rsidRDefault="001D340C">
      <w:pPr>
        <w:pStyle w:val="ConsPlusNormal"/>
        <w:spacing w:before="280"/>
        <w:ind w:firstLine="540"/>
        <w:jc w:val="both"/>
      </w:pPr>
      <w:r>
        <w:t>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1D340C" w:rsidRDefault="001D340C">
      <w:pPr>
        <w:pStyle w:val="ConsPlusNormal"/>
        <w:spacing w:before="280"/>
        <w:ind w:firstLine="540"/>
        <w:jc w:val="both"/>
      </w:pPr>
      <w:proofErr w:type="gramStart"/>
      <w: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roofErr w:type="gramEnd"/>
    </w:p>
    <w:p w:rsidR="001D340C" w:rsidRDefault="001D340C">
      <w:pPr>
        <w:pStyle w:val="ConsPlusNormal"/>
        <w:spacing w:before="280"/>
        <w:ind w:firstLine="540"/>
        <w:jc w:val="both"/>
      </w:pPr>
      <w:r>
        <w:t xml:space="preserve">Обеспечение лекарственными препаратами для медицинского </w:t>
      </w:r>
      <w:r>
        <w:lastRenderedPageBreak/>
        <w:t>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1D340C" w:rsidRDefault="001D340C">
      <w:pPr>
        <w:pStyle w:val="ConsPlusNormal"/>
        <w:spacing w:before="280"/>
        <w:ind w:firstLine="540"/>
        <w:jc w:val="both"/>
      </w:pPr>
      <w: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1D340C" w:rsidRDefault="001D340C">
      <w:pPr>
        <w:pStyle w:val="ConsPlusNormal"/>
        <w:spacing w:before="280"/>
        <w:ind w:firstLine="540"/>
        <w:jc w:val="both"/>
      </w:pPr>
      <w: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1D340C" w:rsidRDefault="001D340C">
      <w:pPr>
        <w:pStyle w:val="ConsPlusNormal"/>
        <w:spacing w:before="280"/>
        <w:ind w:firstLine="540"/>
        <w:jc w:val="both"/>
      </w:pPr>
      <w:r>
        <w:t>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1D340C" w:rsidRDefault="001D340C">
      <w:pPr>
        <w:pStyle w:val="ConsPlusNormal"/>
        <w:spacing w:before="280"/>
        <w:ind w:firstLine="540"/>
        <w:jc w:val="both"/>
      </w:pPr>
      <w: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1D340C" w:rsidRDefault="001D340C">
      <w:pPr>
        <w:pStyle w:val="ConsPlusNormal"/>
        <w:spacing w:before="280"/>
        <w:ind w:firstLine="540"/>
        <w:jc w:val="both"/>
      </w:pPr>
      <w:proofErr w:type="gramStart"/>
      <w: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roofErr w:type="gramEnd"/>
    </w:p>
    <w:p w:rsidR="001D340C" w:rsidRDefault="001D340C">
      <w:pPr>
        <w:pStyle w:val="ConsPlusNormal"/>
        <w:spacing w:before="280"/>
        <w:ind w:firstLine="540"/>
        <w:jc w:val="both"/>
      </w:pPr>
      <w:proofErr w:type="gramStart"/>
      <w:r>
        <w:t xml:space="preserve">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w:t>
      </w:r>
      <w:r>
        <w:lastRenderedPageBreak/>
        <w:t>пациента жизненных показаний к применению лекарственных препаратов, не</w:t>
      </w:r>
      <w:proofErr w:type="gramEnd"/>
      <w:r>
        <w:t xml:space="preserve">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1D340C" w:rsidRDefault="001D340C">
      <w:pPr>
        <w:pStyle w:val="ConsPlusNormal"/>
        <w:spacing w:before="280"/>
        <w:ind w:firstLine="540"/>
        <w:jc w:val="both"/>
      </w:pPr>
      <w:r>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1D340C" w:rsidRDefault="001D340C">
      <w:pPr>
        <w:pStyle w:val="ConsPlusNormal"/>
        <w:spacing w:before="280"/>
        <w:ind w:firstLine="540"/>
        <w:jc w:val="both"/>
      </w:pPr>
      <w: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1D340C" w:rsidRDefault="001D340C">
      <w:pPr>
        <w:pStyle w:val="ConsPlusNormal"/>
        <w:spacing w:before="280"/>
        <w:ind w:firstLine="540"/>
        <w:jc w:val="both"/>
      </w:pPr>
      <w: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1D340C" w:rsidRDefault="001D340C">
      <w:pPr>
        <w:pStyle w:val="ConsPlusNormal"/>
        <w:spacing w:before="280"/>
        <w:ind w:firstLine="540"/>
        <w:jc w:val="both"/>
      </w:pPr>
      <w:r>
        <w:t>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D340C" w:rsidRDefault="001D340C">
      <w:pPr>
        <w:pStyle w:val="ConsPlusNormal"/>
        <w:spacing w:before="280"/>
        <w:ind w:firstLine="540"/>
        <w:jc w:val="both"/>
      </w:pPr>
      <w:proofErr w:type="gramStart"/>
      <w: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препаратов, включенных в списки II и III </w:t>
      </w:r>
      <w:hyperlink r:id="rId92" w:history="1">
        <w:r>
          <w:rPr>
            <w:color w:val="0000FF"/>
          </w:rPr>
          <w:t>Перечня</w:t>
        </w:r>
      </w:hyperlink>
      <w:r>
        <w:t xml:space="preserve">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r:id="rId93" w:history="1">
        <w:r>
          <w:rPr>
            <w:color w:val="0000FF"/>
          </w:rPr>
          <w:t>приказом</w:t>
        </w:r>
      </w:hyperlink>
      <w:r>
        <w:t xml:space="preserve"> Министерства здравоохранения Российской Федерации от 14.01.2019 N 4Н "Об утверждении</w:t>
      </w:r>
      <w:proofErr w:type="gramEnd"/>
      <w:r>
        <w:t xml:space="preserve">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1D340C" w:rsidRDefault="001D340C">
      <w:pPr>
        <w:pStyle w:val="ConsPlusNormal"/>
        <w:spacing w:before="280"/>
        <w:ind w:firstLine="540"/>
        <w:jc w:val="both"/>
      </w:pPr>
      <w:r>
        <w:lastRenderedPageBreak/>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1D340C" w:rsidRDefault="001D340C">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D340C" w:rsidRDefault="001D340C">
      <w:pPr>
        <w:pStyle w:val="ConsPlusNormal"/>
        <w:jc w:val="both"/>
      </w:pPr>
      <w:r>
        <w:t xml:space="preserve">(абзац введен </w:t>
      </w:r>
      <w:hyperlink r:id="rId94" w:history="1">
        <w:r>
          <w:rPr>
            <w:color w:val="0000FF"/>
          </w:rPr>
          <w:t>Законом</w:t>
        </w:r>
      </w:hyperlink>
      <w:r>
        <w:t xml:space="preserve"> Мурманской области от 28.04.2020 N 2487-01-ЗМО)</w:t>
      </w:r>
    </w:p>
    <w:p w:rsidR="001D340C" w:rsidRDefault="001D340C">
      <w:pPr>
        <w:pStyle w:val="ConsPlusNormal"/>
        <w:spacing w:before="280"/>
        <w:ind w:firstLine="540"/>
        <w:jc w:val="both"/>
      </w:pPr>
      <w: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both"/>
      </w:pPr>
    </w:p>
    <w:p w:rsidR="001D340C" w:rsidRDefault="001D340C">
      <w:pPr>
        <w:pStyle w:val="ConsPlusNormal"/>
        <w:jc w:val="right"/>
        <w:outlineLvl w:val="1"/>
      </w:pPr>
      <w:r>
        <w:t>Приложение N 11</w:t>
      </w:r>
    </w:p>
    <w:p w:rsidR="001D340C" w:rsidRDefault="001D340C">
      <w:pPr>
        <w:pStyle w:val="ConsPlusNormal"/>
        <w:jc w:val="right"/>
      </w:pPr>
      <w:r>
        <w:t>к Программе</w:t>
      </w:r>
    </w:p>
    <w:p w:rsidR="001D340C" w:rsidRDefault="001D340C">
      <w:pPr>
        <w:pStyle w:val="ConsPlusNormal"/>
        <w:jc w:val="both"/>
      </w:pPr>
    </w:p>
    <w:p w:rsidR="001D340C" w:rsidRDefault="001D340C">
      <w:pPr>
        <w:pStyle w:val="ConsPlusTitle"/>
        <w:jc w:val="center"/>
      </w:pPr>
      <w:bookmarkStart w:id="191" w:name="P11117"/>
      <w:bookmarkEnd w:id="191"/>
      <w:r>
        <w:t>УСЛОВИЯ</w:t>
      </w:r>
    </w:p>
    <w:p w:rsidR="001D340C" w:rsidRDefault="001D340C">
      <w:pPr>
        <w:pStyle w:val="ConsPlusTitle"/>
        <w:jc w:val="center"/>
      </w:pPr>
      <w:r>
        <w:t>ПРЕДОСТАВЛЕНИЯ ДЕТЯМ-СИРОТАМ И ДЕТЯМ, ОСТАВШИМСЯ</w:t>
      </w:r>
    </w:p>
    <w:p w:rsidR="001D340C" w:rsidRDefault="001D340C">
      <w:pPr>
        <w:pStyle w:val="ConsPlusTitle"/>
        <w:jc w:val="center"/>
      </w:pPr>
      <w:r>
        <w:t>БЕЗ ПОПЕЧЕНИЯ РОДИТЕЛЕЙ, В СЛУЧАЕ ВЫЯВЛЕНИЯ У НИХ</w:t>
      </w:r>
    </w:p>
    <w:p w:rsidR="001D340C" w:rsidRDefault="001D340C">
      <w:pPr>
        <w:pStyle w:val="ConsPlusTitle"/>
        <w:jc w:val="center"/>
      </w:pPr>
      <w:r>
        <w:t>ЗАБОЛЕВАНИЙ МЕДИЦИНСКОЙ ПОМОЩИ ВСЕХ ВИДОВ, ВКЛЮЧАЯ</w:t>
      </w:r>
    </w:p>
    <w:p w:rsidR="001D340C" w:rsidRDefault="001D340C">
      <w:pPr>
        <w:pStyle w:val="ConsPlusTitle"/>
        <w:jc w:val="center"/>
      </w:pPr>
      <w:proofErr w:type="gramStart"/>
      <w:r>
        <w:t>СПЕЦИАЛИЗИРОВАННУЮ</w:t>
      </w:r>
      <w:proofErr w:type="gramEnd"/>
      <w:r>
        <w:t>, В ТОМ ЧИСЛЕ ВЫСОКОТЕХНОЛОГИЧНУЮ,</w:t>
      </w:r>
    </w:p>
    <w:p w:rsidR="001D340C" w:rsidRDefault="001D340C">
      <w:pPr>
        <w:pStyle w:val="ConsPlusTitle"/>
        <w:jc w:val="center"/>
      </w:pPr>
      <w:r>
        <w:t>МЕДИЦИНСКУЮ ПОМОЩЬ, А ТАКЖЕ МЕДИЦИНСКУЮ РЕАБИЛИТАЦИЮ</w:t>
      </w:r>
    </w:p>
    <w:p w:rsidR="001D340C" w:rsidRDefault="001D340C">
      <w:pPr>
        <w:pStyle w:val="ConsPlusNormal"/>
        <w:jc w:val="both"/>
      </w:pPr>
    </w:p>
    <w:p w:rsidR="001D340C" w:rsidRDefault="001D340C">
      <w:pPr>
        <w:pStyle w:val="ConsPlusNormal"/>
        <w:ind w:firstLine="540"/>
        <w:jc w:val="both"/>
      </w:pPr>
      <w:proofErr w:type="gramStart"/>
      <w: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w:t>
      </w:r>
      <w:r>
        <w:lastRenderedPageBreak/>
        <w:t>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roofErr w:type="gramEnd"/>
    </w:p>
    <w:p w:rsidR="001D340C" w:rsidRDefault="001D340C">
      <w:pPr>
        <w:pStyle w:val="ConsPlusNormal"/>
        <w:spacing w:before="280"/>
        <w:ind w:firstLine="540"/>
        <w:jc w:val="both"/>
      </w:pPr>
      <w: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1D340C" w:rsidRDefault="001D340C">
      <w:pPr>
        <w:pStyle w:val="ConsPlusNormal"/>
        <w:spacing w:before="280"/>
        <w:ind w:firstLine="540"/>
        <w:jc w:val="both"/>
      </w:pPr>
      <w:proofErr w:type="gramStart"/>
      <w:r>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roofErr w:type="gramEnd"/>
    </w:p>
    <w:p w:rsidR="001D340C" w:rsidRDefault="001D340C">
      <w:pPr>
        <w:pStyle w:val="ConsPlusNormal"/>
        <w:spacing w:before="280"/>
        <w:ind w:firstLine="540"/>
        <w:jc w:val="both"/>
      </w:pPr>
      <w:proofErr w:type="gramStart"/>
      <w: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roofErr w:type="gramEnd"/>
    </w:p>
    <w:p w:rsidR="001D340C" w:rsidRDefault="001D340C">
      <w:pPr>
        <w:pStyle w:val="ConsPlusNormal"/>
        <w:spacing w:before="280"/>
        <w:ind w:firstLine="540"/>
        <w:jc w:val="both"/>
      </w:pPr>
      <w: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1D340C" w:rsidRDefault="001D340C">
      <w:pPr>
        <w:pStyle w:val="ConsPlusNormal"/>
        <w:spacing w:before="280"/>
        <w:ind w:firstLine="540"/>
        <w:jc w:val="both"/>
      </w:pPr>
      <w: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1D340C" w:rsidRDefault="001D340C">
      <w:pPr>
        <w:pStyle w:val="ConsPlusNormal"/>
        <w:spacing w:before="280"/>
        <w:ind w:firstLine="540"/>
        <w:jc w:val="both"/>
      </w:pPr>
      <w:r>
        <w:t xml:space="preserve">Законному представителю несовершеннолетнего предоставляется право </w:t>
      </w:r>
      <w:proofErr w:type="gramStart"/>
      <w:r>
        <w:t>на бесплатное совместное нахождение с ним в медицинской организации при оказании ему медицинской помощи в стационарных условиях</w:t>
      </w:r>
      <w:proofErr w:type="gramEnd"/>
      <w:r>
        <w:t xml:space="preserve"> в течение всего периода лечения независимо от возраста несовершеннолетнего. </w:t>
      </w:r>
      <w:proofErr w:type="gramStart"/>
      <w:r>
        <w:t>При совместном нахождении в медицинской организации в стационарных условиях с несовершеннолетним до достижения</w:t>
      </w:r>
      <w:proofErr w:type="gramEnd"/>
      <w:r>
        <w:t xml:space="preserve"> им возраста четырех лет, а с несовершеннолетним старше данного возраста - при наличии медицинских </w:t>
      </w:r>
      <w:r>
        <w:lastRenderedPageBreak/>
        <w:t>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1D340C" w:rsidRDefault="001D340C">
      <w:pPr>
        <w:pStyle w:val="ConsPlusNormal"/>
        <w:spacing w:before="280"/>
        <w:ind w:firstLine="540"/>
        <w:jc w:val="both"/>
      </w:pPr>
      <w: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1D340C" w:rsidRDefault="001D340C">
      <w:pPr>
        <w:pStyle w:val="ConsPlusNormal"/>
        <w:jc w:val="both"/>
      </w:pPr>
    </w:p>
    <w:p w:rsidR="001D340C" w:rsidRDefault="001D340C">
      <w:pPr>
        <w:pStyle w:val="ConsPlusNormal"/>
        <w:jc w:val="both"/>
      </w:pPr>
    </w:p>
    <w:p w:rsidR="001D340C" w:rsidRDefault="001D340C">
      <w:pPr>
        <w:pStyle w:val="ConsPlusNormal"/>
        <w:pBdr>
          <w:top w:val="single" w:sz="6" w:space="0" w:color="auto"/>
        </w:pBdr>
        <w:spacing w:before="100" w:after="100"/>
        <w:jc w:val="both"/>
        <w:rPr>
          <w:sz w:val="2"/>
          <w:szCs w:val="2"/>
        </w:rPr>
      </w:pPr>
    </w:p>
    <w:p w:rsidR="00413B8F" w:rsidRDefault="00413B8F"/>
    <w:sectPr w:rsidR="00413B8F" w:rsidSect="001D340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1D340C"/>
    <w:rsid w:val="001D340C"/>
    <w:rsid w:val="00413B7D"/>
    <w:rsid w:val="0041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40C"/>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1D340C"/>
    <w:pPr>
      <w:widowControl w:val="0"/>
      <w:autoSpaceDE w:val="0"/>
      <w:autoSpaceDN w:val="0"/>
      <w:spacing w:after="0" w:line="240" w:lineRule="auto"/>
    </w:pPr>
    <w:rPr>
      <w:rFonts w:eastAsia="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C0E79BDC56AADC0987CA599A222901B6CE6C56C6EF89EB22DF61D8A9EE90A0E2A91F5EE88CBEBB173CD77A9b4c1H" TargetMode="External"/><Relationship Id="rId18" Type="http://schemas.openxmlformats.org/officeDocument/2006/relationships/hyperlink" Target="consultantplus://offline/ref=48DC0E79BDC56AADC0987CA599A222901B6CE6C56C6EF89EB22DF61D8A9EE90A1C2AC9F9EC89D6E8B8669B26EF14C7D8371610E035E53C34b9cDH" TargetMode="External"/><Relationship Id="rId26" Type="http://schemas.openxmlformats.org/officeDocument/2006/relationships/hyperlink" Target="consultantplus://offline/ref=48DC0E79BDC56AADC0987CA599A222901B6CE0C36A65F89EB22DF61D8A9EE90A0E2A91F5EE88CBEBB173CD77A9b4c1H" TargetMode="External"/><Relationship Id="rId39" Type="http://schemas.openxmlformats.org/officeDocument/2006/relationships/hyperlink" Target="consultantplus://offline/ref=48DC0E79BDC56AADC09862A88FCE7C951F62B9CA666BFBCBEA72AD40DD97E35D5B6590BBA884D4EBB96DCE77A0159B9E630512E935E734289F9A09b2c9H" TargetMode="External"/><Relationship Id="rId21" Type="http://schemas.openxmlformats.org/officeDocument/2006/relationships/hyperlink" Target="consultantplus://offline/ref=48DC0E79BDC56AADC09862A88FCE7C951F62B9CA6665F3CDED72AD40DD97E35D5B6590BBA884D4EBB96DCD74A0159B9E630512E935E734289F9A09b2c9H" TargetMode="External"/><Relationship Id="rId34" Type="http://schemas.openxmlformats.org/officeDocument/2006/relationships/hyperlink" Target="consultantplus://offline/ref=48DC0E79BDC56AADC09862A88FCE7C951F62B9CA6665F3CDED72AD40DD97E35D5B6590BBA884D4EBB96DCB77A0159B9E630512E935E734289F9A09b2c9H" TargetMode="External"/><Relationship Id="rId42" Type="http://schemas.openxmlformats.org/officeDocument/2006/relationships/hyperlink" Target="consultantplus://offline/ref=48DC0E79BDC56AADC09862A88FCE7C951F62B9CA666BFBCBEA72AD40DD97E35D5B6590BBA884D4EBB96DCE73A0159B9E630512E935E734289F9A09b2c9H" TargetMode="External"/><Relationship Id="rId47" Type="http://schemas.openxmlformats.org/officeDocument/2006/relationships/hyperlink" Target="consultantplus://offline/ref=48DC0E79BDC56AADC0987CA599A222901B6CEFCE676AF89EB22DF61D8A9EE90A1C2AC9F9EC89D5EDB0669B26EF14C7D8371610E035E53C34b9cDH" TargetMode="External"/><Relationship Id="rId50" Type="http://schemas.openxmlformats.org/officeDocument/2006/relationships/hyperlink" Target="consultantplus://offline/ref=48DC0E79BDC56AADC09862A88FCE7C951F62B9CA6E6CF3CAE871F04AD5CEEF5F5C6ACFACAFCDD8EAB96DCD77AF4A9E8B725D1DEA2AF93C3E83980B2BbEcEH" TargetMode="External"/><Relationship Id="rId55" Type="http://schemas.openxmlformats.org/officeDocument/2006/relationships/hyperlink" Target="consultantplus://offline/ref=48DC0E79BDC56AADC0987CA599A222901B6CE6C56C68F89EB22DF61D8A9EE90A0E2A91F5EE88CBEBB173CD77A9b4c1H" TargetMode="External"/><Relationship Id="rId63" Type="http://schemas.openxmlformats.org/officeDocument/2006/relationships/hyperlink" Target="consultantplus://offline/ref=48DC0E79BDC56AADC0987CA599A222901B6CE6C56C6BF89EB22DF61D8A9EE90A1C2AC9FAE48281BAFD38C275AA5FCAD2280A10EAb2cBH" TargetMode="External"/><Relationship Id="rId68" Type="http://schemas.openxmlformats.org/officeDocument/2006/relationships/hyperlink" Target="consultantplus://offline/ref=48DC0E79BDC56AADC0987CA599A222901B6CE6C56C6BF89EB22DF61D8A9EE90A1C2AC9F9EC89D6E2BB669B26EF14C7D8371610E035E53C34b9cDH" TargetMode="External"/><Relationship Id="rId76" Type="http://schemas.openxmlformats.org/officeDocument/2006/relationships/hyperlink" Target="consultantplus://offline/ref=48DC0E79BDC56AADC09862A88FCE7C951F62B9CA666FF2CAE772AD40DD97E35D5B6590BBA884D4EBB96DCA77A0159B9E630512E935E734289F9A09b2c9H" TargetMode="External"/><Relationship Id="rId84" Type="http://schemas.openxmlformats.org/officeDocument/2006/relationships/hyperlink" Target="consultantplus://offline/ref=D0CA538841318C140CA97259FD870CFBD6022F811FED1AB039A064F2EB431245672F80700EB31E0370DEBC5DD680104B0FB517E0A050E7B4DBF7B1c8c5H" TargetMode="External"/><Relationship Id="rId89" Type="http://schemas.openxmlformats.org/officeDocument/2006/relationships/hyperlink" Target="consultantplus://offline/ref=D0CA538841318C140CA96C54EBEB52FED20C768D11E111E366FF3FAFBC4A18123260813E48BF010370C0BD59DFcDc4H" TargetMode="External"/><Relationship Id="rId7" Type="http://schemas.openxmlformats.org/officeDocument/2006/relationships/hyperlink" Target="consultantplus://offline/ref=48DC0E79BDC56AADC09862A88FCE7C951F62B9CA666BFBCBEA72AD40DD97E35D5B6590BBA884D4EBB96DCF7FA0159B9E630512E935E734289F9A09b2c9H" TargetMode="External"/><Relationship Id="rId71" Type="http://schemas.openxmlformats.org/officeDocument/2006/relationships/hyperlink" Target="consultantplus://offline/ref=48DC0E79BDC56AADC0987CA599A222901B6BE1C46868F89EB22DF61D8A9EE90A1C2AC9FAE7DD84AFEC60CD76B541C2C4340812bEc8H" TargetMode="External"/><Relationship Id="rId92" Type="http://schemas.openxmlformats.org/officeDocument/2006/relationships/hyperlink" Target="consultantplus://offline/ref=D0CA538841318C140CA96C54EBEB52FED20C788D15E611E366FF3FAFBC4A18122060D9324ABE1F0371D5EB0899814C0D5BA615E9A052EFA8cDc9H" TargetMode="External"/><Relationship Id="rId2" Type="http://schemas.openxmlformats.org/officeDocument/2006/relationships/settings" Target="settings.xml"/><Relationship Id="rId16" Type="http://schemas.openxmlformats.org/officeDocument/2006/relationships/hyperlink" Target="consultantplus://offline/ref=48DC0E79BDC56AADC09862A88FCE7C951F62B9CA6665F3CDED72AD40DD97E35D5B6590BBA884D4EBB96DCD76A0159B9E630512E935E734289F9A09b2c9H" TargetMode="External"/><Relationship Id="rId29" Type="http://schemas.openxmlformats.org/officeDocument/2006/relationships/hyperlink" Target="consultantplus://offline/ref=48DC0E79BDC56AADC09862A88FCE7C951F62B9CA6665F3CDED72AD40DD97E35D5B6590BBA884D4EBB96DCC72A0159B9E630512E935E734289F9A09b2c9H" TargetMode="External"/><Relationship Id="rId11" Type="http://schemas.openxmlformats.org/officeDocument/2006/relationships/hyperlink" Target="consultantplus://offline/ref=48DC0E79BDC56AADC09862A88FCE7C951F62B9CA6665F3CDED72AD40DD97E35D5B6590BBA884D4EBB96DCE76A0159B9E630512E935E734289F9A09b2c9H" TargetMode="External"/><Relationship Id="rId24" Type="http://schemas.openxmlformats.org/officeDocument/2006/relationships/hyperlink" Target="consultantplus://offline/ref=48DC0E79BDC56AADC09862A88FCE7C951F62B9CA6665F3CDED72AD40DD97E35D5B6590BBA884D4EBB96DCD7FA0159B9E630512E935E734289F9A09b2c9H" TargetMode="External"/><Relationship Id="rId32" Type="http://schemas.openxmlformats.org/officeDocument/2006/relationships/hyperlink" Target="consultantplus://offline/ref=48DC0E79BDC56AADC09862A88FCE7C951F62B9CA6665F3CDED72AD40DD97E35D5B6590BBA884D4EBB96DCC70A0159B9E630512E935E734289F9A09b2c9H" TargetMode="External"/><Relationship Id="rId37" Type="http://schemas.openxmlformats.org/officeDocument/2006/relationships/hyperlink" Target="consultantplus://offline/ref=48DC0E79BDC56AADC09862A88FCE7C951F62B9CA666BFBCBEA72AD40DD97E35D5B6590BBA884D4EBB96DCF7EA0159B9E630512E935E734289F9A09b2c9H" TargetMode="External"/><Relationship Id="rId40" Type="http://schemas.openxmlformats.org/officeDocument/2006/relationships/hyperlink" Target="consultantplus://offline/ref=48DC0E79BDC56AADC09862A88FCE7C951F62B9CA666BFBCBEA72AD40DD97E35D5B6590BBA884D4EBB96DCE75A0159B9E630512E935E734289F9A09b2c9H" TargetMode="External"/><Relationship Id="rId45" Type="http://schemas.openxmlformats.org/officeDocument/2006/relationships/hyperlink" Target="consultantplus://offline/ref=48DC0E79BDC56AADC09862A88FCE7C951F62B9CA6665F3CDED72AD40DD97E35D5B6590BBA884D4EBB96CC77EA0159B9E630512E935E734289F9A09b2c9H" TargetMode="External"/><Relationship Id="rId53" Type="http://schemas.openxmlformats.org/officeDocument/2006/relationships/hyperlink" Target="consultantplus://offline/ref=48DC0E79BDC56AADC0987CA599A222901B6CE6C56C68F89EB22DF61D8A9EE90A0E2A91F5EE88CBEBB173CD77A9b4c1H" TargetMode="External"/><Relationship Id="rId58" Type="http://schemas.openxmlformats.org/officeDocument/2006/relationships/hyperlink" Target="consultantplus://offline/ref=48DC0E79BDC56AADC09862A88FCE7C951F62B9CA6665F3CDED72AD40DD97E35D5B6590BBA884D4EBBB69C877A0159B9E630512E935E734289F9A09b2c9H" TargetMode="External"/><Relationship Id="rId66" Type="http://schemas.openxmlformats.org/officeDocument/2006/relationships/hyperlink" Target="consultantplus://offline/ref=48DC0E79BDC56AADC0987CA599A222901B6CE6C56C6BF89EB22DF61D8A9EE90A1C2AC9F9EC89D5EABC669B26EF14C7D8371610E035E53C34b9cDH" TargetMode="External"/><Relationship Id="rId74" Type="http://schemas.openxmlformats.org/officeDocument/2006/relationships/hyperlink" Target="consultantplus://offline/ref=48DC0E79BDC56AADC0987CA599A222901B69E6C26F6BF89EB22DF61D8A9EE90A1C2AC9F9EC8CDDECBC669B26EF14C7D8371610E035E53C34b9cDH" TargetMode="External"/><Relationship Id="rId79" Type="http://schemas.openxmlformats.org/officeDocument/2006/relationships/hyperlink" Target="consultantplus://offline/ref=48DC0E79BDC56AADC0987CA599A22290196FE2C76964F89EB22DF61D8A9EE90A1C2AC9F9EC89D5EBB1669B26EF14C7D8371610E035E53C34b9cDH" TargetMode="External"/><Relationship Id="rId87" Type="http://schemas.openxmlformats.org/officeDocument/2006/relationships/hyperlink" Target="consultantplus://offline/ref=D0CA538841318C140CA96C54EBEB52FED00D798911E011E366FF3FAFBC4A18123260813E48BF010370C0BD59DFcDc4H" TargetMode="External"/><Relationship Id="rId5" Type="http://schemas.openxmlformats.org/officeDocument/2006/relationships/hyperlink" Target="consultantplus://offline/ref=48DC0E79BDC56AADC09862A88FCE7C951F62B9CA6665F3CDED72AD40DD97E35D5B6590BBA884D4EBB96DCF7FA0159B9E630512E935E734289F9A09b2c9H" TargetMode="External"/><Relationship Id="rId61" Type="http://schemas.openxmlformats.org/officeDocument/2006/relationships/hyperlink" Target="consultantplus://offline/ref=48DC0E79BDC56AADC09862A88FCE7C951F62B9CA6665F3CDED72AD40DD97E35D5B6590BBA884D4EBBD6FC677A0159B9E630512E935E734289F9A09b2c9H" TargetMode="External"/><Relationship Id="rId82" Type="http://schemas.openxmlformats.org/officeDocument/2006/relationships/hyperlink" Target="consultantplus://offline/ref=D0CA538841318C140CA96C54EBEB52FED20C79851EE211E366FF3FAFBC4A18122060D9324ABE1F0A79D5EB0899814C0D5BA615E9A052EFA8cDc9H" TargetMode="External"/><Relationship Id="rId90" Type="http://schemas.openxmlformats.org/officeDocument/2006/relationships/hyperlink" Target="consultantplus://offline/ref=D0CA538841318C140CA97259FD870CFBD6022F811FED1AB039A064F2EB431245672F80700EB31E0370DEBC5CD680104B0FB517E0A050E7B4DBF7B1c8c5H" TargetMode="External"/><Relationship Id="rId95" Type="http://schemas.openxmlformats.org/officeDocument/2006/relationships/fontTable" Target="fontTable.xml"/><Relationship Id="rId19" Type="http://schemas.openxmlformats.org/officeDocument/2006/relationships/hyperlink" Target="consultantplus://offline/ref=48DC0E79BDC56AADC0987CA599A222901B6CEFCE676AF89EB22DF61D8A9EE90A1C2AC9F9EC89D2EEBB669B26EF14C7D8371610E035E53C34b9cDH" TargetMode="External"/><Relationship Id="rId14" Type="http://schemas.openxmlformats.org/officeDocument/2006/relationships/hyperlink" Target="consultantplus://offline/ref=48DC0E79BDC56AADC09862A88FCE7C951F62B9CA6665F3CDED72AD40DD97E35D5B6590BBA884D4EBB96DCE75A0159B9E630512E935E734289F9A09b2c9H" TargetMode="External"/><Relationship Id="rId22" Type="http://schemas.openxmlformats.org/officeDocument/2006/relationships/hyperlink" Target="consultantplus://offline/ref=48DC0E79BDC56AADC09862A88FCE7C951F62B9CA6665F3CDED72AD40DD97E35D5B6590BBA884D4EBB96DCD72A0159B9E630512E935E734289F9A09b2c9H" TargetMode="External"/><Relationship Id="rId27" Type="http://schemas.openxmlformats.org/officeDocument/2006/relationships/hyperlink" Target="consultantplus://offline/ref=48DC0E79BDC56AADC09862A88FCE7C951F62B9CA6665F3CDED72AD40DD97E35D5B6590BBA884D4EBB96DCC75A0159B9E630512E935E734289F9A09b2c9H" TargetMode="External"/><Relationship Id="rId30" Type="http://schemas.openxmlformats.org/officeDocument/2006/relationships/hyperlink" Target="consultantplus://offline/ref=48DC0E79BDC56AADC0987CA599A222901B6CE6C56C68F89EB22DF61D8A9EE90A1C2AC9F9EC89D4E9B1669B26EF14C7D8371610E035E53C34b9cDH" TargetMode="External"/><Relationship Id="rId35" Type="http://schemas.openxmlformats.org/officeDocument/2006/relationships/hyperlink" Target="consultantplus://offline/ref=48DC0E79BDC56AADC09862A88FCE7C951F62B9CA6665F3CDED72AD40DD97E35D5B6590BBA884D4EBB96CCF71A0159B9E630512E935E734289F9A09b2c9H" TargetMode="External"/><Relationship Id="rId43" Type="http://schemas.openxmlformats.org/officeDocument/2006/relationships/hyperlink" Target="consultantplus://offline/ref=48DC0E79BDC56AADC09862A88FCE7C951F62B9CA666BFBCBEA72AD40DD97E35D5B6590BBA884D4EBB96DCE72A0159B9E630512E935E734289F9A09b2c9H" TargetMode="External"/><Relationship Id="rId48" Type="http://schemas.openxmlformats.org/officeDocument/2006/relationships/hyperlink" Target="consultantplus://offline/ref=48DC0E79BDC56AADC0987CA599A222901B6CEFCE676AF89EB22DF61D8A9EE90A1C2AC9F9EC89D5EDB0669B26EF14C7D8371610E035E53C34b9cDH" TargetMode="External"/><Relationship Id="rId56" Type="http://schemas.openxmlformats.org/officeDocument/2006/relationships/hyperlink" Target="consultantplus://offline/ref=48DC0E79BDC56AADC09862A88FCE7C951F62B9CA6665F3CDED72AD40DD97E35D5B6590BBA884D4EBB968CA76A0159B9E630512E935E734289F9A09b2c9H" TargetMode="External"/><Relationship Id="rId64" Type="http://schemas.openxmlformats.org/officeDocument/2006/relationships/hyperlink" Target="consultantplus://offline/ref=48DC0E79BDC56AADC0987CA599A222901B6CE6C56C6BF89EB22DF61D8A9EE90A1C2AC9F9EC8BDEBFE8299A7AA940D4DA3E1612E829bEc7H" TargetMode="External"/><Relationship Id="rId69" Type="http://schemas.openxmlformats.org/officeDocument/2006/relationships/hyperlink" Target="consultantplus://offline/ref=48DC0E79BDC56AADC0987CA599A222901B6CE6C56C6BF89EB22DF61D8A9EE90A1C2AC9FBED8FDEBFE8299A7AA940D4DA3E1612E829bEc7H" TargetMode="External"/><Relationship Id="rId77" Type="http://schemas.openxmlformats.org/officeDocument/2006/relationships/hyperlink" Target="consultantplus://offline/ref=48DC0E79BDC56AADC0987CA599A222901B6CE6C56B64F89EB22DF61D8A9EE90A1C2AC9F9EC89D4ECBE669B26EF14C7D8371610E035E53C34b9cDH" TargetMode="External"/><Relationship Id="rId8" Type="http://schemas.openxmlformats.org/officeDocument/2006/relationships/hyperlink" Target="consultantplus://offline/ref=48DC0E79BDC56AADC09862A88FCE7C951F62B9CA6665F3CDED72AD40DD97E35D5B6590BBA884D4EBB96DCF7FA0159B9E630512E935E734289F9A09b2c9H" TargetMode="External"/><Relationship Id="rId51" Type="http://schemas.openxmlformats.org/officeDocument/2006/relationships/hyperlink" Target="consultantplus://offline/ref=48DC0E79BDC56AADC09862A88FCE7C951F62B9CA6665F3CDED72AD40DD97E35D5B6590BBA884D4EBB969C671A0159B9E630512E935E734289F9A09b2c9H" TargetMode="External"/><Relationship Id="rId72" Type="http://schemas.openxmlformats.org/officeDocument/2006/relationships/hyperlink" Target="consultantplus://offline/ref=48DC0E79BDC56AADC0987CA599A222901B6CE6C56C64F89EB22DF61D8A9EE90A1C2AC9F9E58281BAFD38C275AA5FCAD2280A10EAb2cBH" TargetMode="External"/><Relationship Id="rId80" Type="http://schemas.openxmlformats.org/officeDocument/2006/relationships/hyperlink" Target="consultantplus://offline/ref=48DC0E79BDC56AADC0987CA599A222901B6CE4C56A6CF89EB22DF61D8A9EE90A1C2AC9FBEC89DEBFE8299A7AA940D4DA3E1612E829bEc7H" TargetMode="External"/><Relationship Id="rId85" Type="http://schemas.openxmlformats.org/officeDocument/2006/relationships/hyperlink" Target="consultantplus://offline/ref=D0CA538841318C140CA96C54EBEB52FED00D708F14E411E366FF3FAFBC4A18123260813E48BF010370C0BD59DFcDc4H" TargetMode="External"/><Relationship Id="rId93" Type="http://schemas.openxmlformats.org/officeDocument/2006/relationships/hyperlink" Target="consultantplus://offline/ref=D0CA538841318C140CA96C54EBEB52FED20D758D11EC11E366FF3FAFBC4A18123260813E48BF010370C0BD59DFcDc4H" TargetMode="External"/><Relationship Id="rId3" Type="http://schemas.openxmlformats.org/officeDocument/2006/relationships/webSettings" Target="webSettings.xml"/><Relationship Id="rId12" Type="http://schemas.openxmlformats.org/officeDocument/2006/relationships/hyperlink" Target="consultantplus://offline/ref=48DC0E79BDC56AADC0987CA599A222901B6CEFCE676AF89EB22DF61D8A9EE90A0E2A91F5EE88CBEBB173CD77A9b4c1H" TargetMode="External"/><Relationship Id="rId17" Type="http://schemas.openxmlformats.org/officeDocument/2006/relationships/hyperlink" Target="consultantplus://offline/ref=48DC0E79BDC56AADC0987CA599A222901B6CE6C56C6EF89EB22DF61D8A9EE90A0E2A91F5EE88CBEBB173CD77A9b4c1H" TargetMode="External"/><Relationship Id="rId25" Type="http://schemas.openxmlformats.org/officeDocument/2006/relationships/hyperlink" Target="consultantplus://offline/ref=48DC0E79BDC56AADC09862A88FCE7C951F62B9CA6665F3CDED72AD40DD97E35D5B6590BBA884D4EBB96DCC76A0159B9E630512E935E734289F9A09b2c9H" TargetMode="External"/><Relationship Id="rId33" Type="http://schemas.openxmlformats.org/officeDocument/2006/relationships/hyperlink" Target="consultantplus://offline/ref=48DC0E79BDC56AADC09862A88FCE7C951F62B9CA6665F3CDED72AD40DD97E35D5B6590BBA884D4EBB96DCC7FA0159B9E630512E935E734289F9A09b2c9H" TargetMode="External"/><Relationship Id="rId38" Type="http://schemas.openxmlformats.org/officeDocument/2006/relationships/hyperlink" Target="consultantplus://offline/ref=48DC0E79BDC56AADC09862A88FCE7C951F62B9CA6665F3CDED72AD40DD97E35D5B6590BBA884D4EBB96CC77EA0159B9E630512E935E734289F9A09b2c9H" TargetMode="External"/><Relationship Id="rId46" Type="http://schemas.openxmlformats.org/officeDocument/2006/relationships/hyperlink" Target="consultantplus://offline/ref=48DC0E79BDC56AADC09862A88FCE7C951F62B9CA666BFBCBEA72AD40DD97E35D5B6590BBA884D4EBB96DCE71A0159B9E630512E935E734289F9A09b2c9H" TargetMode="External"/><Relationship Id="rId59" Type="http://schemas.openxmlformats.org/officeDocument/2006/relationships/hyperlink" Target="consultantplus://offline/ref=48DC0E79BDC56AADC09862A88FCE7C951F62B9CA6665F3CDED72AD40DD97E35D5B6590BBA884D4EBBA69CC76A0159B9E630512E935E734289F9A09b2c9H" TargetMode="External"/><Relationship Id="rId67" Type="http://schemas.openxmlformats.org/officeDocument/2006/relationships/hyperlink" Target="consultantplus://offline/ref=48DC0E79BDC56AADC0987CA599A222901B6CE6C56C6BF89EB22DF61D8A9EE90A1C2AC9F9EC89D5E9B8669B26EF14C7D8371610E035E53C34b9cDH" TargetMode="External"/><Relationship Id="rId20" Type="http://schemas.openxmlformats.org/officeDocument/2006/relationships/hyperlink" Target="consultantplus://offline/ref=48DC0E79BDC56AADC09862A88FCE7C951F62B9CA666BFACCE972AD40DD97E35D5B6590BBA884D4EBB96FCF7FA0159B9E630512E935E734289F9A09b2c9H" TargetMode="External"/><Relationship Id="rId41" Type="http://schemas.openxmlformats.org/officeDocument/2006/relationships/hyperlink" Target="consultantplus://offline/ref=48DC0E79BDC56AADC09862A88FCE7C951F62B9CA666BFBCBEA72AD40DD97E35D5B6590BBA884D4EBB96DCE74A0159B9E630512E935E734289F9A09b2c9H" TargetMode="External"/><Relationship Id="rId54" Type="http://schemas.openxmlformats.org/officeDocument/2006/relationships/hyperlink" Target="consultantplus://offline/ref=48DC0E79BDC56AADC0987CA599A222901B6CE6C56C68F89EB22DF61D8A9EE90A0E2A91F5EE88CBEBB173CD77A9b4c1H" TargetMode="External"/><Relationship Id="rId62" Type="http://schemas.openxmlformats.org/officeDocument/2006/relationships/hyperlink" Target="consultantplus://offline/ref=48DC0E79BDC56AADC09862A88FCE7C951F62B9CA6665F3CDED72AD40DD97E35D5B6590BBA884D4EBBD6ACD76A0159B9E630512E935E734289F9A09b2c9H" TargetMode="External"/><Relationship Id="rId70" Type="http://schemas.openxmlformats.org/officeDocument/2006/relationships/hyperlink" Target="consultantplus://offline/ref=48DC0E79BDC56AADC0987CA599A222901B6CE6C56C6BF89EB22DF61D8A9EE90A1C2AC9F9EC89D5E8BD669B26EF14C7D8371610E035E53C34b9cDH" TargetMode="External"/><Relationship Id="rId75" Type="http://schemas.openxmlformats.org/officeDocument/2006/relationships/hyperlink" Target="consultantplus://offline/ref=48DC0E79BDC56AADC0987CA599A222901B6CE0CE6D64F89EB22DF61D8A9EE90A0E2A91F5EE88CBEBB173CD77A9b4c1H" TargetMode="External"/><Relationship Id="rId83" Type="http://schemas.openxmlformats.org/officeDocument/2006/relationships/hyperlink" Target="consultantplus://offline/ref=D0CA538841318C140CA96C54EBEB52FED20C79851EE211E366FF3FAFBC4A18122060D93643B54B523C8BB25BDCCA410744BA15E3cBcEH" TargetMode="External"/><Relationship Id="rId88" Type="http://schemas.openxmlformats.org/officeDocument/2006/relationships/hyperlink" Target="consultantplus://offline/ref=D0CA538841318C140CA96C54EBEB52FED20C79851EE211E366FF3FAFBC4A18122060D9304FBF1457299AEA54DFD55F0F52A617E1BCc5c0H" TargetMode="External"/><Relationship Id="rId91" Type="http://schemas.openxmlformats.org/officeDocument/2006/relationships/hyperlink" Target="consultantplus://offline/ref=D0CA538841318C140CA97259FD870CFBD6022F811FED1AB039A064F2EB431245672F80700EB31E0370DEBC5FD680104B0FB517E0A050E7B4DBF7B1c8c5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DC0E79BDC56AADC09862A88FCE7C951F62B9CA6E6CF3CAE871F04AD5CEEF5F5C6ACFACAFCDD8EAB96DCF77A34A9E8B725D1DEA2AF93C3E83980B2BbEcEH" TargetMode="External"/><Relationship Id="rId15" Type="http://schemas.openxmlformats.org/officeDocument/2006/relationships/hyperlink" Target="consultantplus://offline/ref=48DC0E79BDC56AADC09862A88FCE7C951F62B9CA6665F3CDED72AD40DD97E35D5B6590BBA884D4EBB96DCE7FA0159B9E630512E935E734289F9A09b2c9H" TargetMode="External"/><Relationship Id="rId23" Type="http://schemas.openxmlformats.org/officeDocument/2006/relationships/hyperlink" Target="consultantplus://offline/ref=48DC0E79BDC56AADC09862A88FCE7C951F62B9CA6665F3CDED72AD40DD97E35D5B6590BBA884D4EBB96DCD71A0159B9E630512E935E734289F9A09b2c9H" TargetMode="External"/><Relationship Id="rId28" Type="http://schemas.openxmlformats.org/officeDocument/2006/relationships/hyperlink" Target="consultantplus://offline/ref=48DC0E79BDC56AADC09862A88FCE7C951F62B9CA6665F3CDED72AD40DD97E35D5B6590BBA884D4EBB96DCC73A0159B9E630512E935E734289F9A09b2c9H" TargetMode="External"/><Relationship Id="rId36" Type="http://schemas.openxmlformats.org/officeDocument/2006/relationships/hyperlink" Target="consultantplus://offline/ref=48DC0E79BDC56AADC0987CA599A222901B69EEC16F6CF89EB22DF61D8A9EE90A0E2A91F5EE88CBEBB173CD77A9b4c1H" TargetMode="External"/><Relationship Id="rId49" Type="http://schemas.openxmlformats.org/officeDocument/2006/relationships/hyperlink" Target="consultantplus://offline/ref=48DC0E79BDC56AADC09862A88FCE7C951F62B9CA6E6CF3CAE871F04AD5CEEF5F5C6ACFACAFCDD8EAB96DCF77A24A9E8B725D1DEA2AF93C3E83980B2BbEcEH" TargetMode="External"/><Relationship Id="rId57" Type="http://schemas.openxmlformats.org/officeDocument/2006/relationships/hyperlink" Target="consultantplus://offline/ref=48DC0E79BDC56AADC09862A88FCE7C951F62B9CA6665F3CDED72AD40DD97E35D5B6590BBA884D4EBB868CE73A0159B9E630512E935E734289F9A09b2c9H" TargetMode="External"/><Relationship Id="rId10" Type="http://schemas.openxmlformats.org/officeDocument/2006/relationships/hyperlink" Target="consultantplus://offline/ref=48DC0E79BDC56AADC09862A88FCE7C951F62B9CA6665F3CDED72AD40DD97E35D5B6590BBA884D4EBB96DCE77A0159B9E630512E935E734289F9A09b2c9H" TargetMode="External"/><Relationship Id="rId31" Type="http://schemas.openxmlformats.org/officeDocument/2006/relationships/hyperlink" Target="consultantplus://offline/ref=48DC0E79BDC56AADC0987CA599A222901B6DEEC66C65F89EB22DF61D8A9EE90A1C2AC9F9EC88D4EBBE669B26EF14C7D8371610E035E53C34b9cDH" TargetMode="External"/><Relationship Id="rId44" Type="http://schemas.openxmlformats.org/officeDocument/2006/relationships/hyperlink" Target="consultantplus://offline/ref=48DC0E79BDC56AADC0987CA599A222901B6CEEC76E6DF89EB22DF61D8A9EE90A0E2A91F5EE88CBEBB173CD77A9b4c1H" TargetMode="External"/><Relationship Id="rId52" Type="http://schemas.openxmlformats.org/officeDocument/2006/relationships/hyperlink" Target="consultantplus://offline/ref=48DC0E79BDC56AADC09862A88FCE7C951F62B9CA6665F3CDED72AD40DD97E35D5B6590BBA884D4EBB969C670A0159B9E630512E935E734289F9A09b2c9H" TargetMode="External"/><Relationship Id="rId60" Type="http://schemas.openxmlformats.org/officeDocument/2006/relationships/hyperlink" Target="consultantplus://offline/ref=48DC0E79BDC56AADC09862A88FCE7C951F62B9CA6665F3CDED72AD40DD97E35D5B6590BBA884D4EBBA65CA7EA0159B9E630512E935E734289F9A09b2c9H" TargetMode="External"/><Relationship Id="rId65" Type="http://schemas.openxmlformats.org/officeDocument/2006/relationships/hyperlink" Target="consultantplus://offline/ref=48DC0E79BDC56AADC0987CA599A222901B6CE6C56C6BF89EB22DF61D8A9EE90A1C2AC9F9ED8DDEBFE8299A7AA940D4DA3E1612E829bEc7H" TargetMode="External"/><Relationship Id="rId73" Type="http://schemas.openxmlformats.org/officeDocument/2006/relationships/hyperlink" Target="consultantplus://offline/ref=48DC0E79BDC56AADC0987CA599A222901B6CE6C5696CF89EB22DF61D8A9EE90A1C2AC9F9EC89D5EBB1669B26EF14C7D8371610E035E53C34b9cDH" TargetMode="External"/><Relationship Id="rId78" Type="http://schemas.openxmlformats.org/officeDocument/2006/relationships/hyperlink" Target="consultantplus://offline/ref=48DC0E79BDC56AADC0987CA599A222901B6CE6C56B69F89EB22DF61D8A9EE90A1C2AC9FDE7DD84AFEC60CD76B541C2C4340812bEc8H" TargetMode="External"/><Relationship Id="rId81" Type="http://schemas.openxmlformats.org/officeDocument/2006/relationships/hyperlink" Target="consultantplus://offline/ref=48DC0E79BDC56AADC09862A88FCE7C951F62B9CA6665F3CDED72AD40DD97E35D5B6590BBA884D4EBBD6AC872A0159B9E630512E935E734289F9A09b2c9H" TargetMode="External"/><Relationship Id="rId86" Type="http://schemas.openxmlformats.org/officeDocument/2006/relationships/hyperlink" Target="consultantplus://offline/ref=D0CA538841318C140CA96C54EBEB52FED20D758D11EC11E366FF3FAFBC4A18123260813E48BF010370C0BD59DFcDc4H" TargetMode="External"/><Relationship Id="rId94" Type="http://schemas.openxmlformats.org/officeDocument/2006/relationships/hyperlink" Target="consultantplus://offline/ref=D0CA538841318C140CA97259FD870CFBD6022F811FED1AB039A064F2EB431245672F80700EB31E0370DEBC5ED680104B0FB517E0A050E7B4DBF7B1c8c5H" TargetMode="External"/><Relationship Id="rId4" Type="http://schemas.openxmlformats.org/officeDocument/2006/relationships/hyperlink" Target="consultantplus://offline/ref=48DC0E79BDC56AADC09862A88FCE7C951F62B9CA666BFBCBEA72AD40DD97E35D5B6590BBA884D4EBB96DCF7FA0159B9E630512E935E734289F9A09b2c9H" TargetMode="External"/><Relationship Id="rId9" Type="http://schemas.openxmlformats.org/officeDocument/2006/relationships/hyperlink" Target="consultantplus://offline/ref=48DC0E79BDC56AADC09862A88FCE7C951F62B9CA6E6CF3CAE871F04AD5CEEF5F5C6ACFACAFCDD8EAB96DCF77A34A9E8B725D1DEA2AF93C3E83980B2BbE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245</Pages>
  <Words>50615</Words>
  <Characters>288506</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2020-08-21T07:28:00Z</dcterms:created>
  <dcterms:modified xsi:type="dcterms:W3CDTF">2020-08-21T07:31:00Z</dcterms:modified>
</cp:coreProperties>
</file>