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F3" w:rsidRDefault="00461AF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61AF3" w:rsidRDefault="00461AF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61A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1AF3" w:rsidRDefault="00461AF3">
            <w:pPr>
              <w:pStyle w:val="ConsPlusNormal"/>
            </w:pPr>
            <w:r>
              <w:t>27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1AF3" w:rsidRDefault="00461AF3">
            <w:pPr>
              <w:pStyle w:val="ConsPlusNormal"/>
              <w:jc w:val="right"/>
            </w:pPr>
            <w:r>
              <w:t>N 2455-01-ЗМО</w:t>
            </w:r>
          </w:p>
        </w:tc>
      </w:tr>
    </w:tbl>
    <w:p w:rsidR="00461AF3" w:rsidRDefault="00461A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1AF3" w:rsidRDefault="00461AF3">
      <w:pPr>
        <w:pStyle w:val="ConsPlusNormal"/>
        <w:jc w:val="both"/>
      </w:pPr>
    </w:p>
    <w:p w:rsidR="00461AF3" w:rsidRDefault="00461AF3">
      <w:pPr>
        <w:pStyle w:val="ConsPlusTitle"/>
        <w:jc w:val="center"/>
      </w:pPr>
      <w:r>
        <w:t>ЗАКОН</w:t>
      </w:r>
    </w:p>
    <w:p w:rsidR="00461AF3" w:rsidRDefault="00461AF3">
      <w:pPr>
        <w:pStyle w:val="ConsPlusTitle"/>
        <w:jc w:val="both"/>
      </w:pPr>
    </w:p>
    <w:p w:rsidR="00461AF3" w:rsidRDefault="00461AF3">
      <w:pPr>
        <w:pStyle w:val="ConsPlusTitle"/>
        <w:jc w:val="center"/>
      </w:pPr>
      <w:r>
        <w:t>МУРМАНСКОЙ ОБЛАСТИ</w:t>
      </w:r>
    </w:p>
    <w:p w:rsidR="00461AF3" w:rsidRDefault="00461AF3">
      <w:pPr>
        <w:pStyle w:val="ConsPlusTitle"/>
        <w:jc w:val="both"/>
      </w:pPr>
    </w:p>
    <w:p w:rsidR="00461AF3" w:rsidRDefault="00461AF3">
      <w:pPr>
        <w:pStyle w:val="ConsPlusTitle"/>
        <w:jc w:val="center"/>
      </w:pPr>
      <w:r>
        <w:t>О ВНЕСЕНИИ ИЗМЕНЕНИЙ В ЗАКОН МУРМАНСКОЙ ОБЛАСТИ "О</w:t>
      </w:r>
    </w:p>
    <w:p w:rsidR="00461AF3" w:rsidRDefault="00461AF3">
      <w:pPr>
        <w:pStyle w:val="ConsPlusTitle"/>
        <w:jc w:val="center"/>
      </w:pPr>
      <w:r>
        <w:t>ТЕРРИТОРИАЛЬНОЙ ПРОГРАММЕ ГОСУДАРСТВЕННЫХ ГАРАНТИЙ</w:t>
      </w:r>
    </w:p>
    <w:p w:rsidR="00461AF3" w:rsidRDefault="00461AF3">
      <w:pPr>
        <w:pStyle w:val="ConsPlusTitle"/>
        <w:jc w:val="center"/>
      </w:pPr>
      <w:r>
        <w:t>БЕСПЛАТНОГО ОКАЗАНИЯ ГРАЖДАНАМ МЕДИЦИНСКОЙ ПОМОЩИ</w:t>
      </w:r>
    </w:p>
    <w:p w:rsidR="00461AF3" w:rsidRDefault="00461AF3">
      <w:pPr>
        <w:pStyle w:val="ConsPlusTitle"/>
        <w:jc w:val="center"/>
      </w:pPr>
      <w:r>
        <w:t>В МУРМАНСКОЙ ОБЛАСТИ НА 2019 ГОД И НА ПЛАНОВЫЙ ПЕРИОД 2020</w:t>
      </w:r>
    </w:p>
    <w:p w:rsidR="00461AF3" w:rsidRDefault="00461AF3">
      <w:pPr>
        <w:pStyle w:val="ConsPlusTitle"/>
        <w:jc w:val="center"/>
      </w:pPr>
      <w:r>
        <w:t>И 2021 ГОДОВ"</w:t>
      </w:r>
    </w:p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Мурманской</w:t>
      </w:r>
    </w:p>
    <w:p w:rsidR="00461AF3" w:rsidRDefault="00461AF3">
      <w:pPr>
        <w:pStyle w:val="ConsPlusNormal"/>
        <w:jc w:val="right"/>
      </w:pPr>
      <w:r>
        <w:t>областной Думой</w:t>
      </w:r>
    </w:p>
    <w:p w:rsidR="00461AF3" w:rsidRDefault="00461AF3">
      <w:pPr>
        <w:pStyle w:val="ConsPlusNormal"/>
        <w:jc w:val="right"/>
      </w:pPr>
      <w:r>
        <w:t>18 декабря 2019 года</w:t>
      </w:r>
    </w:p>
    <w:p w:rsidR="00461AF3" w:rsidRDefault="00461AF3">
      <w:pPr>
        <w:pStyle w:val="ConsPlusNormal"/>
        <w:jc w:val="both"/>
      </w:pPr>
    </w:p>
    <w:p w:rsidR="00461AF3" w:rsidRDefault="00461AF3">
      <w:pPr>
        <w:pStyle w:val="ConsPlusTitle"/>
        <w:ind w:firstLine="540"/>
        <w:jc w:val="both"/>
        <w:outlineLvl w:val="0"/>
      </w:pPr>
      <w:r>
        <w:t>Статья 1</w:t>
      </w:r>
    </w:p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приложение</w:t>
        </w:r>
      </w:hyperlink>
      <w:r>
        <w:t xml:space="preserve"> к Закону Мурманской области от 24.12.2018 N 2329-01-ЗМО "О Территориальной программе государственных гарантий бесплатного оказания гражданам медицинской помощи в Мурманской области на 2019 год и на плановый период 2020 и 2021 годов" (с последующими изменениями) следующие изменения: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 xml:space="preserve">1. </w:t>
      </w:r>
      <w:hyperlink r:id="rId6" w:history="1">
        <w:r>
          <w:rPr>
            <w:color w:val="0000FF"/>
          </w:rPr>
          <w:t>Абзац четвертый раздела 1</w:t>
        </w:r>
      </w:hyperlink>
      <w:r>
        <w:t xml:space="preserve"> изложить в следующей редакции: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"на 2019 год - 22824828,91 тысячи рублей, в том числе стоимость территориальной программы обязательного медицинского страхования (далее также - Программа ОМС) 16835139,83 тысячи рублей;".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 xml:space="preserve">2. В </w:t>
      </w:r>
      <w:hyperlink r:id="rId7" w:history="1">
        <w:r>
          <w:rPr>
            <w:color w:val="0000FF"/>
          </w:rPr>
          <w:t>разделе 5</w:t>
        </w:r>
      </w:hyperlink>
      <w:r>
        <w:t>: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1) абзац десятый изложить в следующей редакции: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"За счет межбюджетных трансфертов, передаваемых из областного бюджета в бюджет Территориального фонда обязательного медицинского страхования, осуществляется</w:t>
      </w:r>
      <w:proofErr w:type="gramStart"/>
      <w:r>
        <w:t>:"</w:t>
      </w:r>
      <w:proofErr w:type="gramEnd"/>
      <w:r>
        <w:t>;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2) дополнить новыми абзацами одиннадцатым и двенадцатым следующего содержания:</w:t>
      </w:r>
    </w:p>
    <w:p w:rsidR="00461AF3" w:rsidRDefault="00461AF3">
      <w:pPr>
        <w:pStyle w:val="ConsPlusNormal"/>
        <w:spacing w:before="200"/>
        <w:ind w:firstLine="540"/>
        <w:jc w:val="both"/>
      </w:pPr>
      <w:proofErr w:type="gramStart"/>
      <w:r>
        <w:t>"финансовое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в медицинских организациях, указанных в приложении N 3 к Программе, в соответствии с установленным перечнем страховых случаев, видов и условий оказания медицинской помощи, включенных в территориальную программу обязательного медицинского страхования в дополнение к установленным базовой программой обязательного медицинского страхования (приложение N 3.1 к Программе);</w:t>
      </w:r>
      <w:proofErr w:type="gramEnd"/>
    </w:p>
    <w:p w:rsidR="00461AF3" w:rsidRDefault="00461AF3">
      <w:pPr>
        <w:pStyle w:val="ConsPlusNormal"/>
        <w:spacing w:before="200"/>
        <w:ind w:firstLine="540"/>
        <w:jc w:val="both"/>
      </w:pPr>
      <w:r>
        <w:t>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на оказание специализированной медицинской помощи по профилю "онкология" в ГОБУЗ "Мурманский областной онкологический диспансер</w:t>
      </w:r>
      <w:proofErr w:type="gramStart"/>
      <w:r>
        <w:t>.";</w:t>
      </w:r>
      <w:proofErr w:type="gramEnd"/>
    </w:p>
    <w:p w:rsidR="00461AF3" w:rsidRDefault="00461AF3">
      <w:pPr>
        <w:pStyle w:val="ConsPlusNormal"/>
        <w:spacing w:before="200"/>
        <w:ind w:firstLine="540"/>
        <w:jc w:val="both"/>
      </w:pPr>
      <w:r>
        <w:t>3) абзацы одиннадцатый - сорок седьмой считать соответственно абзацами тринадцатым - сорок девятым.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3. В подпункте 1 пункта 1 раздела 6: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в абзаце втором цифры "0,012" заменить цифрами "0,013";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в абзаце третьем цифры "0,092" заменить цифрами "0,087", цифры "3,06" заменить цифрами "3,067", цифры "0,18" заменить цифрами "0,187";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lastRenderedPageBreak/>
        <w:t>в абзаце пятом цифры "0,039" заменить цифрами "0,042", цифры "1,81" заменить цифрами "1,806", цифры "0,041" заменить цифрами "0,036";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в абзаце восьмом цифры "0,0006" заменить цифрами "0,001";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в абзаце девятом цифры "0,17654" заменить цифрами "0,17868", цифры "0,17443" заменить цифрами "0,17664", цифры "0,0091" заменить цифрами "0,01002", цифры "0,00211" заменить цифрами "0,00204";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в абзаце десятом цифры "0,014" заменить цифрами "0,011", цифры "0,103" заменить цифрами "0,091".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4. В разделе 7: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1) в подпункте 1 пункта 1: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в абзаце втором цифры "7156,04" заменить цифрами "7974,02";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в абзаце третьем цифры "879,42" заменить цифрами "879,27", цифры "834,62" заменить цифрами "833,91";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в абзаце шестом цифры "2699,81" заменить цифрами "2701,04", цифры "2449,19" заменить цифрами "2446,95", цифры "2494,05" заменить цифрами "2386,73";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в абзаце восьмом цифры "35725,89" заменить цифрами "35704,46", цифры "21410,94" заменить цифрами "21397,67";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в абзаце девятом цифры "160912,20" заменить цифрами "165956,86", цифры "59486,13" заменить цифрами "59530,55", цифры "38710,37" заменить цифрами "41617,97";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в абзаце одиннадцатом цифры "2338,60" заменить цифрами "2730,31";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2) абзац второй подпункта 1 пункта 4 изложить в следующей редакции:</w:t>
      </w:r>
    </w:p>
    <w:p w:rsidR="00461AF3" w:rsidRDefault="00461AF3">
      <w:pPr>
        <w:pStyle w:val="ConsPlusNormal"/>
        <w:spacing w:before="200"/>
        <w:ind w:firstLine="540"/>
        <w:jc w:val="both"/>
      </w:pPr>
      <w:proofErr w:type="gramStart"/>
      <w:r>
        <w:t>"за счет бюджетных ассигнований - 8734,62 рубля, из них 594,45 рубля межбюджетные трансферты, передаваемые из областного бюджета в бюджет Территориального фонда обязательного медицинского страхования Мурманской области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страхования, и 133,17 рубля межбюджетные трансферты, передаваемые из областного бюджета в бюджет Территориального фонда обязательного медицинского страхования Мурманской области</w:t>
      </w:r>
      <w:proofErr w:type="gramEnd"/>
      <w:r>
        <w:t xml:space="preserve"> на финансовое обеспечение территориальной программы обязательного медицинского страхования в части базовой программы ОМС</w:t>
      </w:r>
      <w:proofErr w:type="gramStart"/>
      <w:r>
        <w:t>;"</w:t>
      </w:r>
      <w:proofErr w:type="gramEnd"/>
      <w:r>
        <w:t>.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В Приложениях N 2, 2.1 и 2.2 к Программе слова "НУЗ "Отделенческая поликлиника на станции Мурманск открытого акционерного общества "Российские железные дороги", г. Мурманск" заменить словами "ЧУЗ "Поликлиника "РЖД - Медицина" города Мурманска, г. Мурманск", слова "НУЗ "Узловая больница на станции Кандалакша открытого акционерного общества "Российские железные дороги", г. Кандалакша" заменить словами "ЧУЗ "Поликлиника "РЖД - Медицина" города Кандалакша, г. Кандалакша".</w:t>
      </w:r>
      <w:proofErr w:type="gramEnd"/>
    </w:p>
    <w:p w:rsidR="00461AF3" w:rsidRDefault="00461AF3">
      <w:pPr>
        <w:pStyle w:val="ConsPlusNormal"/>
        <w:spacing w:before="200"/>
        <w:ind w:firstLine="540"/>
        <w:jc w:val="both"/>
      </w:pPr>
      <w:r>
        <w:t>6. В приложении N 4 к Программе: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1) таблицу N 4.1.1 изложить в следующей редакции:</w:t>
      </w:r>
    </w:p>
    <w:p w:rsidR="00461AF3" w:rsidRDefault="00461AF3">
      <w:pPr>
        <w:pStyle w:val="ConsPlusNormal"/>
        <w:spacing w:before="200"/>
        <w:jc w:val="right"/>
      </w:pPr>
      <w:r>
        <w:t>"Таблица N 4.1.1</w:t>
      </w:r>
    </w:p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jc w:val="center"/>
      </w:pPr>
      <w:r>
        <w:t>Утвержденная стоимость</w:t>
      </w:r>
    </w:p>
    <w:p w:rsidR="00461AF3" w:rsidRDefault="00461AF3">
      <w:pPr>
        <w:pStyle w:val="ConsPlusNormal"/>
        <w:jc w:val="center"/>
      </w:pPr>
      <w:r>
        <w:t>Территориальной программы государственных гарантий</w:t>
      </w:r>
    </w:p>
    <w:p w:rsidR="00461AF3" w:rsidRDefault="00461AF3">
      <w:pPr>
        <w:pStyle w:val="ConsPlusNormal"/>
        <w:jc w:val="center"/>
      </w:pPr>
      <w:r>
        <w:t>бесплатного оказания гражданам медицинской помощи</w:t>
      </w:r>
    </w:p>
    <w:p w:rsidR="00461AF3" w:rsidRDefault="00461AF3">
      <w:pPr>
        <w:pStyle w:val="ConsPlusNormal"/>
        <w:jc w:val="center"/>
      </w:pPr>
      <w:r>
        <w:t xml:space="preserve">в Мурманской области на 2019 год по источникам </w:t>
      </w:r>
      <w:proofErr w:type="gramStart"/>
      <w:r>
        <w:t>финансового</w:t>
      </w:r>
      <w:proofErr w:type="gramEnd"/>
    </w:p>
    <w:p w:rsidR="00461AF3" w:rsidRDefault="00461AF3">
      <w:pPr>
        <w:pStyle w:val="ConsPlusNormal"/>
        <w:jc w:val="center"/>
      </w:pPr>
      <w:r>
        <w:t>обеспечения</w:t>
      </w:r>
    </w:p>
    <w:p w:rsidR="00461AF3" w:rsidRDefault="00461A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680"/>
        <w:gridCol w:w="1757"/>
        <w:gridCol w:w="1757"/>
      </w:tblGrid>
      <w:tr w:rsidR="00461AF3">
        <w:tc>
          <w:tcPr>
            <w:tcW w:w="4819" w:type="dxa"/>
            <w:vMerge w:val="restart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 xml:space="preserve">Источники финансового обеспечения </w:t>
            </w:r>
            <w:r>
              <w:lastRenderedPageBreak/>
              <w:t>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680" w:type="dxa"/>
            <w:vMerge w:val="restart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3514" w:type="dxa"/>
            <w:gridSpan w:val="2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 xml:space="preserve">Утвержденная стоимость </w:t>
            </w:r>
            <w:r>
              <w:lastRenderedPageBreak/>
              <w:t>территориальной программы на 2019 год</w:t>
            </w:r>
          </w:p>
        </w:tc>
      </w:tr>
      <w:tr w:rsidR="00461AF3">
        <w:tc>
          <w:tcPr>
            <w:tcW w:w="4819" w:type="dxa"/>
            <w:vMerge/>
          </w:tcPr>
          <w:p w:rsidR="00461AF3" w:rsidRDefault="00461AF3"/>
        </w:tc>
        <w:tc>
          <w:tcPr>
            <w:tcW w:w="680" w:type="dxa"/>
            <w:vMerge/>
          </w:tcPr>
          <w:p w:rsidR="00461AF3" w:rsidRDefault="00461AF3"/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на 1 жителя (1 застрахованное лицо) в год (руб.)</w:t>
            </w:r>
          </w:p>
        </w:tc>
      </w:tr>
      <w:tr w:rsidR="00461AF3">
        <w:tc>
          <w:tcPr>
            <w:tcW w:w="48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</w:t>
            </w:r>
          </w:p>
        </w:tc>
      </w:tr>
      <w:tr w:rsidR="00461AF3">
        <w:tc>
          <w:tcPr>
            <w:tcW w:w="4819" w:type="dxa"/>
          </w:tcPr>
          <w:p w:rsidR="00461AF3" w:rsidRDefault="00461AF3">
            <w:pPr>
              <w:pStyle w:val="ConsPlusNormal"/>
            </w:pPr>
            <w:r>
              <w:t>Стоимость территориальной программы государственных гарантий всего (сумма строк 02 + 03),</w:t>
            </w:r>
          </w:p>
          <w:p w:rsidR="00461AF3" w:rsidRDefault="00461AF3">
            <w:pPr>
              <w:pStyle w:val="ConsPlusNormal"/>
            </w:pPr>
            <w:r>
              <w:t>в том числе:</w:t>
            </w:r>
          </w:p>
        </w:tc>
        <w:tc>
          <w:tcPr>
            <w:tcW w:w="680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22824828,91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30426,92</w:t>
            </w:r>
          </w:p>
        </w:tc>
      </w:tr>
      <w:tr w:rsidR="00461AF3">
        <w:tc>
          <w:tcPr>
            <w:tcW w:w="4819" w:type="dxa"/>
            <w:vAlign w:val="bottom"/>
          </w:tcPr>
          <w:p w:rsidR="00461AF3" w:rsidRDefault="00461AF3">
            <w:pPr>
              <w:pStyle w:val="ConsPlusNormal"/>
            </w:pPr>
            <w:r>
              <w:t>I. Средства консолидированного бюджета Мурманской области &lt;*&gt;</w:t>
            </w:r>
          </w:p>
        </w:tc>
        <w:tc>
          <w:tcPr>
            <w:tcW w:w="680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5989689,08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8007,00</w:t>
            </w:r>
          </w:p>
        </w:tc>
      </w:tr>
      <w:tr w:rsidR="00461AF3">
        <w:tc>
          <w:tcPr>
            <w:tcW w:w="4819" w:type="dxa"/>
            <w:vAlign w:val="bottom"/>
          </w:tcPr>
          <w:p w:rsidR="00461AF3" w:rsidRDefault="00461AF3">
            <w:pPr>
              <w:pStyle w:val="ConsPlusNormal"/>
            </w:pPr>
            <w:r>
              <w:t>II. Стоимость территориальной программы ОМС всего (сумма строк 04 + 08)</w:t>
            </w:r>
          </w:p>
        </w:tc>
        <w:tc>
          <w:tcPr>
            <w:tcW w:w="680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16835139,83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22419,92</w:t>
            </w:r>
          </w:p>
        </w:tc>
      </w:tr>
      <w:tr w:rsidR="00461AF3">
        <w:tc>
          <w:tcPr>
            <w:tcW w:w="4819" w:type="dxa"/>
            <w:vAlign w:val="bottom"/>
          </w:tcPr>
          <w:p w:rsidR="00461AF3" w:rsidRDefault="00461AF3">
            <w:pPr>
              <w:pStyle w:val="ConsPlusNormal"/>
            </w:pPr>
            <w:r>
              <w:t>1. Стоимость территориальной программы ОМС за счет средств обязательного медицинского страхования в рамках базовой программы (сумма строк 05 + 06 + 07),</w:t>
            </w:r>
          </w:p>
          <w:p w:rsidR="00461AF3" w:rsidRDefault="00461AF3">
            <w:pPr>
              <w:pStyle w:val="ConsPlusNormal"/>
            </w:pPr>
            <w:r>
              <w:t>в том числе:</w:t>
            </w:r>
          </w:p>
        </w:tc>
        <w:tc>
          <w:tcPr>
            <w:tcW w:w="680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16388768,11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21825,47</w:t>
            </w:r>
          </w:p>
        </w:tc>
      </w:tr>
      <w:tr w:rsidR="00461AF3">
        <w:tc>
          <w:tcPr>
            <w:tcW w:w="4819" w:type="dxa"/>
            <w:vAlign w:val="bottom"/>
          </w:tcPr>
          <w:p w:rsidR="00461AF3" w:rsidRDefault="00461AF3">
            <w:pPr>
              <w:pStyle w:val="ConsPlusNormal"/>
            </w:pPr>
            <w:r>
              <w:t>1.1. субвенции из бюджета ФФОМС &lt;**&gt;</w:t>
            </w:r>
          </w:p>
        </w:tc>
        <w:tc>
          <w:tcPr>
            <w:tcW w:w="680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16288736,44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21692,26</w:t>
            </w:r>
          </w:p>
        </w:tc>
      </w:tr>
      <w:tr w:rsidR="00461AF3">
        <w:tc>
          <w:tcPr>
            <w:tcW w:w="4819" w:type="dxa"/>
            <w:vAlign w:val="bottom"/>
          </w:tcPr>
          <w:p w:rsidR="00461AF3" w:rsidRDefault="00461AF3">
            <w:pPr>
              <w:pStyle w:val="ConsPlusNormal"/>
            </w:pPr>
            <w: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680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133,17</w:t>
            </w:r>
          </w:p>
        </w:tc>
      </w:tr>
      <w:tr w:rsidR="00461AF3">
        <w:tc>
          <w:tcPr>
            <w:tcW w:w="4819" w:type="dxa"/>
            <w:vAlign w:val="bottom"/>
          </w:tcPr>
          <w:p w:rsidR="00461AF3" w:rsidRDefault="00461AF3">
            <w:pPr>
              <w:pStyle w:val="ConsPlusNormal"/>
            </w:pPr>
            <w:r>
              <w:t>1.3. прочие поступления</w:t>
            </w:r>
          </w:p>
        </w:tc>
        <w:tc>
          <w:tcPr>
            <w:tcW w:w="680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31,67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0,04</w:t>
            </w:r>
          </w:p>
        </w:tc>
      </w:tr>
      <w:tr w:rsidR="00461AF3">
        <w:tc>
          <w:tcPr>
            <w:tcW w:w="4819" w:type="dxa"/>
            <w:vAlign w:val="bottom"/>
          </w:tcPr>
          <w:p w:rsidR="00461AF3" w:rsidRDefault="00461AF3">
            <w:pPr>
              <w:pStyle w:val="ConsPlusNormal"/>
            </w:pPr>
            <w:r>
              <w:t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ОМС, из них:</w:t>
            </w:r>
          </w:p>
        </w:tc>
        <w:tc>
          <w:tcPr>
            <w:tcW w:w="680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446371,72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594,45</w:t>
            </w:r>
          </w:p>
        </w:tc>
      </w:tr>
      <w:tr w:rsidR="00461AF3">
        <w:tc>
          <w:tcPr>
            <w:tcW w:w="4819" w:type="dxa"/>
            <w:vAlign w:val="bottom"/>
          </w:tcPr>
          <w:p w:rsidR="00461AF3" w:rsidRDefault="00461AF3">
            <w:pPr>
              <w:pStyle w:val="ConsPlusNormal"/>
            </w:pPr>
            <w: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680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446371,72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594,45</w:t>
            </w:r>
          </w:p>
        </w:tc>
      </w:tr>
      <w:tr w:rsidR="00461AF3">
        <w:tc>
          <w:tcPr>
            <w:tcW w:w="4819" w:type="dxa"/>
            <w:vAlign w:val="center"/>
          </w:tcPr>
          <w:p w:rsidR="00461AF3" w:rsidRDefault="00461AF3">
            <w:pPr>
              <w:pStyle w:val="ConsPlusNormal"/>
            </w:pPr>
            <w:proofErr w:type="gramStart"/>
            <w:r>
              <w:t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  <w:proofErr w:type="gramEnd"/>
          </w:p>
        </w:tc>
        <w:tc>
          <w:tcPr>
            <w:tcW w:w="680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5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</w:t>
            </w:r>
          </w:p>
        </w:tc>
      </w:tr>
    </w:tbl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ind w:firstLine="540"/>
        <w:jc w:val="both"/>
      </w:pPr>
      <w:r>
        <w:t>--------------------------------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а также межбюджетных трансфертов (строки 06 и 10).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lastRenderedPageBreak/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Мурманской области о бюджете Территориального фонда обязательного медицинского страхования на очередной год и плановый период по разделу 01 "Общегосударственные вопросы" и расходов по ликвидации кадрового дефицита в медицинских организациях, оказывающих первичную медико-санитарную помощь.</w:t>
      </w:r>
    </w:p>
    <w:p w:rsidR="00461AF3" w:rsidRDefault="00461A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1407"/>
        <w:gridCol w:w="2268"/>
      </w:tblGrid>
      <w:tr w:rsidR="00461AF3">
        <w:tc>
          <w:tcPr>
            <w:tcW w:w="5386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Справочно</w:t>
            </w:r>
          </w:p>
        </w:tc>
        <w:tc>
          <w:tcPr>
            <w:tcW w:w="140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2268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на 1 застрахованное лицо (руб.)</w:t>
            </w:r>
          </w:p>
        </w:tc>
      </w:tr>
      <w:tr w:rsidR="00461AF3">
        <w:tc>
          <w:tcPr>
            <w:tcW w:w="5386" w:type="dxa"/>
          </w:tcPr>
          <w:p w:rsidR="00461AF3" w:rsidRDefault="00461AF3">
            <w:pPr>
              <w:pStyle w:val="ConsPlusNormal"/>
            </w:pPr>
            <w:r>
              <w:t>Расходы на обеспечение выполнения ТФОМС своих функций</w:t>
            </w:r>
          </w:p>
        </w:tc>
        <w:tc>
          <w:tcPr>
            <w:tcW w:w="1407" w:type="dxa"/>
          </w:tcPr>
          <w:p w:rsidR="00461AF3" w:rsidRDefault="00461AF3">
            <w:pPr>
              <w:pStyle w:val="ConsPlusNormal"/>
              <w:jc w:val="center"/>
            </w:pPr>
            <w:r>
              <w:t>111962,16</w:t>
            </w:r>
          </w:p>
        </w:tc>
        <w:tc>
          <w:tcPr>
            <w:tcW w:w="2268" w:type="dxa"/>
          </w:tcPr>
          <w:p w:rsidR="00461AF3" w:rsidRDefault="00461AF3">
            <w:pPr>
              <w:pStyle w:val="ConsPlusNormal"/>
              <w:jc w:val="center"/>
            </w:pPr>
            <w:r>
              <w:t>149,10</w:t>
            </w:r>
          </w:p>
        </w:tc>
      </w:tr>
      <w:tr w:rsidR="00461AF3">
        <w:tc>
          <w:tcPr>
            <w:tcW w:w="5386" w:type="dxa"/>
          </w:tcPr>
          <w:p w:rsidR="00461AF3" w:rsidRDefault="00461AF3">
            <w:pPr>
              <w:pStyle w:val="ConsPlusNormal"/>
            </w:pPr>
            <w:r>
              <w:t>На софинансирование расходов медицинских организаций государственной системы здравоохранения, оказывающих первичную медико-санитарную помощь в соответствии с территориальной программой обязательного медицинского страхования, на оплату труда врачей и среднего медицинского персонала</w:t>
            </w:r>
          </w:p>
        </w:tc>
        <w:tc>
          <w:tcPr>
            <w:tcW w:w="1407" w:type="dxa"/>
          </w:tcPr>
          <w:p w:rsidR="00461AF3" w:rsidRDefault="00461AF3">
            <w:pPr>
              <w:pStyle w:val="ConsPlusNormal"/>
              <w:jc w:val="center"/>
            </w:pPr>
            <w:r>
              <w:t>98077,40</w:t>
            </w:r>
          </w:p>
        </w:tc>
        <w:tc>
          <w:tcPr>
            <w:tcW w:w="2268" w:type="dxa"/>
          </w:tcPr>
          <w:p w:rsidR="00461AF3" w:rsidRDefault="00461AF3">
            <w:pPr>
              <w:pStyle w:val="ConsPlusNormal"/>
              <w:jc w:val="center"/>
            </w:pPr>
            <w:r>
              <w:t>130,61"</w:t>
            </w:r>
          </w:p>
        </w:tc>
      </w:tr>
    </w:tbl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ind w:firstLine="540"/>
        <w:jc w:val="both"/>
      </w:pPr>
      <w:r>
        <w:t>2) таблицу N 4.2.1 изложить в следующей редакции:</w:t>
      </w:r>
    </w:p>
    <w:p w:rsidR="00461AF3" w:rsidRDefault="00461AF3">
      <w:pPr>
        <w:pStyle w:val="ConsPlusNormal"/>
        <w:spacing w:before="200"/>
        <w:jc w:val="right"/>
      </w:pPr>
      <w:r>
        <w:t>"Таблица N 4.2.1</w:t>
      </w:r>
    </w:p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jc w:val="center"/>
      </w:pPr>
      <w:r>
        <w:t>Утвержденная стоимость</w:t>
      </w:r>
    </w:p>
    <w:p w:rsidR="00461AF3" w:rsidRDefault="00461AF3">
      <w:pPr>
        <w:pStyle w:val="ConsPlusNormal"/>
        <w:jc w:val="center"/>
      </w:pPr>
      <w:r>
        <w:t>Территориальной программы государственных гарантий</w:t>
      </w:r>
    </w:p>
    <w:p w:rsidR="00461AF3" w:rsidRDefault="00461AF3">
      <w:pPr>
        <w:pStyle w:val="ConsPlusNormal"/>
        <w:jc w:val="center"/>
      </w:pPr>
      <w:r>
        <w:t>бесплатного оказания гражданам медицинской помощи</w:t>
      </w:r>
    </w:p>
    <w:p w:rsidR="00461AF3" w:rsidRDefault="00461AF3">
      <w:pPr>
        <w:pStyle w:val="ConsPlusNormal"/>
        <w:jc w:val="center"/>
      </w:pPr>
      <w:r>
        <w:t>в Мурманской области по условиям ее оказания на 2019 год</w:t>
      </w:r>
    </w:p>
    <w:p w:rsidR="00461AF3" w:rsidRDefault="00461AF3">
      <w:pPr>
        <w:pStyle w:val="ConsPlusNormal"/>
        <w:jc w:val="both"/>
      </w:pPr>
    </w:p>
    <w:p w:rsidR="00461AF3" w:rsidRDefault="00461AF3">
      <w:pPr>
        <w:sectPr w:rsidR="00461AF3" w:rsidSect="00FB1C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579"/>
        <w:gridCol w:w="739"/>
        <w:gridCol w:w="1939"/>
        <w:gridCol w:w="1077"/>
        <w:gridCol w:w="2194"/>
        <w:gridCol w:w="1849"/>
        <w:gridCol w:w="1849"/>
        <w:gridCol w:w="1134"/>
        <w:gridCol w:w="1084"/>
        <w:gridCol w:w="1384"/>
        <w:gridCol w:w="1504"/>
        <w:gridCol w:w="794"/>
      </w:tblGrid>
      <w:tr w:rsidR="00461AF3">
        <w:tc>
          <w:tcPr>
            <w:tcW w:w="624" w:type="dxa"/>
            <w:vMerge w:val="restart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7" w:type="dxa"/>
            <w:gridSpan w:val="3"/>
            <w:vMerge w:val="restart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1077" w:type="dxa"/>
            <w:vMerge w:val="restart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194" w:type="dxa"/>
            <w:vMerge w:val="restart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9" w:type="dxa"/>
            <w:vMerge w:val="restart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849" w:type="dxa"/>
            <w:vMerge w:val="restart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218" w:type="dxa"/>
            <w:gridSpan w:val="2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3682" w:type="dxa"/>
            <w:gridSpan w:val="3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Merge/>
          </w:tcPr>
          <w:p w:rsidR="00461AF3" w:rsidRDefault="00461AF3"/>
        </w:tc>
        <w:tc>
          <w:tcPr>
            <w:tcW w:w="2194" w:type="dxa"/>
            <w:vMerge/>
          </w:tcPr>
          <w:p w:rsidR="00461AF3" w:rsidRDefault="00461AF3"/>
        </w:tc>
        <w:tc>
          <w:tcPr>
            <w:tcW w:w="1849" w:type="dxa"/>
            <w:vMerge/>
          </w:tcPr>
          <w:p w:rsidR="00461AF3" w:rsidRDefault="00461AF3"/>
        </w:tc>
        <w:tc>
          <w:tcPr>
            <w:tcW w:w="1849" w:type="dxa"/>
            <w:vMerge/>
          </w:tcPr>
          <w:p w:rsidR="00461AF3" w:rsidRDefault="00461AF3"/>
        </w:tc>
        <w:tc>
          <w:tcPr>
            <w:tcW w:w="2218" w:type="dxa"/>
            <w:gridSpan w:val="2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888" w:type="dxa"/>
            <w:gridSpan w:val="2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94" w:type="dxa"/>
            <w:vMerge w:val="restart"/>
            <w:vAlign w:val="center"/>
          </w:tcPr>
          <w:p w:rsidR="00461AF3" w:rsidRDefault="00461AF3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% к итогу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Merge/>
          </w:tcPr>
          <w:p w:rsidR="00461AF3" w:rsidRDefault="00461AF3"/>
        </w:tc>
        <w:tc>
          <w:tcPr>
            <w:tcW w:w="2194" w:type="dxa"/>
            <w:vMerge/>
          </w:tcPr>
          <w:p w:rsidR="00461AF3" w:rsidRDefault="00461AF3"/>
        </w:tc>
        <w:tc>
          <w:tcPr>
            <w:tcW w:w="1849" w:type="dxa"/>
            <w:vMerge/>
          </w:tcPr>
          <w:p w:rsidR="00461AF3" w:rsidRDefault="00461AF3"/>
        </w:tc>
        <w:tc>
          <w:tcPr>
            <w:tcW w:w="1849" w:type="dxa"/>
            <w:vMerge/>
          </w:tcPr>
          <w:p w:rsidR="00461AF3" w:rsidRDefault="00461AF3"/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за счет средств бюджета субъекта РФ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средства ОМС</w:t>
            </w:r>
          </w:p>
        </w:tc>
        <w:tc>
          <w:tcPr>
            <w:tcW w:w="794" w:type="dxa"/>
            <w:vMerge/>
          </w:tcPr>
          <w:p w:rsidR="00461AF3" w:rsidRDefault="00461AF3"/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9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Медицинская помощь, предоставляемая за счет консолидированного бюджета Мурманской области, в том числе: &lt;*&gt;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6997,96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5234864,31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22,9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Скорая, в том числе скорая специализированная, медицинская помощь, не включенная в территориальную программу ОМС, в том числе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7974,02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105,20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78695,63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0,006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4309,48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27,26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20388,15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7" w:type="dxa"/>
            <w:gridSpan w:val="3"/>
            <w:vMerge w:val="restart"/>
          </w:tcPr>
          <w:p w:rsidR="00461AF3" w:rsidRDefault="00461AF3">
            <w:pPr>
              <w:pStyle w:val="ConsPlusNormal"/>
            </w:pPr>
            <w:r>
              <w:t>Медицинская помощь в амбулаторных условиях, в том числе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посещение с профилактическими и иными целями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0,087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871,33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75,67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56605,06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04.1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 том числе посещение по паллиативной медицинской помощи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04.1.1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 xml:space="preserve">включая посещение по паллиативной медицинской помощи </w:t>
            </w:r>
            <w:r>
              <w:lastRenderedPageBreak/>
              <w:t>без учета посещения на дому патронажными бригадами паллиативной медицинской помощи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04.1.2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включая посещение на дому выездными патронажными бригадами паллиативной медицинской помощи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0,042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2701,04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112,11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83867,26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257" w:type="dxa"/>
            <w:gridSpan w:val="3"/>
            <w:vMerge w:val="restart"/>
          </w:tcPr>
          <w:p w:rsidR="00461AF3" w:rsidRDefault="00461AF3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посещение с профилактическими и иными целями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1154,93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4,66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3485,58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Специализированная медицинская помощь в стационарных условиях, в том числе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165956,86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1359,06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1016651,70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60760,76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54,75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40952,75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Медицинская помощь в условиях дневного стационара, в том числе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28885,36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62,79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46967,59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Паллиативная медицинская помощь в стационарных условиях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0,011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3829,41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40,70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30447,64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Иные государственные и муниципальные услуги (работы)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4746,29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3550487,33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Высокотехнологичная медицинская помощь, оказываемая в медицинских организациях Мурманской области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496,14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371142,10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Средства консолидированного бюджета Мурманской области на приобретение медицинского оборудования для медицинских организаций, работающих в системе ОМС &lt;**&gt;,</w:t>
            </w:r>
          </w:p>
          <w:p w:rsidR="00461AF3" w:rsidRDefault="00461AF3">
            <w:pPr>
              <w:pStyle w:val="ConsPlusNormal"/>
            </w:pPr>
            <w:r>
              <w:t>в том числе на приобретение: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1009,04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754824,77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3,3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  <w:vAlign w:val="center"/>
          </w:tcPr>
          <w:p w:rsidR="00461AF3" w:rsidRDefault="00461AF3">
            <w:pPr>
              <w:pStyle w:val="ConsPlusNormal"/>
            </w:pPr>
            <w:r>
              <w:t>санитарного транспорта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35,02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26200,00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  <w:vAlign w:val="center"/>
          </w:tcPr>
          <w:p w:rsidR="00461AF3" w:rsidRDefault="00461AF3">
            <w:pPr>
              <w:pStyle w:val="ConsPlusNormal"/>
            </w:pPr>
            <w:r>
              <w:t>КТ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  <w:vAlign w:val="center"/>
          </w:tcPr>
          <w:p w:rsidR="00461AF3" w:rsidRDefault="00461AF3">
            <w:pPr>
              <w:pStyle w:val="ConsPlusNormal"/>
            </w:pPr>
            <w:r>
              <w:t>МРТ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  <w:vAlign w:val="center"/>
          </w:tcPr>
          <w:p w:rsidR="00461AF3" w:rsidRDefault="00461AF3">
            <w:pPr>
              <w:pStyle w:val="ConsPlusNormal"/>
            </w:pPr>
            <w:r>
              <w:t>иного медицинского оборудования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974,02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728624,77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Медицинская помощь в рамках территориальной программы ОМС: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22419,92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16835139,83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73,8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7" w:type="dxa"/>
            <w:gridSpan w:val="3"/>
            <w:vAlign w:val="center"/>
          </w:tcPr>
          <w:p w:rsidR="00461AF3" w:rsidRDefault="00461AF3">
            <w:pPr>
              <w:pStyle w:val="ConsPlusNormal"/>
            </w:pPr>
            <w:r>
              <w:t>Скорая медицинская помощь (сумма строк 29 + 34)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0,315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4308,67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1358,50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1020094,86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9" w:type="dxa"/>
            <w:vMerge w:val="restart"/>
          </w:tcPr>
          <w:p w:rsidR="00461AF3" w:rsidRDefault="00461AF3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739" w:type="dxa"/>
            <w:vMerge w:val="restart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сумма строк</w:t>
            </w:r>
          </w:p>
        </w:tc>
        <w:tc>
          <w:tcPr>
            <w:tcW w:w="1939" w:type="dxa"/>
            <w:vAlign w:val="center"/>
          </w:tcPr>
          <w:p w:rsidR="00461AF3" w:rsidRDefault="00461AF3">
            <w:pPr>
              <w:pStyle w:val="ConsPlusNormal"/>
            </w:pPr>
            <w:r>
              <w:t>30.1 + 35.1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посещение с профилактическими и иными целями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3,067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879,27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2697,03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2025201,29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1579" w:type="dxa"/>
            <w:vMerge/>
          </w:tcPr>
          <w:p w:rsidR="00461AF3" w:rsidRDefault="00461AF3"/>
        </w:tc>
        <w:tc>
          <w:tcPr>
            <w:tcW w:w="739" w:type="dxa"/>
            <w:vMerge/>
          </w:tcPr>
          <w:p w:rsidR="00461AF3" w:rsidRDefault="00461AF3"/>
        </w:tc>
        <w:tc>
          <w:tcPr>
            <w:tcW w:w="1939" w:type="dxa"/>
            <w:vAlign w:val="center"/>
          </w:tcPr>
          <w:p w:rsidR="00461AF3" w:rsidRDefault="00461AF3">
            <w:pPr>
              <w:pStyle w:val="ConsPlusNormal"/>
            </w:pPr>
            <w:r>
              <w:t>30.1.1 + 35.1.1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22.1.1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 том числе посещение для проведения профилактических медицинских осмотров, включая диспансеризацию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0,790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1579" w:type="dxa"/>
            <w:vMerge/>
          </w:tcPr>
          <w:p w:rsidR="00461AF3" w:rsidRDefault="00461AF3"/>
        </w:tc>
        <w:tc>
          <w:tcPr>
            <w:tcW w:w="739" w:type="dxa"/>
            <w:vMerge/>
          </w:tcPr>
          <w:p w:rsidR="00461AF3" w:rsidRDefault="00461AF3"/>
        </w:tc>
        <w:tc>
          <w:tcPr>
            <w:tcW w:w="1939" w:type="dxa"/>
            <w:vAlign w:val="center"/>
          </w:tcPr>
          <w:p w:rsidR="00461AF3" w:rsidRDefault="00461AF3">
            <w:pPr>
              <w:pStyle w:val="ConsPlusNormal"/>
            </w:pPr>
            <w:r>
              <w:t>30.1.1.1 + 35.1.1.1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22.1.1.1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 xml:space="preserve">включая посещение для проведения профилактических </w:t>
            </w:r>
            <w:r>
              <w:lastRenderedPageBreak/>
              <w:t>медицинских осмотров (без учета диспансеризации)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0,23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1902,03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436,75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327953,62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1579" w:type="dxa"/>
            <w:vMerge/>
          </w:tcPr>
          <w:p w:rsidR="00461AF3" w:rsidRDefault="00461AF3"/>
        </w:tc>
        <w:tc>
          <w:tcPr>
            <w:tcW w:w="739" w:type="dxa"/>
            <w:vMerge/>
          </w:tcPr>
          <w:p w:rsidR="00461AF3" w:rsidRDefault="00461AF3"/>
        </w:tc>
        <w:tc>
          <w:tcPr>
            <w:tcW w:w="1939" w:type="dxa"/>
            <w:vAlign w:val="center"/>
          </w:tcPr>
          <w:p w:rsidR="00461AF3" w:rsidRDefault="00461AF3">
            <w:pPr>
              <w:pStyle w:val="ConsPlusNormal"/>
            </w:pPr>
            <w:r>
              <w:t>30.1.1.2 + 35.1.1.2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22.1.1.2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включая комплексное посещение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0,160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2207,59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353,21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265228,69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1579" w:type="dxa"/>
            <w:vMerge/>
          </w:tcPr>
          <w:p w:rsidR="00461AF3" w:rsidRDefault="00461AF3"/>
        </w:tc>
        <w:tc>
          <w:tcPr>
            <w:tcW w:w="739" w:type="dxa"/>
            <w:vMerge/>
          </w:tcPr>
          <w:p w:rsidR="00461AF3" w:rsidRDefault="00461AF3"/>
        </w:tc>
        <w:tc>
          <w:tcPr>
            <w:tcW w:w="1939" w:type="dxa"/>
            <w:vAlign w:val="center"/>
          </w:tcPr>
          <w:p w:rsidR="00461AF3" w:rsidRDefault="00461AF3">
            <w:pPr>
              <w:pStyle w:val="ConsPlusNormal"/>
            </w:pPr>
            <w:r>
              <w:t>35.1.2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22.1.2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 том числе посещение по паллиативной медицинской помощи &lt;***&gt;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1579" w:type="dxa"/>
            <w:vMerge/>
          </w:tcPr>
          <w:p w:rsidR="00461AF3" w:rsidRDefault="00461AF3"/>
        </w:tc>
        <w:tc>
          <w:tcPr>
            <w:tcW w:w="739" w:type="dxa"/>
            <w:vMerge/>
          </w:tcPr>
          <w:p w:rsidR="00461AF3" w:rsidRDefault="00461AF3"/>
        </w:tc>
        <w:tc>
          <w:tcPr>
            <w:tcW w:w="1939" w:type="dxa"/>
            <w:vAlign w:val="center"/>
          </w:tcPr>
          <w:p w:rsidR="00461AF3" w:rsidRDefault="00461AF3">
            <w:pPr>
              <w:pStyle w:val="ConsPlusNormal"/>
            </w:pPr>
            <w:r>
              <w:t>35.1.2.1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22.1.2.1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включая посещение по паллиативной медицинской помощи без учета посещения на дому патронажными бригадами паллиативной медицинской помощи &lt;***&gt;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647,86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4,54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3407,72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1579" w:type="dxa"/>
            <w:vMerge/>
          </w:tcPr>
          <w:p w:rsidR="00461AF3" w:rsidRDefault="00461AF3"/>
        </w:tc>
        <w:tc>
          <w:tcPr>
            <w:tcW w:w="739" w:type="dxa"/>
            <w:vMerge/>
          </w:tcPr>
          <w:p w:rsidR="00461AF3" w:rsidRDefault="00461AF3"/>
        </w:tc>
        <w:tc>
          <w:tcPr>
            <w:tcW w:w="1939" w:type="dxa"/>
            <w:vAlign w:val="center"/>
          </w:tcPr>
          <w:p w:rsidR="00461AF3" w:rsidRDefault="00461AF3">
            <w:pPr>
              <w:pStyle w:val="ConsPlusNormal"/>
            </w:pPr>
            <w:r>
              <w:t>35.1.2.2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22.1.2.2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 xml:space="preserve">включая посещение на дому выездными патронажными </w:t>
            </w:r>
            <w:r>
              <w:lastRenderedPageBreak/>
              <w:t>бригадами паллиативной медицинской помощи &lt;***&gt;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0,001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3239,28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3,62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2714,52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1579" w:type="dxa"/>
            <w:vMerge/>
          </w:tcPr>
          <w:p w:rsidR="00461AF3" w:rsidRDefault="00461AF3"/>
        </w:tc>
        <w:tc>
          <w:tcPr>
            <w:tcW w:w="739" w:type="dxa"/>
            <w:vMerge/>
          </w:tcPr>
          <w:p w:rsidR="00461AF3" w:rsidRDefault="00461AF3"/>
        </w:tc>
        <w:tc>
          <w:tcPr>
            <w:tcW w:w="1939" w:type="dxa"/>
            <w:vAlign w:val="center"/>
          </w:tcPr>
          <w:p w:rsidR="00461AF3" w:rsidRDefault="00461AF3">
            <w:pPr>
              <w:pStyle w:val="ConsPlusNormal"/>
            </w:pPr>
            <w:r>
              <w:t>30.2 + 35.2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1119,81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627,09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470885,70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1579" w:type="dxa"/>
            <w:vMerge/>
          </w:tcPr>
          <w:p w:rsidR="00461AF3" w:rsidRDefault="00461AF3"/>
        </w:tc>
        <w:tc>
          <w:tcPr>
            <w:tcW w:w="739" w:type="dxa"/>
            <w:vMerge/>
          </w:tcPr>
          <w:p w:rsidR="00461AF3" w:rsidRDefault="00461AF3"/>
        </w:tc>
        <w:tc>
          <w:tcPr>
            <w:tcW w:w="1939" w:type="dxa"/>
            <w:vAlign w:val="center"/>
          </w:tcPr>
          <w:p w:rsidR="00461AF3" w:rsidRDefault="00461AF3">
            <w:pPr>
              <w:pStyle w:val="ConsPlusNormal"/>
            </w:pPr>
            <w:r>
              <w:t>30.3 + 35.3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1,806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2446,95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4418,10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3317551,06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Специализированная медицинская помощь в стационарных условиях (сумма строк 31 + 36), в том числе: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0,17868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59530,55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10636,60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7987035,57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медицинская помощь по профилю "онкология" (сумма строк 31.1 + 36.11)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0,01002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142834,93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1431,58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1074975,70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медицинская реабилитация в стационарных условиях (сумма строк 31.2 + 36.2), в том числе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64530,59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258,16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193849,89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медицинская реабилитация для детей в возрасте 0 - 17 лет (равно строке 31.2.1)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23.2.1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64530,59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64,54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48462,47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высокотехнологичная медицинская помощь (сумма строк 31.3 + 36.3)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0,00541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191368,05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1034,44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776762,90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Медицинская помощь в условиях дневных стационаров (сумма строк 32 + 37)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0,063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35704,46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2239,83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1681894,45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по профилю "онкология" (сумма строк 32.1 + 37.1)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0,00631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131432,25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829,31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622726,00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при экстракорпоральном оплодотворении (сумма строк 32.2 + 37.2)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0,000478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212095,77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101,40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76142,38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Паллиативная медицинская помощь &lt;***&gt; (равно строке 38)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0,091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2730,31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247,06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185519,03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Затраты на ведение дела СМО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195,71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146957,87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Иные расходы (равно строке 39)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Из строки 20:</w:t>
            </w:r>
          </w:p>
          <w:p w:rsidR="00461AF3" w:rsidRDefault="00461AF3">
            <w:pPr>
              <w:pStyle w:val="ConsPlusNormal"/>
            </w:pPr>
            <w:r>
              <w:t>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21635,65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16246229,76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71,2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0,315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4308,67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1358,50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1020094,86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257" w:type="dxa"/>
            <w:gridSpan w:val="3"/>
            <w:vMerge w:val="restart"/>
          </w:tcPr>
          <w:p w:rsidR="00461AF3" w:rsidRDefault="00461AF3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посещение с профилактическими и иными целями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2,880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882,22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2540,80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1907884,56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30.1.1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 том числе посещение для проведения профилактических медицинских осмотров, включая диспансеризацию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0,790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30.1.1.1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включая посещение для проведения профилактических медицинских осмотров (без учета диспансеризации)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1902,03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436,75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327953,62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30.1.1.2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 xml:space="preserve">включая комплексное посещение в рамках диспансеризации, включающей профилактический медицинский осмотр и дополнительные методы обследований, в том числе в целях </w:t>
            </w:r>
            <w:r>
              <w:lastRenderedPageBreak/>
              <w:t>выявления онкологических заболеваний (1-й этап)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0,16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2207,59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353,21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265228,69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30.2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1119,81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627,09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470885,70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30.3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1,770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2448,16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4333,24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3253837,22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Специализированная медицинская помощь в стационарных условиях, в том числе: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0,17664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59737,06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10551,86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7923401,69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медицинская помощь по профилю "онкология"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31.1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0,01002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142831,23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1431,58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1074975,70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медицинская реабилитация в стационарных условиях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31.2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64530,59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258,16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193849,89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медицинская реабилитация для детей в возрасте 0 - 17 лет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31.2.1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64530,59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64,54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48462,47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31.3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0,00541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191368,05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1034,44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776762,90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Медицинская помощь в условиях дневного стационара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35873,48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2224,16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1670125,73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32.1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0,00631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131432,25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829,31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622726,00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при экстракорпоральном оплодотворении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32.2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0,000478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212095,77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101,40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76142,38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Медицинская помощь по видам и заболеваниям сверх базовой программы: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588,56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441952,20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1,9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257" w:type="dxa"/>
            <w:gridSpan w:val="3"/>
            <w:vMerge w:val="restart"/>
          </w:tcPr>
          <w:p w:rsidR="00461AF3" w:rsidRDefault="00461AF3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35.1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 xml:space="preserve">посещение с профилактическими и </w:t>
            </w:r>
            <w:r>
              <w:lastRenderedPageBreak/>
              <w:t>иными целями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0,187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833,91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156,23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117316,73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35.1.1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 том числе посещение для проведения профилактических медицинских осмотров, включая диспансеризацию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35.1.1.1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включая посещение для проведения профилактических медицинских осмотров (без учета диспансеризации)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35.1.1.2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включая комплексное посещение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35.1.2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 том числе посещение по паллиативной медицинской помощи &lt;***&gt;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35.1.2.1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 xml:space="preserve">включая посещение по паллиативной </w:t>
            </w:r>
            <w:r>
              <w:lastRenderedPageBreak/>
              <w:t>медицинской помощи без учета посещения на дому патронажными бригадами паллиативной медицинской помощи &lt;***&gt;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0,007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647,86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4,54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3407,72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35.1.2.2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включая посещение на дому выездными патронажными бригадами паллиативной медицинской помощи &lt;***&gt;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3239,28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3,62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2714,52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35.2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посещение по неотложной медицинской помощи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  <w:vMerge/>
          </w:tcPr>
          <w:p w:rsidR="00461AF3" w:rsidRDefault="00461AF3"/>
        </w:tc>
        <w:tc>
          <w:tcPr>
            <w:tcW w:w="4257" w:type="dxa"/>
            <w:gridSpan w:val="3"/>
            <w:vMerge/>
          </w:tcPr>
          <w:p w:rsidR="00461AF3" w:rsidRDefault="00461AF3"/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35.3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2386,73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84,86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63713,84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Специализированная медицинская помощь в стационарных условиях, в том числе: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0,00204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41617,97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84,74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63633,88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медицинская помощь по профилю "онкология"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36.1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медицинская реабилитация в стационарных условиях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36.2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36.3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Медицинская помощь в условиях дневного стационара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21397,67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15,67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11768,72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37.1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при экстракорпоральном оплодотворении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37.2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Паллиативная медицинская помощь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0,091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2730,31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247,06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185519,03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Иные расходы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</w:tr>
      <w:tr w:rsidR="00461AF3">
        <w:tc>
          <w:tcPr>
            <w:tcW w:w="624" w:type="dxa"/>
          </w:tcPr>
          <w:p w:rsidR="00461AF3" w:rsidRDefault="00461AF3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4257" w:type="dxa"/>
            <w:gridSpan w:val="3"/>
          </w:tcPr>
          <w:p w:rsidR="00461AF3" w:rsidRDefault="00461AF3">
            <w:pPr>
              <w:pStyle w:val="ConsPlusNormal"/>
            </w:pPr>
            <w:r>
              <w:t>ИТОГО СТОИМОСТЬ ТПГГ (сумма строк 01 + 15 + 20)</w:t>
            </w:r>
          </w:p>
        </w:tc>
        <w:tc>
          <w:tcPr>
            <w:tcW w:w="107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19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22419,92</w:t>
            </w:r>
          </w:p>
        </w:tc>
        <w:tc>
          <w:tcPr>
            <w:tcW w:w="10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8007,00</w:t>
            </w:r>
          </w:p>
        </w:tc>
        <w:tc>
          <w:tcPr>
            <w:tcW w:w="138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5989689,08</w:t>
            </w:r>
          </w:p>
        </w:tc>
        <w:tc>
          <w:tcPr>
            <w:tcW w:w="150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16835139,83</w:t>
            </w:r>
          </w:p>
        </w:tc>
        <w:tc>
          <w:tcPr>
            <w:tcW w:w="79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100</w:t>
            </w:r>
          </w:p>
        </w:tc>
      </w:tr>
    </w:tbl>
    <w:p w:rsidR="00461AF3" w:rsidRDefault="00461AF3">
      <w:pPr>
        <w:sectPr w:rsidR="00461AF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ind w:firstLine="540"/>
        <w:jc w:val="both"/>
      </w:pPr>
      <w:r>
        <w:t>--------------------------------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&lt;*&gt; Без учета финансовых средств консолидированного бюджета Мурманской области на содержание медицинских организаций, работающих в системе ОМС (затраты, не вошедшие в тариф).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&lt;**&gt; Указываются расходы консолидированного бюджета Мурманской области на приобретение медицинского оборудования для медицинских организаций, работающих в системе ОМС, сверх ТПОМС.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&lt;***&gt;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ind w:firstLine="540"/>
        <w:jc w:val="both"/>
      </w:pPr>
      <w:r>
        <w:t>Справочно: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численность населения Мурманской области на 01.01.2019 - 748,056 (тыс. человек);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численность застрахованного населения Мурманской области на 01.01.2018 - 750,901 (тыс. человек)</w:t>
      </w:r>
      <w:proofErr w:type="gramStart"/>
      <w:r>
        <w:t>."</w:t>
      </w:r>
      <w:proofErr w:type="gramEnd"/>
      <w:r>
        <w:t>;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3) таблицу N 4.3.1 изложить в следующей редакции:</w:t>
      </w:r>
    </w:p>
    <w:p w:rsidR="00461AF3" w:rsidRDefault="00461AF3">
      <w:pPr>
        <w:pStyle w:val="ConsPlusNormal"/>
        <w:spacing w:before="200"/>
        <w:jc w:val="right"/>
      </w:pPr>
      <w:r>
        <w:t>"Таблица N 4.3.1</w:t>
      </w:r>
    </w:p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jc w:val="center"/>
      </w:pPr>
      <w:r>
        <w:t>УТВЕРЖДЕННЫЕ ОБЪЕМЫ</w:t>
      </w:r>
    </w:p>
    <w:p w:rsidR="00461AF3" w:rsidRDefault="00461AF3">
      <w:pPr>
        <w:pStyle w:val="ConsPlusNormal"/>
        <w:jc w:val="center"/>
      </w:pPr>
      <w:r>
        <w:t>МЕДИЦИНСКОЙ ПОМОЩИ НА 2019 ГОД ПО УРОВНЯМ ОКАЗАНИЯ &lt;*&gt;</w:t>
      </w:r>
    </w:p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ind w:firstLine="540"/>
        <w:jc w:val="both"/>
      </w:pPr>
      <w:r>
        <w:t>--------------------------------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&lt;*&gt; Уровень оказания медицинской помощи в медицинских организациях Мурманской области определяется приказом уполномоченного органа в сфере охраны здоровья.</w:t>
      </w:r>
    </w:p>
    <w:p w:rsidR="00461AF3" w:rsidRDefault="00461A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9"/>
        <w:gridCol w:w="964"/>
        <w:gridCol w:w="2551"/>
        <w:gridCol w:w="1191"/>
        <w:gridCol w:w="1279"/>
        <w:gridCol w:w="1279"/>
        <w:gridCol w:w="1639"/>
        <w:gridCol w:w="1219"/>
        <w:gridCol w:w="1279"/>
        <w:gridCol w:w="1279"/>
      </w:tblGrid>
      <w:tr w:rsidR="00461AF3">
        <w:tc>
          <w:tcPr>
            <w:tcW w:w="2389" w:type="dxa"/>
            <w:vMerge w:val="restart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Вид медицинской помощи</w:t>
            </w:r>
          </w:p>
        </w:tc>
        <w:tc>
          <w:tcPr>
            <w:tcW w:w="3515" w:type="dxa"/>
            <w:gridSpan w:val="2"/>
            <w:vMerge w:val="restart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Медицинская помощь, предоставляемая за счет консолидированного бюджета Мурманской области</w:t>
            </w:r>
          </w:p>
        </w:tc>
        <w:tc>
          <w:tcPr>
            <w:tcW w:w="3749" w:type="dxa"/>
            <w:gridSpan w:val="3"/>
            <w:vMerge w:val="restart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Медицинская помощь в рамках территориальной программы ОМС</w:t>
            </w:r>
          </w:p>
        </w:tc>
        <w:tc>
          <w:tcPr>
            <w:tcW w:w="5416" w:type="dxa"/>
            <w:gridSpan w:val="4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Средние нормативы объема медицинской помощи</w:t>
            </w:r>
          </w:p>
        </w:tc>
      </w:tr>
      <w:tr w:rsidR="00461AF3">
        <w:tc>
          <w:tcPr>
            <w:tcW w:w="2389" w:type="dxa"/>
            <w:vMerge/>
          </w:tcPr>
          <w:p w:rsidR="00461AF3" w:rsidRDefault="00461AF3"/>
        </w:tc>
        <w:tc>
          <w:tcPr>
            <w:tcW w:w="3515" w:type="dxa"/>
            <w:gridSpan w:val="2"/>
            <w:vMerge/>
          </w:tcPr>
          <w:p w:rsidR="00461AF3" w:rsidRDefault="00461AF3"/>
        </w:tc>
        <w:tc>
          <w:tcPr>
            <w:tcW w:w="3749" w:type="dxa"/>
            <w:gridSpan w:val="3"/>
            <w:vMerge/>
          </w:tcPr>
          <w:p w:rsidR="00461AF3" w:rsidRDefault="00461AF3"/>
        </w:tc>
        <w:tc>
          <w:tcPr>
            <w:tcW w:w="1639" w:type="dxa"/>
            <w:vMerge w:val="restart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За счет бюджетных ассигнований (на 1 жителя)</w:t>
            </w:r>
          </w:p>
        </w:tc>
        <w:tc>
          <w:tcPr>
            <w:tcW w:w="3777" w:type="dxa"/>
            <w:gridSpan w:val="3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 рамках территориальной программы ОМС (на 1 застрахованное лицо)</w:t>
            </w:r>
          </w:p>
        </w:tc>
      </w:tr>
      <w:tr w:rsidR="00461AF3">
        <w:trPr>
          <w:trHeight w:val="464"/>
        </w:trPr>
        <w:tc>
          <w:tcPr>
            <w:tcW w:w="2389" w:type="dxa"/>
            <w:vMerge/>
          </w:tcPr>
          <w:p w:rsidR="00461AF3" w:rsidRDefault="00461AF3"/>
        </w:tc>
        <w:tc>
          <w:tcPr>
            <w:tcW w:w="3515" w:type="dxa"/>
            <w:gridSpan w:val="2"/>
            <w:vMerge/>
          </w:tcPr>
          <w:p w:rsidR="00461AF3" w:rsidRDefault="00461AF3"/>
        </w:tc>
        <w:tc>
          <w:tcPr>
            <w:tcW w:w="3749" w:type="dxa"/>
            <w:gridSpan w:val="3"/>
            <w:vMerge/>
          </w:tcPr>
          <w:p w:rsidR="00461AF3" w:rsidRDefault="00461AF3"/>
        </w:tc>
        <w:tc>
          <w:tcPr>
            <w:tcW w:w="1639" w:type="dxa"/>
            <w:vMerge/>
          </w:tcPr>
          <w:p w:rsidR="00461AF3" w:rsidRDefault="00461AF3"/>
        </w:tc>
        <w:tc>
          <w:tcPr>
            <w:tcW w:w="1219" w:type="dxa"/>
            <w:vMerge w:val="restart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По программе ОМС</w:t>
            </w:r>
          </w:p>
        </w:tc>
        <w:tc>
          <w:tcPr>
            <w:tcW w:w="1279" w:type="dxa"/>
            <w:vMerge w:val="restart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 рамках базовой программы ОМС</w:t>
            </w:r>
          </w:p>
        </w:tc>
        <w:tc>
          <w:tcPr>
            <w:tcW w:w="1279" w:type="dxa"/>
            <w:vMerge w:val="restart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Сверх базовой программы ОМС</w:t>
            </w:r>
          </w:p>
        </w:tc>
      </w:tr>
      <w:tr w:rsidR="00461AF3">
        <w:tc>
          <w:tcPr>
            <w:tcW w:w="2389" w:type="dxa"/>
            <w:vMerge/>
          </w:tcPr>
          <w:p w:rsidR="00461AF3" w:rsidRDefault="00461AF3"/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 xml:space="preserve">в том числе не идентифицированным и </w:t>
            </w:r>
            <w:r>
              <w:lastRenderedPageBreak/>
              <w:t>не застрахованным в системе ОМС лицам</w:t>
            </w: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 xml:space="preserve">в рамках базовой </w:t>
            </w:r>
            <w:r>
              <w:lastRenderedPageBreak/>
              <w:t>программы ОМС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 xml:space="preserve">сверх базовой </w:t>
            </w:r>
            <w:r>
              <w:lastRenderedPageBreak/>
              <w:t>программы ОМС</w:t>
            </w:r>
          </w:p>
        </w:tc>
        <w:tc>
          <w:tcPr>
            <w:tcW w:w="1639" w:type="dxa"/>
            <w:vMerge/>
          </w:tcPr>
          <w:p w:rsidR="00461AF3" w:rsidRDefault="00461AF3"/>
        </w:tc>
        <w:tc>
          <w:tcPr>
            <w:tcW w:w="1219" w:type="dxa"/>
            <w:vMerge/>
          </w:tcPr>
          <w:p w:rsidR="00461AF3" w:rsidRDefault="00461AF3"/>
        </w:tc>
        <w:tc>
          <w:tcPr>
            <w:tcW w:w="1279" w:type="dxa"/>
            <w:vMerge/>
          </w:tcPr>
          <w:p w:rsidR="00461AF3" w:rsidRDefault="00461AF3"/>
        </w:tc>
        <w:tc>
          <w:tcPr>
            <w:tcW w:w="1279" w:type="dxa"/>
            <w:vMerge/>
          </w:tcPr>
          <w:p w:rsidR="00461AF3" w:rsidRDefault="00461AF3"/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lastRenderedPageBreak/>
              <w:t>Скорая медицинская помощь (вызов) всего, в том числе в медицинских организациях: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9869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4731</w:t>
            </w: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236754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236754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0,315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0,315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7913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4212</w:t>
            </w: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122817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122817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0,010</w:t>
            </w: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0,163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0,163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113937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113937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0,152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0,152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Медицинская помощь в амбулаторных условиях (посещений):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152026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3018</w:t>
            </w: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6586273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6371020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215253</w:t>
            </w: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0,203</w:t>
            </w: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8,77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8,48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0,29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proofErr w:type="gramStart"/>
            <w:r>
              <w:t xml:space="preserve">посещение с профилактическими и иными целями (включая посещения, связанные с профилактическими мероприятиями, в том числе посещения центров здоровья, а также посещения среднего медицинского персонала и разовые посещения в связи с заболеваниями, в том числе при заболеваниях полости рта, слюнных желез, за исключением зубного протезирования), включая посещения по оказанию паллиативной </w:t>
            </w:r>
            <w:r>
              <w:lastRenderedPageBreak/>
              <w:t>медицинской помощи в амбулаторных условиях, в том числе на дому всего</w:t>
            </w:r>
            <w:proofErr w:type="gramEnd"/>
            <w:r>
              <w:t>, в том числе в медицинских организациях: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64964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3018</w:t>
            </w: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2303278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2162595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140683</w:t>
            </w: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0,087</w:t>
            </w: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3,067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2,880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0,187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lastRenderedPageBreak/>
              <w:t>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822467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814580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7887</w:t>
            </w: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1,095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1,085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0,010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61951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1291218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1158422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132796</w:t>
            </w: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0,083</w:t>
            </w: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1,720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1,543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0,177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1813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1813</w:t>
            </w: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189593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189593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0,252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0,252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в том числе для проведения профилактических медицинских осмотров, в том числе в рамках диспансеризации всего, в том числе в медицинских организациях: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593212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593212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0,790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0,790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171984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171984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0,229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0,229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295034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295034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0,393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0,393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126194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126194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0,168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0,168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включая комплексное посещение в рамках диспансеризации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120144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120144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43544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43544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0,058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0,058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74220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74220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0,099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0,099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2380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  <w:vAlign w:val="center"/>
          </w:tcPr>
          <w:p w:rsidR="00461AF3" w:rsidRDefault="00461AF3">
            <w:pPr>
              <w:pStyle w:val="ConsPlusNormal"/>
            </w:pPr>
            <w:r>
              <w:t xml:space="preserve">в том числе посещение </w:t>
            </w:r>
            <w:r>
              <w:lastRenderedPageBreak/>
              <w:t>по паллиативной медицинской помощи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6098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6098</w:t>
            </w: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0,008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lastRenderedPageBreak/>
              <w:t>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5298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5298</w:t>
            </w: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0,007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  <w:vAlign w:val="center"/>
          </w:tcPr>
          <w:p w:rsidR="00461AF3" w:rsidRDefault="00461AF3">
            <w:pPr>
              <w:pStyle w:val="ConsPlusNormal"/>
            </w:pPr>
            <w:r>
              <w:t>включая посещение на дому выездными патронажными бригадами паллиативной медицинской помощи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838</w:t>
            </w: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посещение по неотложной медицинской помощи всего, в том числе в медицинских организациях: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420505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420505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149074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149074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0,199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0,199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211959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211959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0,282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0,282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59472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59472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0,079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0,079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обращение по заболеванию всего, в том числе в медицинских организациях: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31050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1355790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1329095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26695</w:t>
            </w:r>
          </w:p>
        </w:tc>
        <w:tc>
          <w:tcPr>
            <w:tcW w:w="1639" w:type="dxa"/>
          </w:tcPr>
          <w:p w:rsidR="00461AF3" w:rsidRDefault="00461AF3">
            <w:pPr>
              <w:pStyle w:val="ConsPlusNormal"/>
              <w:jc w:val="center"/>
            </w:pPr>
            <w:r>
              <w:t>0,042</w:t>
            </w: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1,806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1,770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0,036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lastRenderedPageBreak/>
              <w:t>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523793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523293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639" w:type="dxa"/>
          </w:tcPr>
          <w:p w:rsidR="00461AF3" w:rsidRDefault="00461AF3">
            <w:pPr>
              <w:pStyle w:val="ConsPlusNormal"/>
              <w:jc w:val="center"/>
            </w:pPr>
            <w:r>
              <w:t>0,042</w:t>
            </w: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0,698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0,697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31050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783451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757256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26195</w:t>
            </w:r>
          </w:p>
        </w:tc>
        <w:tc>
          <w:tcPr>
            <w:tcW w:w="163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1,043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1,008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0,035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48546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48546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0,065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0,065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справочно - посещений по заболеванию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87062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3862490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3787920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74570</w:t>
            </w: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0,116</w:t>
            </w: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Специализированная медицинская помощь в стационарных условиях, всего (случай госпитализации), в том числе в медицинских организациях: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6126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134167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132638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1529</w:t>
            </w:r>
          </w:p>
        </w:tc>
        <w:tc>
          <w:tcPr>
            <w:tcW w:w="1639" w:type="dxa"/>
          </w:tcPr>
          <w:p w:rsidR="00461AF3" w:rsidRDefault="00461AF3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0,17868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0,17664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0,00204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2417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2417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</w:tcPr>
          <w:p w:rsidR="00461AF3" w:rsidRDefault="00461AF3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0,00322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0,00322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0,00000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5690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68713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67560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1153</w:t>
            </w:r>
          </w:p>
        </w:tc>
        <w:tc>
          <w:tcPr>
            <w:tcW w:w="1639" w:type="dxa"/>
          </w:tcPr>
          <w:p w:rsidR="00461AF3" w:rsidRDefault="00461AF3">
            <w:pPr>
              <w:pStyle w:val="ConsPlusNormal"/>
              <w:jc w:val="center"/>
            </w:pPr>
            <w:r>
              <w:t>0,007</w:t>
            </w: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0,09151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0,08997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0,00154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63037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62661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639" w:type="dxa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0,08395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0,08345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0,00050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в том числе медицинская помощь по профилю "онкология", в том числе в медицинских организациях: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7526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7526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0,01002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0,01002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7136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7136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0,00950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0,00950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0,00052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0,00052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 xml:space="preserve">в том числе медицинская реабилитация (случай госпитализации) всего, </w:t>
            </w:r>
            <w:r>
              <w:lastRenderedPageBreak/>
              <w:t>в том числе в медицинских организациях: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3004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lastRenderedPageBreak/>
              <w:t>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1127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1127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0,0015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0,0015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0,00066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0,00066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1384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1384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0,00184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0,00184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из них медицинская реабилитация (случай госпитализации) для детей в возрасте от 0 - 17 лет всего, в том числе в медицинских организациях: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0,0005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в том числе высокотехнологичная медицинская помощь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4059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4059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0,00541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0,00541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Медицинская помощь в условиях дневного стационара: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47106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46556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639" w:type="dxa"/>
          </w:tcPr>
          <w:p w:rsidR="00461AF3" w:rsidRDefault="00461AF3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0,063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0,062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10312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10312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0,014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0,014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26974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26424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639" w:type="dxa"/>
          </w:tcPr>
          <w:p w:rsidR="00461AF3" w:rsidRDefault="00461AF3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9820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9820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 xml:space="preserve">в том числе медицинская помощь </w:t>
            </w:r>
            <w:r>
              <w:lastRenderedPageBreak/>
              <w:t>по профилю "онкология", в том числе в медицинских организациях: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4738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4738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0,00631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0,00631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lastRenderedPageBreak/>
              <w:t>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4659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4659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0,00620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0,00620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0,00011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0,00011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Паллиативная медицинская помощь (койко-день) всего, в том числе в медицинских организациях: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7951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67948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67948</w:t>
            </w:r>
          </w:p>
        </w:tc>
        <w:tc>
          <w:tcPr>
            <w:tcW w:w="1639" w:type="dxa"/>
          </w:tcPr>
          <w:p w:rsidR="00461AF3" w:rsidRDefault="00461AF3">
            <w:pPr>
              <w:pStyle w:val="ConsPlusNormal"/>
              <w:jc w:val="center"/>
            </w:pPr>
            <w:r>
              <w:t>0,011</w:t>
            </w: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0,091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0,091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1247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1247</w:t>
            </w:r>
          </w:p>
        </w:tc>
        <w:tc>
          <w:tcPr>
            <w:tcW w:w="163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0,002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7951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55554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55554</w:t>
            </w:r>
          </w:p>
        </w:tc>
        <w:tc>
          <w:tcPr>
            <w:tcW w:w="1639" w:type="dxa"/>
          </w:tcPr>
          <w:p w:rsidR="00461AF3" w:rsidRDefault="00461AF3">
            <w:pPr>
              <w:pStyle w:val="ConsPlusNormal"/>
              <w:jc w:val="center"/>
            </w:pPr>
            <w:r>
              <w:t>0,011</w:t>
            </w: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0,074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0,074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III уровня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</w:tcPr>
          <w:p w:rsidR="00461AF3" w:rsidRDefault="00461AF3">
            <w:pPr>
              <w:pStyle w:val="ConsPlusNormal"/>
              <w:jc w:val="center"/>
            </w:pPr>
            <w:r>
              <w:t>11147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11147</w:t>
            </w:r>
          </w:p>
        </w:tc>
        <w:tc>
          <w:tcPr>
            <w:tcW w:w="163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</w:tcPr>
          <w:p w:rsidR="00461AF3" w:rsidRDefault="00461AF3">
            <w:pPr>
              <w:pStyle w:val="ConsPlusNormal"/>
              <w:jc w:val="center"/>
            </w:pPr>
            <w:r>
              <w:t>0,015</w:t>
            </w:r>
          </w:p>
        </w:tc>
        <w:tc>
          <w:tcPr>
            <w:tcW w:w="1279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</w:tcPr>
          <w:p w:rsidR="00461AF3" w:rsidRDefault="00461AF3">
            <w:pPr>
              <w:pStyle w:val="ConsPlusNormal"/>
              <w:jc w:val="center"/>
            </w:pPr>
            <w:r>
              <w:t>0,015</w:t>
            </w: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2559</w:t>
            </w: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0,0003</w:t>
            </w: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  <w:tr w:rsidR="00461AF3">
        <w:tc>
          <w:tcPr>
            <w:tcW w:w="2389" w:type="dxa"/>
          </w:tcPr>
          <w:p w:rsidR="00461AF3" w:rsidRDefault="00461AF3">
            <w:pPr>
              <w:pStyle w:val="ConsPlusNormal"/>
            </w:pPr>
            <w:r>
              <w:t>Экстракорпоральное оплодотворение</w:t>
            </w:r>
          </w:p>
        </w:tc>
        <w:tc>
          <w:tcPr>
            <w:tcW w:w="964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461AF3" w:rsidRDefault="00461AF3">
            <w:pPr>
              <w:pStyle w:val="ConsPlusNormal"/>
            </w:pPr>
          </w:p>
        </w:tc>
        <w:tc>
          <w:tcPr>
            <w:tcW w:w="121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0,000478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0,000478"</w:t>
            </w:r>
          </w:p>
        </w:tc>
        <w:tc>
          <w:tcPr>
            <w:tcW w:w="1279" w:type="dxa"/>
            <w:vAlign w:val="center"/>
          </w:tcPr>
          <w:p w:rsidR="00461AF3" w:rsidRDefault="00461AF3">
            <w:pPr>
              <w:pStyle w:val="ConsPlusNormal"/>
            </w:pPr>
          </w:p>
        </w:tc>
      </w:tr>
    </w:tbl>
    <w:p w:rsidR="00461AF3" w:rsidRDefault="00461AF3">
      <w:pPr>
        <w:sectPr w:rsidR="00461AF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ind w:firstLine="540"/>
        <w:jc w:val="both"/>
      </w:pPr>
      <w:r>
        <w:t>4) таблицу N 4.4 изложить в следующей редакции:</w:t>
      </w:r>
    </w:p>
    <w:p w:rsidR="00461AF3" w:rsidRDefault="00461AF3">
      <w:pPr>
        <w:pStyle w:val="ConsPlusNormal"/>
        <w:spacing w:before="200"/>
        <w:jc w:val="right"/>
      </w:pPr>
      <w:r>
        <w:t>"Таблица N 4.4</w:t>
      </w:r>
    </w:p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jc w:val="center"/>
      </w:pPr>
      <w:r>
        <w:t>ОБЪЕМ</w:t>
      </w:r>
    </w:p>
    <w:p w:rsidR="00461AF3" w:rsidRDefault="00461AF3">
      <w:pPr>
        <w:pStyle w:val="ConsPlusNormal"/>
        <w:jc w:val="center"/>
      </w:pPr>
      <w:r>
        <w:t>МЕДИЦИНСКОЙ ПОМОЩИ В АМБУЛАТОРНЫХ УСЛОВИЯХ, ОКАЗЫВАЕМОЙ</w:t>
      </w:r>
    </w:p>
    <w:p w:rsidR="00461AF3" w:rsidRDefault="00461AF3">
      <w:pPr>
        <w:pStyle w:val="ConsPlusNormal"/>
        <w:jc w:val="center"/>
      </w:pPr>
      <w:proofErr w:type="gramStart"/>
      <w:r>
        <w:t>С ПРОФИЛАКТИЧЕСКИМИ И ИНЫМИ ЦЕЛЯМИ (НА 1</w:t>
      </w:r>
      <w:proofErr w:type="gramEnd"/>
    </w:p>
    <w:p w:rsidR="00461AF3" w:rsidRDefault="00461AF3">
      <w:pPr>
        <w:pStyle w:val="ConsPlusNormal"/>
        <w:jc w:val="center"/>
      </w:pPr>
      <w:proofErr w:type="gramStart"/>
      <w:r>
        <w:t>ЖИТЕЛЯ/ЗАСТРАХОВАННОЕ ЛИЦО), НА 2019 ГОД</w:t>
      </w:r>
      <w:proofErr w:type="gramEnd"/>
    </w:p>
    <w:p w:rsidR="00461AF3" w:rsidRDefault="00461A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4989"/>
        <w:gridCol w:w="1644"/>
        <w:gridCol w:w="1247"/>
      </w:tblGrid>
      <w:tr w:rsidR="00461AF3">
        <w:tc>
          <w:tcPr>
            <w:tcW w:w="1191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4989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Показатель (на 1 жителя/застрахованное лицо)</w:t>
            </w:r>
          </w:p>
        </w:tc>
        <w:tc>
          <w:tcPr>
            <w:tcW w:w="2891" w:type="dxa"/>
            <w:gridSpan w:val="2"/>
          </w:tcPr>
          <w:p w:rsidR="00461AF3" w:rsidRDefault="00461AF3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</w:tr>
      <w:tr w:rsidR="00461AF3">
        <w:tc>
          <w:tcPr>
            <w:tcW w:w="1191" w:type="dxa"/>
            <w:vMerge/>
          </w:tcPr>
          <w:p w:rsidR="00461AF3" w:rsidRDefault="00461AF3"/>
        </w:tc>
        <w:tc>
          <w:tcPr>
            <w:tcW w:w="4989" w:type="dxa"/>
            <w:vMerge/>
          </w:tcPr>
          <w:p w:rsidR="00461AF3" w:rsidRDefault="00461AF3"/>
        </w:tc>
        <w:tc>
          <w:tcPr>
            <w:tcW w:w="1644" w:type="dxa"/>
            <w:vAlign w:val="bottom"/>
          </w:tcPr>
          <w:p w:rsidR="00461AF3" w:rsidRDefault="00461AF3">
            <w:pPr>
              <w:pStyle w:val="ConsPlusNormal"/>
              <w:jc w:val="center"/>
            </w:pPr>
            <w:r>
              <w:t>Бюджетные ассигнования бюджета субъекта РФ</w:t>
            </w:r>
          </w:p>
        </w:tc>
        <w:tc>
          <w:tcPr>
            <w:tcW w:w="1247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Средства ОМС</w:t>
            </w:r>
          </w:p>
        </w:tc>
      </w:tr>
      <w:tr w:rsidR="00461AF3">
        <w:tc>
          <w:tcPr>
            <w:tcW w:w="1191" w:type="dxa"/>
            <w:vAlign w:val="bottom"/>
          </w:tcPr>
          <w:p w:rsidR="00461AF3" w:rsidRDefault="00461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vAlign w:val="center"/>
          </w:tcPr>
          <w:p w:rsidR="00461AF3" w:rsidRDefault="00461AF3">
            <w:pPr>
              <w:pStyle w:val="ConsPlusNormal"/>
            </w:pPr>
            <w:r>
              <w:t>Территориальный норматив посещений с профилактическими и иными целями, всего (сумма строк 2 + 9), в том числе:</w:t>
            </w:r>
          </w:p>
        </w:tc>
        <w:tc>
          <w:tcPr>
            <w:tcW w:w="1644" w:type="dxa"/>
          </w:tcPr>
          <w:p w:rsidR="00461AF3" w:rsidRDefault="00461AF3">
            <w:pPr>
              <w:pStyle w:val="ConsPlusNormal"/>
              <w:jc w:val="center"/>
            </w:pPr>
            <w:r>
              <w:t>0,087</w:t>
            </w:r>
          </w:p>
        </w:tc>
        <w:tc>
          <w:tcPr>
            <w:tcW w:w="1247" w:type="dxa"/>
          </w:tcPr>
          <w:p w:rsidR="00461AF3" w:rsidRDefault="00461AF3">
            <w:pPr>
              <w:pStyle w:val="ConsPlusNormal"/>
              <w:jc w:val="center"/>
            </w:pPr>
            <w:r>
              <w:t>3,07</w:t>
            </w:r>
          </w:p>
        </w:tc>
      </w:tr>
      <w:tr w:rsidR="00461AF3">
        <w:tc>
          <w:tcPr>
            <w:tcW w:w="1191" w:type="dxa"/>
            <w:vAlign w:val="bottom"/>
          </w:tcPr>
          <w:p w:rsidR="00461AF3" w:rsidRDefault="00461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  <w:vAlign w:val="bottom"/>
          </w:tcPr>
          <w:p w:rsidR="00461AF3" w:rsidRDefault="00461AF3">
            <w:pPr>
              <w:pStyle w:val="ConsPlusNormal"/>
              <w:jc w:val="both"/>
            </w:pPr>
            <w:r>
              <w:t>I. Объем посещений с профилактическими целями (сумма строк 3 + 6 + 7 + 8), в том числе:</w:t>
            </w:r>
          </w:p>
        </w:tc>
        <w:tc>
          <w:tcPr>
            <w:tcW w:w="1644" w:type="dxa"/>
          </w:tcPr>
          <w:p w:rsidR="00461AF3" w:rsidRDefault="00461AF3">
            <w:pPr>
              <w:pStyle w:val="ConsPlusNormal"/>
              <w:jc w:val="center"/>
            </w:pPr>
            <w:r>
              <w:t>0,078</w:t>
            </w:r>
          </w:p>
        </w:tc>
        <w:tc>
          <w:tcPr>
            <w:tcW w:w="1247" w:type="dxa"/>
          </w:tcPr>
          <w:p w:rsidR="00461AF3" w:rsidRDefault="00461AF3">
            <w:pPr>
              <w:pStyle w:val="ConsPlusNormal"/>
              <w:jc w:val="center"/>
            </w:pPr>
            <w:r>
              <w:t>0,97</w:t>
            </w:r>
          </w:p>
        </w:tc>
      </w:tr>
      <w:tr w:rsidR="00461AF3">
        <w:tc>
          <w:tcPr>
            <w:tcW w:w="1191" w:type="dxa"/>
            <w:vAlign w:val="bottom"/>
          </w:tcPr>
          <w:p w:rsidR="00461AF3" w:rsidRDefault="00461A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89" w:type="dxa"/>
            <w:vAlign w:val="bottom"/>
          </w:tcPr>
          <w:p w:rsidR="00461AF3" w:rsidRDefault="00461AF3">
            <w:pPr>
              <w:pStyle w:val="ConsPlusNormal"/>
            </w:pPr>
            <w:r>
              <w:t>1) норматив объема для проведения профилактических медицинских осмотров, в том числе в рамках диспансеризации, всего (сумма строк 4 + 5), в том числе:</w:t>
            </w:r>
          </w:p>
        </w:tc>
        <w:tc>
          <w:tcPr>
            <w:tcW w:w="164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47" w:type="dxa"/>
          </w:tcPr>
          <w:p w:rsidR="00461AF3" w:rsidRDefault="00461AF3">
            <w:pPr>
              <w:pStyle w:val="ConsPlusNormal"/>
              <w:jc w:val="center"/>
            </w:pPr>
            <w:r>
              <w:t>0,79</w:t>
            </w:r>
          </w:p>
        </w:tc>
      </w:tr>
      <w:tr w:rsidR="00461AF3">
        <w:tc>
          <w:tcPr>
            <w:tcW w:w="1191" w:type="dxa"/>
            <w:vAlign w:val="bottom"/>
          </w:tcPr>
          <w:p w:rsidR="00461AF3" w:rsidRDefault="00461A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89" w:type="dxa"/>
          </w:tcPr>
          <w:p w:rsidR="00461AF3" w:rsidRDefault="00461AF3">
            <w:pPr>
              <w:pStyle w:val="ConsPlusNormal"/>
            </w:pPr>
            <w:r>
              <w:t>а) норматив объема для проведения профилактических медицинских осмотров, в том числе при первом посещении по поводу диспансерного наблюдения (без учета диспансеризации)</w:t>
            </w:r>
          </w:p>
        </w:tc>
        <w:tc>
          <w:tcPr>
            <w:tcW w:w="164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47" w:type="dxa"/>
          </w:tcPr>
          <w:p w:rsidR="00461AF3" w:rsidRDefault="00461AF3">
            <w:pPr>
              <w:pStyle w:val="ConsPlusNormal"/>
              <w:jc w:val="center"/>
            </w:pPr>
            <w:r>
              <w:t>0,63</w:t>
            </w:r>
          </w:p>
        </w:tc>
      </w:tr>
      <w:tr w:rsidR="00461AF3">
        <w:tc>
          <w:tcPr>
            <w:tcW w:w="1191" w:type="dxa"/>
            <w:vAlign w:val="bottom"/>
          </w:tcPr>
          <w:p w:rsidR="00461AF3" w:rsidRDefault="00461A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89" w:type="dxa"/>
          </w:tcPr>
          <w:p w:rsidR="00461AF3" w:rsidRDefault="00461AF3">
            <w:pPr>
              <w:pStyle w:val="ConsPlusNormal"/>
            </w:pPr>
            <w:r>
              <w:t>б) норматив объема комплексных посещений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164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47" w:type="dxa"/>
          </w:tcPr>
          <w:p w:rsidR="00461AF3" w:rsidRDefault="00461AF3">
            <w:pPr>
              <w:pStyle w:val="ConsPlusNormal"/>
              <w:jc w:val="center"/>
            </w:pPr>
            <w:r>
              <w:t>0,16</w:t>
            </w:r>
          </w:p>
        </w:tc>
      </w:tr>
      <w:tr w:rsidR="00461AF3">
        <w:tc>
          <w:tcPr>
            <w:tcW w:w="1191" w:type="dxa"/>
            <w:vAlign w:val="bottom"/>
          </w:tcPr>
          <w:p w:rsidR="00461AF3" w:rsidRDefault="00461A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89" w:type="dxa"/>
            <w:vAlign w:val="bottom"/>
          </w:tcPr>
          <w:p w:rsidR="00461AF3" w:rsidRDefault="00461AF3">
            <w:pPr>
              <w:pStyle w:val="ConsPlusNormal"/>
            </w:pPr>
            <w:r>
              <w:t>2) объем посещений для проведения диспансеризации определенных групп населения (2-й этап)</w:t>
            </w:r>
          </w:p>
        </w:tc>
        <w:tc>
          <w:tcPr>
            <w:tcW w:w="164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47" w:type="dxa"/>
          </w:tcPr>
          <w:p w:rsidR="00461AF3" w:rsidRDefault="00461AF3">
            <w:pPr>
              <w:pStyle w:val="ConsPlusNormal"/>
              <w:jc w:val="center"/>
            </w:pPr>
            <w:r>
              <w:t>0,03</w:t>
            </w:r>
          </w:p>
        </w:tc>
      </w:tr>
      <w:tr w:rsidR="00461AF3">
        <w:tc>
          <w:tcPr>
            <w:tcW w:w="1191" w:type="dxa"/>
            <w:vAlign w:val="bottom"/>
          </w:tcPr>
          <w:p w:rsidR="00461AF3" w:rsidRDefault="00461A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89" w:type="dxa"/>
            <w:vAlign w:val="bottom"/>
          </w:tcPr>
          <w:p w:rsidR="00461AF3" w:rsidRDefault="00461AF3">
            <w:pPr>
              <w:pStyle w:val="ConsPlusNormal"/>
            </w:pPr>
            <w:r>
              <w:t>3) объем посещений для проведения диспансерного наблюдения</w:t>
            </w:r>
          </w:p>
        </w:tc>
        <w:tc>
          <w:tcPr>
            <w:tcW w:w="1644" w:type="dxa"/>
          </w:tcPr>
          <w:p w:rsidR="00461AF3" w:rsidRDefault="00461AF3">
            <w:pPr>
              <w:pStyle w:val="ConsPlusNormal"/>
              <w:jc w:val="center"/>
            </w:pPr>
            <w:r>
              <w:t>0,078</w:t>
            </w:r>
          </w:p>
        </w:tc>
        <w:tc>
          <w:tcPr>
            <w:tcW w:w="1247" w:type="dxa"/>
          </w:tcPr>
          <w:p w:rsidR="00461AF3" w:rsidRDefault="00461AF3">
            <w:pPr>
              <w:pStyle w:val="ConsPlusNormal"/>
              <w:jc w:val="center"/>
            </w:pPr>
            <w:r>
              <w:t>0,10</w:t>
            </w:r>
          </w:p>
        </w:tc>
      </w:tr>
      <w:tr w:rsidR="00461AF3">
        <w:tc>
          <w:tcPr>
            <w:tcW w:w="1191" w:type="dxa"/>
            <w:vAlign w:val="bottom"/>
          </w:tcPr>
          <w:p w:rsidR="00461AF3" w:rsidRDefault="00461A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89" w:type="dxa"/>
            <w:vAlign w:val="center"/>
          </w:tcPr>
          <w:p w:rsidR="00461AF3" w:rsidRDefault="00461AF3">
            <w:pPr>
              <w:pStyle w:val="ConsPlusNormal"/>
            </w:pPr>
            <w:r>
              <w:t>4) объем посещений центров здоровья</w:t>
            </w:r>
          </w:p>
        </w:tc>
        <w:tc>
          <w:tcPr>
            <w:tcW w:w="164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47" w:type="dxa"/>
          </w:tcPr>
          <w:p w:rsidR="00461AF3" w:rsidRDefault="00461AF3">
            <w:pPr>
              <w:pStyle w:val="ConsPlusNormal"/>
              <w:jc w:val="center"/>
            </w:pPr>
            <w:r>
              <w:t>0,05</w:t>
            </w:r>
          </w:p>
        </w:tc>
      </w:tr>
      <w:tr w:rsidR="00461AF3">
        <w:tc>
          <w:tcPr>
            <w:tcW w:w="1191" w:type="dxa"/>
            <w:vAlign w:val="bottom"/>
          </w:tcPr>
          <w:p w:rsidR="00461AF3" w:rsidRDefault="00461A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89" w:type="dxa"/>
            <w:vAlign w:val="bottom"/>
          </w:tcPr>
          <w:p w:rsidR="00461AF3" w:rsidRDefault="00461AF3">
            <w:pPr>
              <w:pStyle w:val="ConsPlusNormal"/>
            </w:pPr>
            <w:r>
              <w:t>II. Объем посещений с иными целями (сумма строк 10 + 11 + 12 + 13 + 14), в том числе:</w:t>
            </w:r>
          </w:p>
        </w:tc>
        <w:tc>
          <w:tcPr>
            <w:tcW w:w="1644" w:type="dxa"/>
          </w:tcPr>
          <w:p w:rsidR="00461AF3" w:rsidRDefault="00461AF3">
            <w:pPr>
              <w:pStyle w:val="ConsPlusNormal"/>
              <w:jc w:val="center"/>
            </w:pPr>
            <w:r>
              <w:t>0,009</w:t>
            </w:r>
          </w:p>
        </w:tc>
        <w:tc>
          <w:tcPr>
            <w:tcW w:w="1247" w:type="dxa"/>
          </w:tcPr>
          <w:p w:rsidR="00461AF3" w:rsidRDefault="00461AF3">
            <w:pPr>
              <w:pStyle w:val="ConsPlusNormal"/>
              <w:jc w:val="center"/>
            </w:pPr>
            <w:r>
              <w:t>2,1</w:t>
            </w:r>
          </w:p>
        </w:tc>
      </w:tr>
      <w:tr w:rsidR="00461AF3">
        <w:tc>
          <w:tcPr>
            <w:tcW w:w="1191" w:type="dxa"/>
            <w:vAlign w:val="bottom"/>
          </w:tcPr>
          <w:p w:rsidR="00461AF3" w:rsidRDefault="00461A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89" w:type="dxa"/>
            <w:vAlign w:val="center"/>
          </w:tcPr>
          <w:p w:rsidR="00461AF3" w:rsidRDefault="00461AF3">
            <w:pPr>
              <w:pStyle w:val="ConsPlusNormal"/>
            </w:pPr>
            <w:r>
              <w:t>1) объем разовых посещений в связи с заболеванием</w:t>
            </w:r>
          </w:p>
        </w:tc>
        <w:tc>
          <w:tcPr>
            <w:tcW w:w="1644" w:type="dxa"/>
          </w:tcPr>
          <w:p w:rsidR="00461AF3" w:rsidRDefault="00461AF3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247" w:type="dxa"/>
          </w:tcPr>
          <w:p w:rsidR="00461AF3" w:rsidRDefault="00461AF3">
            <w:pPr>
              <w:pStyle w:val="ConsPlusNormal"/>
              <w:jc w:val="center"/>
            </w:pPr>
            <w:r>
              <w:t>1,04</w:t>
            </w:r>
          </w:p>
        </w:tc>
      </w:tr>
      <w:tr w:rsidR="00461AF3">
        <w:tc>
          <w:tcPr>
            <w:tcW w:w="1191" w:type="dxa"/>
            <w:vAlign w:val="bottom"/>
          </w:tcPr>
          <w:p w:rsidR="00461AF3" w:rsidRDefault="00461A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989" w:type="dxa"/>
            <w:vAlign w:val="bottom"/>
          </w:tcPr>
          <w:p w:rsidR="00461AF3" w:rsidRDefault="00461AF3">
            <w:pPr>
              <w:pStyle w:val="ConsPlusNormal"/>
            </w:pPr>
            <w:r>
              <w:t>2) объем посещений по медицинской реабилитации</w:t>
            </w:r>
          </w:p>
        </w:tc>
        <w:tc>
          <w:tcPr>
            <w:tcW w:w="164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47" w:type="dxa"/>
          </w:tcPr>
          <w:p w:rsidR="00461AF3" w:rsidRDefault="00461AF3">
            <w:pPr>
              <w:pStyle w:val="ConsPlusNormal"/>
              <w:jc w:val="center"/>
            </w:pPr>
            <w:r>
              <w:t>0,05</w:t>
            </w:r>
          </w:p>
        </w:tc>
      </w:tr>
      <w:tr w:rsidR="00461AF3">
        <w:tc>
          <w:tcPr>
            <w:tcW w:w="1191" w:type="dxa"/>
            <w:vAlign w:val="bottom"/>
          </w:tcPr>
          <w:p w:rsidR="00461AF3" w:rsidRDefault="00461A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989" w:type="dxa"/>
            <w:vAlign w:val="bottom"/>
          </w:tcPr>
          <w:p w:rsidR="00461AF3" w:rsidRDefault="00461AF3">
            <w:pPr>
              <w:pStyle w:val="ConsPlusNormal"/>
            </w:pPr>
            <w:r>
              <w:t>3) норматив посещений для паллиативной медицинской помощи, в том числе:</w:t>
            </w:r>
          </w:p>
        </w:tc>
        <w:tc>
          <w:tcPr>
            <w:tcW w:w="164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47" w:type="dxa"/>
          </w:tcPr>
          <w:p w:rsidR="00461AF3" w:rsidRDefault="00461AF3">
            <w:pPr>
              <w:pStyle w:val="ConsPlusNormal"/>
              <w:jc w:val="center"/>
            </w:pPr>
            <w:r>
              <w:t>0,08</w:t>
            </w:r>
          </w:p>
        </w:tc>
      </w:tr>
      <w:tr w:rsidR="00461AF3">
        <w:tc>
          <w:tcPr>
            <w:tcW w:w="1191" w:type="dxa"/>
            <w:vAlign w:val="bottom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12.1</w:t>
            </w:r>
          </w:p>
        </w:tc>
        <w:tc>
          <w:tcPr>
            <w:tcW w:w="4989" w:type="dxa"/>
            <w:vAlign w:val="bottom"/>
          </w:tcPr>
          <w:p w:rsidR="00461AF3" w:rsidRDefault="00461AF3">
            <w:pPr>
              <w:pStyle w:val="ConsPlusNormal"/>
            </w:pPr>
            <w:r>
              <w:t>3.1) 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64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47" w:type="dxa"/>
          </w:tcPr>
          <w:p w:rsidR="00461AF3" w:rsidRDefault="00461AF3">
            <w:pPr>
              <w:pStyle w:val="ConsPlusNormal"/>
              <w:jc w:val="center"/>
            </w:pPr>
            <w:r>
              <w:t>0,07</w:t>
            </w:r>
          </w:p>
        </w:tc>
      </w:tr>
      <w:tr w:rsidR="00461AF3">
        <w:tc>
          <w:tcPr>
            <w:tcW w:w="1191" w:type="dxa"/>
            <w:vAlign w:val="bottom"/>
          </w:tcPr>
          <w:p w:rsidR="00461AF3" w:rsidRDefault="00461AF3">
            <w:pPr>
              <w:pStyle w:val="ConsPlusNormal"/>
              <w:jc w:val="center"/>
            </w:pPr>
            <w:r>
              <w:t>12.2</w:t>
            </w:r>
          </w:p>
        </w:tc>
        <w:tc>
          <w:tcPr>
            <w:tcW w:w="4989" w:type="dxa"/>
            <w:vAlign w:val="bottom"/>
          </w:tcPr>
          <w:p w:rsidR="00461AF3" w:rsidRDefault="00461AF3">
            <w:pPr>
              <w:pStyle w:val="ConsPlusNormal"/>
            </w:pPr>
            <w:r>
              <w:t>3.2) норматив посещений на дому выездными патронажными бригадами паллиативной медицинской помощи</w:t>
            </w:r>
          </w:p>
        </w:tc>
        <w:tc>
          <w:tcPr>
            <w:tcW w:w="164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47" w:type="dxa"/>
          </w:tcPr>
          <w:p w:rsidR="00461AF3" w:rsidRDefault="00461AF3">
            <w:pPr>
              <w:pStyle w:val="ConsPlusNormal"/>
              <w:jc w:val="center"/>
            </w:pPr>
            <w:r>
              <w:t>0,01</w:t>
            </w:r>
          </w:p>
        </w:tc>
      </w:tr>
      <w:tr w:rsidR="00461AF3">
        <w:tc>
          <w:tcPr>
            <w:tcW w:w="1191" w:type="dxa"/>
            <w:vAlign w:val="bottom"/>
          </w:tcPr>
          <w:p w:rsidR="00461AF3" w:rsidRDefault="00461A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89" w:type="dxa"/>
            <w:vAlign w:val="bottom"/>
          </w:tcPr>
          <w:p w:rsidR="00461AF3" w:rsidRDefault="00461AF3">
            <w:pPr>
              <w:pStyle w:val="ConsPlusNormal"/>
            </w:pPr>
            <w:r>
              <w:t>4) 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644" w:type="dxa"/>
          </w:tcPr>
          <w:p w:rsidR="00461AF3" w:rsidRDefault="00461AF3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247" w:type="dxa"/>
          </w:tcPr>
          <w:p w:rsidR="00461AF3" w:rsidRDefault="00461AF3">
            <w:pPr>
              <w:pStyle w:val="ConsPlusNormal"/>
              <w:jc w:val="center"/>
            </w:pPr>
            <w:r>
              <w:t>0,33</w:t>
            </w:r>
          </w:p>
        </w:tc>
      </w:tr>
      <w:tr w:rsidR="00461AF3">
        <w:tc>
          <w:tcPr>
            <w:tcW w:w="1191" w:type="dxa"/>
            <w:vAlign w:val="bottom"/>
          </w:tcPr>
          <w:p w:rsidR="00461AF3" w:rsidRDefault="00461A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989" w:type="dxa"/>
            <w:vAlign w:val="bottom"/>
          </w:tcPr>
          <w:p w:rsidR="00461AF3" w:rsidRDefault="00461AF3">
            <w:pPr>
              <w:pStyle w:val="ConsPlusNormal"/>
            </w:pPr>
            <w:r>
              <w:t>5) 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644" w:type="dxa"/>
          </w:tcPr>
          <w:p w:rsidR="00461AF3" w:rsidRDefault="00461AF3">
            <w:pPr>
              <w:pStyle w:val="ConsPlusNormal"/>
            </w:pPr>
          </w:p>
        </w:tc>
        <w:tc>
          <w:tcPr>
            <w:tcW w:w="1247" w:type="dxa"/>
          </w:tcPr>
          <w:p w:rsidR="00461AF3" w:rsidRDefault="00461AF3">
            <w:pPr>
              <w:pStyle w:val="ConsPlusNormal"/>
              <w:jc w:val="center"/>
            </w:pPr>
            <w:r>
              <w:t>0,60"</w:t>
            </w:r>
          </w:p>
        </w:tc>
      </w:tr>
    </w:tbl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ind w:firstLine="540"/>
        <w:jc w:val="both"/>
      </w:pPr>
      <w:r>
        <w:t>7. Приложение N 6 к Программе изложить в следующей редакции:</w:t>
      </w:r>
    </w:p>
    <w:p w:rsidR="00461AF3" w:rsidRDefault="00461AF3">
      <w:pPr>
        <w:pStyle w:val="ConsPlusNormal"/>
        <w:spacing w:before="200"/>
        <w:jc w:val="right"/>
      </w:pPr>
      <w:r>
        <w:t>"Приложение N 6</w:t>
      </w:r>
    </w:p>
    <w:p w:rsidR="00461AF3" w:rsidRDefault="00461AF3">
      <w:pPr>
        <w:pStyle w:val="ConsPlusNormal"/>
        <w:jc w:val="right"/>
      </w:pPr>
      <w:r>
        <w:t>к Программе</w:t>
      </w:r>
    </w:p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jc w:val="center"/>
      </w:pPr>
      <w:r>
        <w:t>ПЕРЕЧЕНЬ</w:t>
      </w:r>
    </w:p>
    <w:p w:rsidR="00461AF3" w:rsidRDefault="00461AF3">
      <w:pPr>
        <w:pStyle w:val="ConsPlusNormal"/>
        <w:jc w:val="center"/>
      </w:pPr>
      <w:r>
        <w:t>ЛЕКАРСТВЕННЫХ ПРЕПАРАТОВ, ОТПУСКАЕМЫХ НАСЕЛЕНИЮ</w:t>
      </w:r>
    </w:p>
    <w:p w:rsidR="00461AF3" w:rsidRDefault="00461AF3">
      <w:pPr>
        <w:pStyle w:val="ConsPlusNormal"/>
        <w:jc w:val="center"/>
      </w:pPr>
      <w:r>
        <w:t>В СООТВЕТСТВИИ С ПЕРЕЧНЕМ ГРУПП НАСЕЛЕНИЯ И КАТЕГОРИЙ</w:t>
      </w:r>
    </w:p>
    <w:p w:rsidR="00461AF3" w:rsidRDefault="00461AF3">
      <w:pPr>
        <w:pStyle w:val="ConsPlusNormal"/>
        <w:jc w:val="center"/>
      </w:pPr>
      <w:r>
        <w:t xml:space="preserve">ЗАБОЛЕВАНИЙ, ПРИ АМБУЛАТОРНОМ ЛЕЧЕНИИ КОТОРЫХ </w:t>
      </w:r>
      <w:proofErr w:type="gramStart"/>
      <w:r>
        <w:t>ЛЕКАРСТВЕННЫЕ</w:t>
      </w:r>
      <w:proofErr w:type="gramEnd"/>
    </w:p>
    <w:p w:rsidR="00461AF3" w:rsidRDefault="00461AF3">
      <w:pPr>
        <w:pStyle w:val="ConsPlusNormal"/>
        <w:jc w:val="center"/>
      </w:pPr>
      <w:r>
        <w:t>ПРЕПАРАТЫ И МЕДИЦИНСКИЕ ИЗДЕЛИЯ ОТПУСКАЮТСЯ ПО РЕЦЕПТАМ</w:t>
      </w:r>
    </w:p>
    <w:p w:rsidR="00461AF3" w:rsidRDefault="00461AF3">
      <w:pPr>
        <w:pStyle w:val="ConsPlusNormal"/>
        <w:jc w:val="center"/>
      </w:pPr>
      <w:r>
        <w:t>ВРАЧЕЙ БЕСПЛАТНО, А ТАКЖЕ В СООТВЕТСТВИИ С ПЕРЕЧНЕМ ГРУПП</w:t>
      </w:r>
    </w:p>
    <w:p w:rsidR="00461AF3" w:rsidRDefault="00461AF3">
      <w:pPr>
        <w:pStyle w:val="ConsPlusNormal"/>
        <w:jc w:val="center"/>
      </w:pPr>
      <w:r>
        <w:t>НАСЕЛЕНИЯ, ПРИ АМБУЛАТОРНОМ ЛЕЧЕНИИ КОТОРЫХ ЛЕКАРСТВЕННЫЕ</w:t>
      </w:r>
    </w:p>
    <w:p w:rsidR="00461AF3" w:rsidRDefault="00461AF3">
      <w:pPr>
        <w:pStyle w:val="ConsPlusNormal"/>
        <w:jc w:val="center"/>
      </w:pPr>
      <w:r>
        <w:t>ПРЕПАРАТЫ ОТПУСКАЮТСЯ ПО РЕЦЕПТАМ ВРАЧЕЙ С 50-ПРОЦЕНТНОЙ</w:t>
      </w:r>
    </w:p>
    <w:p w:rsidR="00461AF3" w:rsidRDefault="00461AF3">
      <w:pPr>
        <w:pStyle w:val="ConsPlusNormal"/>
        <w:jc w:val="center"/>
      </w:pPr>
      <w:r>
        <w:t>СКИДКОЙ</w:t>
      </w:r>
    </w:p>
    <w:p w:rsidR="00461AF3" w:rsidRDefault="00461A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543"/>
        <w:gridCol w:w="4649"/>
      </w:tblGrid>
      <w:tr w:rsidR="00461AF3">
        <w:tc>
          <w:tcPr>
            <w:tcW w:w="850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3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Международное непатентованное наименование</w:t>
            </w:r>
          </w:p>
        </w:tc>
        <w:tc>
          <w:tcPr>
            <w:tcW w:w="4649" w:type="dxa"/>
            <w:vAlign w:val="center"/>
          </w:tcPr>
          <w:p w:rsidR="00461AF3" w:rsidRDefault="00461AF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ранитидин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фамотидин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омепразол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кишечнорастворимые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эзомепразол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кишечнорастворимые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кишечнорастворимые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мебеверин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с пролонгированным высвобождением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платифиллин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дротаверин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метоклопрамид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ондансетрон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сироп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суппозитории ректальные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лиофилизированные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бисакодил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суппозитории ректальные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сеннозиды A и B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лактулоза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сироп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макрогол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 xml:space="preserve">порошок для приготовления суспензии для </w:t>
            </w:r>
            <w:r>
              <w:lastRenderedPageBreak/>
              <w:t>приема внутрь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лоперамид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для рассасывания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жевательные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лиофилизированные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таблетки-лиофилизат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месалазин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суппозитории ректальные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ректальная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сульфасалазин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приема внутрь и местного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суспензии для приема внутрь и местного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приема внутрь и местного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суппозитории вагинальные и ректальные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панкреатин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гранулы кишечнорастворимые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кишечнорастворимые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инсулин аспарт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инсулин глулизин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инсулин лизпро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инъекций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инсулин деглудек + инсулин аспарт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инсулин гларгин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инсулин деглудек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инсулин детемир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метформин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глибенкламид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гликлазид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алоглиптин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вилдаглиптин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линаглиптин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саксаглиптин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ситаглиптин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ликсисенатид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дапаглифлозин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эмпаглифлозин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репаглинид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ретинол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драже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для приема внутрь и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 и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альфакальцидол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кальцитриол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колекальциферол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тиамин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драже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пиридоксин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инъекций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кальция глюконат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нандролон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адеметионин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кишечнорастворимые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тиоктовая кислота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варфарин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гепарин натрия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инъекций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эноксапарин натрия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инъекций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клопидогрел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тикагрелор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дабигатрана этексилат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апиксабан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ривароксабан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элтромбопаг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этамзилат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сироп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жевательные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железа (III) гидроксида сахарозный комплекс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цианокобаламин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инъекций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фолиевая кислота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дарбэпоэтин альфа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инъекций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метоксиполиэтиленгликоль-эпоэтин бета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эпоэтин альфа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эпоэтин бета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внутривенного и подкожного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дигоксин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(для детей)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прокаинамид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пропафенон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амиодарон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спрей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ретард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с пролонгированным высвобождением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нитроглицерин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аэрозоль подъязычный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подъязычные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пленки для наклеивания на десну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подъязычные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сублингвальные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мельдоний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метилдопа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клонидин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моксонидин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доксазозин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урапидил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амбризентан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риоцигуат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гидрохлоротиазид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индапамид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фуросемид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спиронолактон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пропранолол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соталол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атенолол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бисопролол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метопролол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пролонгированным высвобождением,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карведилол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амлодипин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нимодипин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нифедипин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модифицированным, высвобождением,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пролонгированным, высвобождением,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пролонгированным, высвобождением,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107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верапамил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каптоприл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лизиноприл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периндоприл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эналаприл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лозартан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аторвастатин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симвастатин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фенофибрат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алирокумаб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эволокумаб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мометазон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хлоргексидин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суппозитории вагинальные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вагинальные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повидон-йод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этанол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концентрат для приготовления раствора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пимекролимус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натамицин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суппозитории вагинальные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клотримазол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гель вагинальный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суппозитории вагинальные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вагинальные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гексопреналин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бромокриптин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тестостерон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гель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прогестерон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дидрогестерон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норэтистерон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гонадотропин хорионический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ципротерон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внутримышечного введения масляный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солифенацин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алфузозин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тамсулозин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кишечнорастворимые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кишечнорастворимые с пролонгированным высвобождением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с пролонгированным высвобождением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финастерид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соматропин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десмопрессин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назальные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диспергируемые в полости рта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таблетки-лиофилизат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подъязычные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143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ланреотид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октреотид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микросферы для приготовления суспензии для внутримышечного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флудрокортизон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бетаметазон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гидрокортизон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мазь глазная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для внутримышечного и внутрисуставного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дексаметазон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метилпреднизолон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преднизолон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тиамазол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калия йодид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жевательные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терипаратид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кальцитонин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инъекций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спрей назальный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парикальцитол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цинакальцет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этелкальцетид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доксициклин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диспергируемые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хлорамфеникол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амоксициллин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диспергируемые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ампициллин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оксациллин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диспергируемые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цефазолин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166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цефалексин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цефуроксим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ко-тримоксазол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азитромицин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суспензии для приема внутрь (для детей)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диспергируемые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джозамицин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диспергируемые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кларитромицин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клиндамицин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гатифлоксацин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левофлоксацин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глазные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ломефлоксацин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глазные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моксифлоксацин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глазные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офлоксацин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глазные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глазные и ушные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мазь глазная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ципрофлоксацин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глазные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глазные и ушные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ушные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мазь глазная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метронидазол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нистатин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вориконазол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флуконазол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ацикловир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крем для местного и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мазь глазная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мазь для местного и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валганцикловир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ганцикловир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осельтамивир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кагоцел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умифеновир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иммуноглобулин человека нормальный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инфузий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мелфалан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хлорамбуцил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циклофосфамид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бусульфан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ломустин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дакарбазин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темозоломид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метотрексат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инъекций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199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ралтитрексид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меркаптопурин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капецитабин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винорелбин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этопозид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доцетаксел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паклитаксел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бевацизумаб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панитумумаб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пертузумаб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ритуксимаб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трастузумаб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цетуксимаб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инфузий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афатиниб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гефитиниб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дазатиниб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иматиниб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ленватиниб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нилотиниб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нинтеданиб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мягкие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руксолитиниб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сорафениб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221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эрлотиниб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аспарагиназа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внутривенного и внутримышечного 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афлиберцепт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гидроксикарбамид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третиноин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для внутримышечного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бусерелин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гозерелин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имплантат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лейпрорелин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трипторелин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тамоксифен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фулвестрант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бикалутамид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234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флутамид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энзалутамид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анастрозол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интерферон альфа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инъекций и местного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внутримышечного, субконъюнктивального введения и закапывания в глаз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инъекций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для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абатацепт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апремиласт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ведолизумаб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тофацитиниб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финголимод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эверолимус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диспергируемые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адалимумаб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голимумаб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инфликсимаб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цертолизумаба пэгол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этанерцепт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канакинумаб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секукинумаб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тоцилизумаб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устекинумаб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циклоспорин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мягкие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азатиоприн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пирфенидон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диклофенак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глазные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кишечнорастворимые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кишечнорастворимой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кеторолак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ибупрофен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гель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гранулы для приготовления раствора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суппозитории ректальные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кетопрофен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суппозитории ректальные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пеницилламин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ботулинический токсин типа A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внутримышечного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264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ботулинический токсин типа A-гемагглютинин комплекс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баклофен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тизанидин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аллопуринол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золедроновая кислота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инфузий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деносумаб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тримеперидин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инъекций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морфин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инъекций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фентанил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бупренорфин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инъекций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пропионилфенил-этоксиэтилпиперидин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защечные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трамадол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инъекций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суппозитории ректальные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парацетамол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сироп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сироп (для детей)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суппозитории ректальные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бензобарбитал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фенобарбитал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(для детей)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фенитоин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этосуксимид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клоназепам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карбамазепин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сироп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окскарбазепин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гранулы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гранулы с пролонгированным высвобождением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кишечнорастворимые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сироп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сироп (для детей)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лакосамид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перампанел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топирамат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бипериден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тригексифенидил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диспергируемые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амантадин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295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пирибедил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прамипексол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левомепромазин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хлорпромазин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драже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перфеназин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трифлуоперазин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флуфеназин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перициазин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тиоридазин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галоперидол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зуклопентиксол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флупентиксол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кветиапин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оланзапин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диспергируемые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диспергируемые в полости рта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для рассасывания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сульпирид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палиперидон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для внутримышечного введения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рисперидон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для рассасывания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диазепам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лоразепам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оксазепам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гидроксизин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нитразепам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зопиклон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амитриптилин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имипрамин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драже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кломипрамин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 xml:space="preserve">таблетки пролонгированного действия, </w:t>
            </w:r>
            <w:r>
              <w:lastRenderedPageBreak/>
              <w:t>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322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пароксетин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сертралин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флуоксетин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агомелатин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пипофезин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полипептиды коры головного мозга скота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винпоцетин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пирацетам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фонтурацетам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церебролизин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инъекций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галантамин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ривастигмин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холина альфосцерат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бетагистин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мебендазол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ксилометазолин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гель назальный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назальные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назальные (для детей)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спрей назальный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индакатерол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сальбутамол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для ингаляций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ингаляций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формотерол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 с порошком для ингаляций набор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ингаляций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беклометазон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аэрозоль назальный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для ингаляций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будесонид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назальные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кишечнорастворимые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ингаляций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ингаляций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тиотропия бромид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ингаляций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кромоглициевая кислота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спрей назальный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аминофиллин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омализумаб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фенспирид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сироп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амброксол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пастилки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 и ингаляций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сироп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диспергируемые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для рассасывания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шипучие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ацетилцистеин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гранулы для приготовления раствора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гранулы для приготовления сиропа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инъекций и ингаляций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сироп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шипучие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дифенгидрамин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хлоропирамин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цетиризин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сироп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лоратадин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сироп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суспензия для приема внутрь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тетрациклин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мазь глазная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пилокарпин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глазные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ацетазоламид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дорзоламид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глазные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тимолол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гель глазной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глазные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тафлупрост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глазные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глазные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тропикамид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глазные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гипромеллоза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глазные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рифамицин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капли ушные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димеркаптопропансульфонат натрия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461AF3">
        <w:tc>
          <w:tcPr>
            <w:tcW w:w="850" w:type="dxa"/>
            <w:vMerge w:val="restart"/>
          </w:tcPr>
          <w:p w:rsidR="00461AF3" w:rsidRDefault="00461AF3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3543" w:type="dxa"/>
            <w:vMerge w:val="restart"/>
          </w:tcPr>
          <w:p w:rsidR="00461AF3" w:rsidRDefault="00461AF3">
            <w:pPr>
              <w:pStyle w:val="ConsPlusNormal"/>
            </w:pPr>
            <w:r>
              <w:t>деферазирокс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диспергируемые</w:t>
            </w:r>
          </w:p>
        </w:tc>
      </w:tr>
      <w:tr w:rsidR="00461AF3">
        <w:tc>
          <w:tcPr>
            <w:tcW w:w="850" w:type="dxa"/>
            <w:vMerge/>
          </w:tcPr>
          <w:p w:rsidR="00461AF3" w:rsidRDefault="00461AF3"/>
        </w:tc>
        <w:tc>
          <w:tcPr>
            <w:tcW w:w="3543" w:type="dxa"/>
            <w:vMerge/>
          </w:tcPr>
          <w:p w:rsidR="00461AF3" w:rsidRDefault="00461AF3"/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комплекс B-железа (III) оксигидроксида, сахарозы и крахмала &lt;*&gt;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 жевательные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кальция фолинат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3543" w:type="dxa"/>
          </w:tcPr>
          <w:p w:rsidR="00461AF3" w:rsidRDefault="00461AF3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4649" w:type="dxa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3543" w:type="dxa"/>
            <w:vAlign w:val="bottom"/>
          </w:tcPr>
          <w:p w:rsidR="00461AF3" w:rsidRDefault="00461AF3">
            <w:pPr>
              <w:pStyle w:val="ConsPlusNormal"/>
            </w:pPr>
            <w:r>
              <w:t>Церитиниб &lt;*&gt;</w:t>
            </w:r>
          </w:p>
        </w:tc>
        <w:tc>
          <w:tcPr>
            <w:tcW w:w="4649" w:type="dxa"/>
            <w:vAlign w:val="bottom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3543" w:type="dxa"/>
            <w:vAlign w:val="bottom"/>
          </w:tcPr>
          <w:p w:rsidR="00461AF3" w:rsidRDefault="00461AF3">
            <w:pPr>
              <w:pStyle w:val="ConsPlusNormal"/>
            </w:pPr>
            <w:r>
              <w:t>Ибрутиниб &lt;*&gt;</w:t>
            </w:r>
          </w:p>
        </w:tc>
        <w:tc>
          <w:tcPr>
            <w:tcW w:w="4649" w:type="dxa"/>
            <w:vAlign w:val="bottom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3543" w:type="dxa"/>
            <w:vAlign w:val="bottom"/>
          </w:tcPr>
          <w:p w:rsidR="00461AF3" w:rsidRDefault="00461AF3">
            <w:pPr>
              <w:pStyle w:val="ConsPlusNormal"/>
            </w:pPr>
            <w:r>
              <w:t>Регорафениб &lt;*&gt;</w:t>
            </w:r>
          </w:p>
        </w:tc>
        <w:tc>
          <w:tcPr>
            <w:tcW w:w="4649" w:type="dxa"/>
            <w:vAlign w:val="bottom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3543" w:type="dxa"/>
            <w:vAlign w:val="bottom"/>
          </w:tcPr>
          <w:p w:rsidR="00461AF3" w:rsidRDefault="00461AF3">
            <w:pPr>
              <w:pStyle w:val="ConsPlusNormal"/>
            </w:pPr>
            <w:r>
              <w:t>Митотан &lt;*&gt;</w:t>
            </w:r>
          </w:p>
        </w:tc>
        <w:tc>
          <w:tcPr>
            <w:tcW w:w="4649" w:type="dxa"/>
            <w:vAlign w:val="bottom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3543" w:type="dxa"/>
            <w:vAlign w:val="bottom"/>
          </w:tcPr>
          <w:p w:rsidR="00461AF3" w:rsidRDefault="00461AF3">
            <w:pPr>
              <w:pStyle w:val="ConsPlusNormal"/>
            </w:pPr>
            <w:r>
              <w:t>Пазопаниб &lt;*&gt;</w:t>
            </w:r>
          </w:p>
        </w:tc>
        <w:tc>
          <w:tcPr>
            <w:tcW w:w="4649" w:type="dxa"/>
            <w:vAlign w:val="bottom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3543" w:type="dxa"/>
            <w:vAlign w:val="bottom"/>
          </w:tcPr>
          <w:p w:rsidR="00461AF3" w:rsidRDefault="00461AF3">
            <w:pPr>
              <w:pStyle w:val="ConsPlusNormal"/>
            </w:pPr>
            <w:r>
              <w:t>Сунитиниб &lt;*&gt;</w:t>
            </w:r>
          </w:p>
        </w:tc>
        <w:tc>
          <w:tcPr>
            <w:tcW w:w="4649" w:type="dxa"/>
            <w:vAlign w:val="bottom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3543" w:type="dxa"/>
            <w:vAlign w:val="bottom"/>
          </w:tcPr>
          <w:p w:rsidR="00461AF3" w:rsidRDefault="00461AF3">
            <w:pPr>
              <w:pStyle w:val="ConsPlusNormal"/>
            </w:pPr>
            <w:r>
              <w:t>Рибоциклиб &lt;*&gt;</w:t>
            </w:r>
          </w:p>
        </w:tc>
        <w:tc>
          <w:tcPr>
            <w:tcW w:w="4649" w:type="dxa"/>
            <w:vAlign w:val="bottom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3543" w:type="dxa"/>
            <w:vAlign w:val="bottom"/>
          </w:tcPr>
          <w:p w:rsidR="00461AF3" w:rsidRDefault="00461AF3">
            <w:pPr>
              <w:pStyle w:val="ConsPlusNormal"/>
            </w:pPr>
            <w:r>
              <w:t>Вемурафениб&lt;*&gt;</w:t>
            </w:r>
          </w:p>
        </w:tc>
        <w:tc>
          <w:tcPr>
            <w:tcW w:w="4649" w:type="dxa"/>
            <w:vAlign w:val="bottom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3543" w:type="dxa"/>
            <w:vAlign w:val="bottom"/>
          </w:tcPr>
          <w:p w:rsidR="00461AF3" w:rsidRDefault="00461AF3">
            <w:pPr>
              <w:pStyle w:val="ConsPlusNormal"/>
            </w:pPr>
            <w:r>
              <w:t>Кризотиниб &lt;*&gt;</w:t>
            </w:r>
          </w:p>
        </w:tc>
        <w:tc>
          <w:tcPr>
            <w:tcW w:w="4649" w:type="dxa"/>
            <w:vAlign w:val="bottom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3543" w:type="dxa"/>
            <w:vAlign w:val="bottom"/>
          </w:tcPr>
          <w:p w:rsidR="00461AF3" w:rsidRDefault="00461AF3">
            <w:pPr>
              <w:pStyle w:val="ConsPlusNormal"/>
            </w:pPr>
            <w:r>
              <w:t>Кобиметиниб &lt;*&gt;</w:t>
            </w:r>
          </w:p>
        </w:tc>
        <w:tc>
          <w:tcPr>
            <w:tcW w:w="4649" w:type="dxa"/>
            <w:vAlign w:val="bottom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3543" w:type="dxa"/>
            <w:vAlign w:val="bottom"/>
          </w:tcPr>
          <w:p w:rsidR="00461AF3" w:rsidRDefault="00461AF3">
            <w:pPr>
              <w:pStyle w:val="ConsPlusNormal"/>
            </w:pPr>
            <w:r>
              <w:t>Дабрафениб &lt;*&gt;</w:t>
            </w:r>
          </w:p>
        </w:tc>
        <w:tc>
          <w:tcPr>
            <w:tcW w:w="4649" w:type="dxa"/>
            <w:vAlign w:val="bottom"/>
          </w:tcPr>
          <w:p w:rsidR="00461AF3" w:rsidRDefault="00461AF3">
            <w:pPr>
              <w:pStyle w:val="ConsPlusNormal"/>
            </w:pPr>
            <w:r>
              <w:t>капсулы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3543" w:type="dxa"/>
            <w:vAlign w:val="bottom"/>
          </w:tcPr>
          <w:p w:rsidR="00461AF3" w:rsidRDefault="00461AF3">
            <w:pPr>
              <w:pStyle w:val="ConsPlusNormal"/>
            </w:pPr>
            <w:r>
              <w:t>Вандетаниб &lt;*&gt;</w:t>
            </w:r>
          </w:p>
        </w:tc>
        <w:tc>
          <w:tcPr>
            <w:tcW w:w="4649" w:type="dxa"/>
            <w:vAlign w:val="bottom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lastRenderedPageBreak/>
              <w:t>396</w:t>
            </w:r>
          </w:p>
        </w:tc>
        <w:tc>
          <w:tcPr>
            <w:tcW w:w="3543" w:type="dxa"/>
            <w:vAlign w:val="bottom"/>
          </w:tcPr>
          <w:p w:rsidR="00461AF3" w:rsidRDefault="00461AF3">
            <w:pPr>
              <w:pStyle w:val="ConsPlusNormal"/>
            </w:pPr>
            <w:r>
              <w:t>Траметиниб &lt;*&gt;</w:t>
            </w:r>
          </w:p>
        </w:tc>
        <w:tc>
          <w:tcPr>
            <w:tcW w:w="4649" w:type="dxa"/>
            <w:vAlign w:val="bottom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3543" w:type="dxa"/>
            <w:vAlign w:val="bottom"/>
          </w:tcPr>
          <w:p w:rsidR="00461AF3" w:rsidRDefault="00461AF3">
            <w:pPr>
              <w:pStyle w:val="ConsPlusNormal"/>
            </w:pPr>
            <w:r>
              <w:t>Абиратерон &lt;*&gt;</w:t>
            </w:r>
          </w:p>
        </w:tc>
        <w:tc>
          <w:tcPr>
            <w:tcW w:w="4649" w:type="dxa"/>
            <w:vAlign w:val="bottom"/>
          </w:tcPr>
          <w:p w:rsidR="00461AF3" w:rsidRDefault="00461AF3">
            <w:pPr>
              <w:pStyle w:val="ConsPlusNormal"/>
            </w:pPr>
            <w:r>
              <w:t>таблетки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3543" w:type="dxa"/>
            <w:vAlign w:val="bottom"/>
          </w:tcPr>
          <w:p w:rsidR="00461AF3" w:rsidRDefault="00461AF3">
            <w:pPr>
              <w:pStyle w:val="ConsPlusNormal"/>
            </w:pPr>
            <w:r>
              <w:t>Ивабрадин &lt;*&gt;</w:t>
            </w:r>
          </w:p>
        </w:tc>
        <w:tc>
          <w:tcPr>
            <w:tcW w:w="4649" w:type="dxa"/>
            <w:vAlign w:val="bottom"/>
          </w:tcPr>
          <w:p w:rsidR="00461AF3" w:rsidRDefault="00461AF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8192" w:type="dxa"/>
            <w:gridSpan w:val="2"/>
          </w:tcPr>
          <w:p w:rsidR="00461AF3" w:rsidRDefault="00461AF3">
            <w:pPr>
              <w:pStyle w:val="ConsPlusNormal"/>
            </w:pPr>
            <w:r>
              <w:t>Изделия медицинского назначения и специализированные продукты лечебного питания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192" w:type="dxa"/>
            <w:gridSpan w:val="2"/>
          </w:tcPr>
          <w:p w:rsidR="00461AF3" w:rsidRDefault="00461AF3">
            <w:pPr>
              <w:pStyle w:val="ConsPlusNormal"/>
            </w:pPr>
            <w:r>
              <w:t>Шприц инсулиновый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8192" w:type="dxa"/>
            <w:gridSpan w:val="2"/>
          </w:tcPr>
          <w:p w:rsidR="00461AF3" w:rsidRDefault="00461AF3">
            <w:pPr>
              <w:pStyle w:val="ConsPlusNormal"/>
            </w:pPr>
            <w:r>
              <w:t xml:space="preserve">Иглы к </w:t>
            </w:r>
            <w:proofErr w:type="gramStart"/>
            <w:r>
              <w:t>инсулиновым</w:t>
            </w:r>
            <w:proofErr w:type="gramEnd"/>
            <w:r>
              <w:t xml:space="preserve"> шприц-ручкам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8192" w:type="dxa"/>
            <w:gridSpan w:val="2"/>
          </w:tcPr>
          <w:p w:rsidR="00461AF3" w:rsidRDefault="00461AF3">
            <w:pPr>
              <w:pStyle w:val="ConsPlusNormal"/>
            </w:pPr>
            <w:proofErr w:type="gramStart"/>
            <w:r>
              <w:t>Тест-полоски</w:t>
            </w:r>
            <w:proofErr w:type="gramEnd"/>
            <w:r>
              <w:t xml:space="preserve"> для определения содержания глюкозы в крови</w:t>
            </w:r>
          </w:p>
        </w:tc>
      </w:tr>
      <w:tr w:rsidR="00461AF3">
        <w:tc>
          <w:tcPr>
            <w:tcW w:w="850" w:type="dxa"/>
          </w:tcPr>
          <w:p w:rsidR="00461AF3" w:rsidRDefault="00461AF3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8192" w:type="dxa"/>
            <w:gridSpan w:val="2"/>
          </w:tcPr>
          <w:p w:rsidR="00461AF3" w:rsidRDefault="00461AF3">
            <w:pPr>
              <w:pStyle w:val="ConsPlusNormal"/>
            </w:pPr>
            <w:r>
              <w:t>Специализированные продукты лечебного питания без фенилаланина для детей, страдающих фенилкетонурией, согласно возрастным нормам"</w:t>
            </w:r>
          </w:p>
        </w:tc>
      </w:tr>
    </w:tbl>
    <w:p w:rsidR="00461AF3" w:rsidRDefault="00461AF3">
      <w:pPr>
        <w:pStyle w:val="ConsPlusNormal"/>
        <w:jc w:val="both"/>
      </w:pPr>
    </w:p>
    <w:p w:rsidR="00461AF3" w:rsidRDefault="00461AF3">
      <w:pPr>
        <w:pStyle w:val="ConsPlusTitle"/>
        <w:ind w:firstLine="540"/>
        <w:jc w:val="both"/>
        <w:outlineLvl w:val="0"/>
      </w:pPr>
      <w:r>
        <w:t>Статья 2</w:t>
      </w:r>
    </w:p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ind w:firstLine="540"/>
        <w:jc w:val="both"/>
      </w:pPr>
      <w:r>
        <w:t>1. Настоящий Закон вступает в силу со дня его официального опубликования.</w:t>
      </w:r>
    </w:p>
    <w:p w:rsidR="00461AF3" w:rsidRDefault="00461AF3">
      <w:pPr>
        <w:pStyle w:val="ConsPlusNormal"/>
        <w:spacing w:before="200"/>
        <w:ind w:firstLine="540"/>
        <w:jc w:val="both"/>
      </w:pPr>
      <w:r>
        <w:t>2. Действие настоящего Закона распространяется на правоотношения, возникшие с 1 января 2019 года.</w:t>
      </w:r>
    </w:p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jc w:val="right"/>
      </w:pPr>
      <w:r>
        <w:t>Губернатор</w:t>
      </w:r>
    </w:p>
    <w:p w:rsidR="00461AF3" w:rsidRDefault="00461AF3">
      <w:pPr>
        <w:pStyle w:val="ConsPlusNormal"/>
        <w:jc w:val="right"/>
      </w:pPr>
      <w:r>
        <w:t>Мурманской области</w:t>
      </w:r>
    </w:p>
    <w:p w:rsidR="00461AF3" w:rsidRDefault="00461AF3">
      <w:pPr>
        <w:pStyle w:val="ConsPlusNormal"/>
        <w:jc w:val="right"/>
      </w:pPr>
      <w:r>
        <w:t>А.В.ЧИБИС</w:t>
      </w:r>
    </w:p>
    <w:p w:rsidR="00461AF3" w:rsidRDefault="00461AF3">
      <w:pPr>
        <w:pStyle w:val="ConsPlusNormal"/>
      </w:pPr>
      <w:r>
        <w:t>Мурманск</w:t>
      </w:r>
    </w:p>
    <w:p w:rsidR="00461AF3" w:rsidRDefault="00461AF3">
      <w:pPr>
        <w:pStyle w:val="ConsPlusNormal"/>
        <w:spacing w:before="200"/>
      </w:pPr>
      <w:r>
        <w:t>27 декабря 2019 года</w:t>
      </w:r>
    </w:p>
    <w:p w:rsidR="00461AF3" w:rsidRDefault="00461AF3">
      <w:pPr>
        <w:pStyle w:val="ConsPlusNormal"/>
        <w:spacing w:before="200"/>
      </w:pPr>
      <w:r>
        <w:t>N 2455-01-ЗМО</w:t>
      </w:r>
    </w:p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jc w:val="both"/>
      </w:pPr>
    </w:p>
    <w:p w:rsidR="00461AF3" w:rsidRDefault="00461A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82C" w:rsidRDefault="0050182C"/>
    <w:sectPr w:rsidR="0050182C" w:rsidSect="00C86C5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61AF3"/>
    <w:rsid w:val="00461AF3"/>
    <w:rsid w:val="0050182C"/>
    <w:rsid w:val="00EF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="Helvetica"/>
        <w:color w:val="33333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AF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lang w:eastAsia="ru-RU"/>
    </w:rPr>
  </w:style>
  <w:style w:type="paragraph" w:customStyle="1" w:styleId="ConsPlusNonformat">
    <w:name w:val="ConsPlusNonformat"/>
    <w:rsid w:val="00461A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lang w:eastAsia="ru-RU"/>
    </w:rPr>
  </w:style>
  <w:style w:type="paragraph" w:customStyle="1" w:styleId="ConsPlusTitle">
    <w:name w:val="ConsPlusTitle"/>
    <w:rsid w:val="00461AF3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lang w:eastAsia="ru-RU"/>
    </w:rPr>
  </w:style>
  <w:style w:type="paragraph" w:customStyle="1" w:styleId="ConsPlusCell">
    <w:name w:val="ConsPlusCell"/>
    <w:rsid w:val="00461A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lang w:eastAsia="ru-RU"/>
    </w:rPr>
  </w:style>
  <w:style w:type="paragraph" w:customStyle="1" w:styleId="ConsPlusDocList">
    <w:name w:val="ConsPlusDocList"/>
    <w:rsid w:val="00461AF3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lang w:eastAsia="ru-RU"/>
    </w:rPr>
  </w:style>
  <w:style w:type="paragraph" w:customStyle="1" w:styleId="ConsPlusTitlePage">
    <w:name w:val="ConsPlusTitlePage"/>
    <w:rsid w:val="00461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lang w:eastAsia="ru-RU"/>
    </w:rPr>
  </w:style>
  <w:style w:type="paragraph" w:customStyle="1" w:styleId="ConsPlusJurTerm">
    <w:name w:val="ConsPlusJurTerm"/>
    <w:rsid w:val="00461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6"/>
      <w:lang w:eastAsia="ru-RU"/>
    </w:rPr>
  </w:style>
  <w:style w:type="paragraph" w:customStyle="1" w:styleId="ConsPlusTextList">
    <w:name w:val="ConsPlusTextList"/>
    <w:rsid w:val="00461A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764DCBDC5CF3BD6F506EBE6A90E072A170AFE2B61980ACB98910DBD372F50AC7BE9D2DE0358CEDCF5CD516034193EA0790196A5D1803B71E36CFY4b7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764DCBDC5CF3BD6F506EBE6A90E072A170AFE2B61980ACB98910DBD372F50AC7BE9D2DE0358CECCE58D616034193EA0790196A5D1803B71E36CFY4b7N" TargetMode="External"/><Relationship Id="rId5" Type="http://schemas.openxmlformats.org/officeDocument/2006/relationships/hyperlink" Target="consultantplus://offline/ref=12764DCBDC5CF3BD6F506EBE6A90E072A170AFE2B61980ACB98910DBD372F50AC7BE9D2DE0358CEDCF5DD71B034193EA0790196A5D1803B71E36CFY4b7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10121</Words>
  <Characters>57695</Characters>
  <Application>Microsoft Office Word</Application>
  <DocSecurity>0</DocSecurity>
  <Lines>480</Lines>
  <Paragraphs>135</Paragraphs>
  <ScaleCrop>false</ScaleCrop>
  <Company/>
  <LinksUpToDate>false</LinksUpToDate>
  <CharactersWithSpaces>67681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Iovchik.AN</dc:creator>
  <cp:lastModifiedBy>Iovchik.AN</cp:lastModifiedBy>
  <cp:revision>1</cp:revision>
  <dcterms:created xsi:type="dcterms:W3CDTF">2020-01-10T13:27:00Z</dcterms:created>
  <dcterms:modified xsi:type="dcterms:W3CDTF">2020-01-10T13:28:00Z</dcterms:modified>
</cp:coreProperties>
</file>